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5115" w:rsidRDefault="00095115">
      <w:pPr>
        <w:pStyle w:val="ConsPlusTitlePage"/>
      </w:pPr>
      <w:r>
        <w:t xml:space="preserve">Документ предоставлен </w:t>
      </w:r>
      <w:hyperlink r:id="rId5" w:history="1">
        <w:r>
          <w:rPr>
            <w:color w:val="0000FF"/>
          </w:rPr>
          <w:t>КонсультантПлюс</w:t>
        </w:r>
      </w:hyperlink>
      <w:r>
        <w:br/>
      </w:r>
    </w:p>
    <w:p w:rsidR="00095115" w:rsidRDefault="00095115">
      <w:pPr>
        <w:pStyle w:val="ConsPlusNormal"/>
        <w:jc w:val="both"/>
        <w:outlineLvl w:val="0"/>
      </w:pPr>
    </w:p>
    <w:p w:rsidR="00095115" w:rsidRDefault="00095115">
      <w:pPr>
        <w:pStyle w:val="ConsPlusTitle"/>
        <w:jc w:val="center"/>
        <w:outlineLvl w:val="0"/>
      </w:pPr>
      <w:r>
        <w:t>АДМИНИСТРАЦИЯ ГОРОДА ПЕРМИ</w:t>
      </w:r>
    </w:p>
    <w:p w:rsidR="00095115" w:rsidRDefault="00095115">
      <w:pPr>
        <w:pStyle w:val="ConsPlusTitle"/>
        <w:jc w:val="center"/>
      </w:pPr>
    </w:p>
    <w:p w:rsidR="00095115" w:rsidRDefault="00095115">
      <w:pPr>
        <w:pStyle w:val="ConsPlusTitle"/>
        <w:jc w:val="center"/>
      </w:pPr>
      <w:r>
        <w:t>ПОСТАНОВЛЕНИЕ</w:t>
      </w:r>
    </w:p>
    <w:p w:rsidR="00095115" w:rsidRDefault="00095115">
      <w:pPr>
        <w:pStyle w:val="ConsPlusTitle"/>
        <w:jc w:val="center"/>
      </w:pPr>
      <w:r>
        <w:t>от 14 октября 2016 г. N 844</w:t>
      </w:r>
    </w:p>
    <w:p w:rsidR="00095115" w:rsidRDefault="00095115">
      <w:pPr>
        <w:pStyle w:val="ConsPlusTitle"/>
        <w:jc w:val="center"/>
      </w:pPr>
    </w:p>
    <w:p w:rsidR="00095115" w:rsidRDefault="00095115">
      <w:pPr>
        <w:pStyle w:val="ConsPlusTitle"/>
        <w:jc w:val="center"/>
      </w:pPr>
      <w:r>
        <w:t>ОБ УТВЕРЖДЕНИИ МУНИЦИПАЛЬНОЙ ПРОГРАММЫ "ГРАДОСТРОИТЕЛЬНАЯ</w:t>
      </w:r>
    </w:p>
    <w:p w:rsidR="00095115" w:rsidRDefault="00095115">
      <w:pPr>
        <w:pStyle w:val="ConsPlusTitle"/>
        <w:jc w:val="center"/>
      </w:pPr>
      <w:r>
        <w:t>ДЕЯТЕЛЬНОСТЬ НА ТЕРРИТОРИИ ГОРОДА ПЕРМИ"</w:t>
      </w:r>
    </w:p>
    <w:p w:rsidR="00095115" w:rsidRDefault="00095115">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095115">
        <w:trPr>
          <w:jc w:val="center"/>
        </w:trPr>
        <w:tc>
          <w:tcPr>
            <w:tcW w:w="9294" w:type="dxa"/>
            <w:tcBorders>
              <w:top w:val="nil"/>
              <w:left w:val="single" w:sz="24" w:space="0" w:color="CED3F1"/>
              <w:bottom w:val="nil"/>
              <w:right w:val="single" w:sz="24" w:space="0" w:color="F4F3F8"/>
            </w:tcBorders>
            <w:shd w:val="clear" w:color="auto" w:fill="F4F3F8"/>
          </w:tcPr>
          <w:p w:rsidR="00095115" w:rsidRDefault="00095115">
            <w:pPr>
              <w:pStyle w:val="ConsPlusNormal"/>
              <w:jc w:val="center"/>
            </w:pPr>
            <w:r>
              <w:rPr>
                <w:color w:val="392C69"/>
              </w:rPr>
              <w:t>Список изменяющих документов</w:t>
            </w:r>
          </w:p>
          <w:p w:rsidR="00095115" w:rsidRDefault="00095115">
            <w:pPr>
              <w:pStyle w:val="ConsPlusNormal"/>
              <w:jc w:val="center"/>
            </w:pPr>
            <w:r>
              <w:rPr>
                <w:color w:val="392C69"/>
              </w:rPr>
              <w:t xml:space="preserve">(в ред. Постановлений Администрации г. Перми от 23.11.2016 </w:t>
            </w:r>
            <w:hyperlink r:id="rId6" w:history="1">
              <w:r>
                <w:rPr>
                  <w:color w:val="0000FF"/>
                </w:rPr>
                <w:t>N 1047</w:t>
              </w:r>
            </w:hyperlink>
            <w:r>
              <w:rPr>
                <w:color w:val="392C69"/>
              </w:rPr>
              <w:t>,</w:t>
            </w:r>
          </w:p>
          <w:p w:rsidR="00095115" w:rsidRDefault="00095115">
            <w:pPr>
              <w:pStyle w:val="ConsPlusNormal"/>
              <w:jc w:val="center"/>
            </w:pPr>
            <w:r>
              <w:rPr>
                <w:color w:val="392C69"/>
              </w:rPr>
              <w:t xml:space="preserve">от 25.01.2017 </w:t>
            </w:r>
            <w:hyperlink r:id="rId7" w:history="1">
              <w:r>
                <w:rPr>
                  <w:color w:val="0000FF"/>
                </w:rPr>
                <w:t>N 52</w:t>
              </w:r>
            </w:hyperlink>
            <w:r>
              <w:rPr>
                <w:color w:val="392C69"/>
              </w:rPr>
              <w:t xml:space="preserve">, от 04.04.2017 </w:t>
            </w:r>
            <w:hyperlink r:id="rId8" w:history="1">
              <w:r>
                <w:rPr>
                  <w:color w:val="0000FF"/>
                </w:rPr>
                <w:t>N 246</w:t>
              </w:r>
            </w:hyperlink>
            <w:r>
              <w:rPr>
                <w:color w:val="392C69"/>
              </w:rPr>
              <w:t xml:space="preserve">, от 18.04.2017 </w:t>
            </w:r>
            <w:hyperlink r:id="rId9" w:history="1">
              <w:r>
                <w:rPr>
                  <w:color w:val="0000FF"/>
                </w:rPr>
                <w:t>N 298</w:t>
              </w:r>
            </w:hyperlink>
            <w:r>
              <w:rPr>
                <w:color w:val="392C69"/>
              </w:rPr>
              <w:t>,</w:t>
            </w:r>
          </w:p>
          <w:p w:rsidR="00095115" w:rsidRDefault="00095115">
            <w:pPr>
              <w:pStyle w:val="ConsPlusNormal"/>
              <w:jc w:val="center"/>
            </w:pPr>
            <w:r>
              <w:rPr>
                <w:color w:val="392C69"/>
              </w:rPr>
              <w:t xml:space="preserve">от 21.06.2017 </w:t>
            </w:r>
            <w:hyperlink r:id="rId10" w:history="1">
              <w:r>
                <w:rPr>
                  <w:color w:val="0000FF"/>
                </w:rPr>
                <w:t>N 477</w:t>
              </w:r>
            </w:hyperlink>
            <w:r>
              <w:rPr>
                <w:color w:val="392C69"/>
              </w:rPr>
              <w:t xml:space="preserve">, от 18.08.2017 </w:t>
            </w:r>
            <w:hyperlink r:id="rId11" w:history="1">
              <w:r>
                <w:rPr>
                  <w:color w:val="0000FF"/>
                </w:rPr>
                <w:t>N 640</w:t>
              </w:r>
            </w:hyperlink>
            <w:r>
              <w:rPr>
                <w:color w:val="392C69"/>
              </w:rPr>
              <w:t xml:space="preserve">, от 22.09.2017 </w:t>
            </w:r>
            <w:hyperlink r:id="rId12" w:history="1">
              <w:r>
                <w:rPr>
                  <w:color w:val="0000FF"/>
                </w:rPr>
                <w:t>N 753</w:t>
              </w:r>
            </w:hyperlink>
            <w:r>
              <w:rPr>
                <w:color w:val="392C69"/>
              </w:rPr>
              <w:t>)</w:t>
            </w:r>
          </w:p>
        </w:tc>
      </w:tr>
    </w:tbl>
    <w:p w:rsidR="00095115" w:rsidRDefault="00095115">
      <w:pPr>
        <w:pStyle w:val="ConsPlusNormal"/>
        <w:jc w:val="both"/>
      </w:pPr>
    </w:p>
    <w:p w:rsidR="00095115" w:rsidRDefault="00095115">
      <w:pPr>
        <w:pStyle w:val="ConsPlusNormal"/>
        <w:ind w:firstLine="540"/>
        <w:jc w:val="both"/>
      </w:pPr>
      <w:r>
        <w:t xml:space="preserve">В соответствии со </w:t>
      </w:r>
      <w:hyperlink r:id="rId13" w:history="1">
        <w:r>
          <w:rPr>
            <w:color w:val="0000FF"/>
          </w:rPr>
          <w:t>статьей 179</w:t>
        </w:r>
      </w:hyperlink>
      <w:r>
        <w:t xml:space="preserve"> Бюджетного кодекса Российской Федерации, Федеральным </w:t>
      </w:r>
      <w:hyperlink r:id="rId14" w:history="1">
        <w:r>
          <w:rPr>
            <w:color w:val="0000FF"/>
          </w:rPr>
          <w:t>законом</w:t>
        </w:r>
      </w:hyperlink>
      <w:r>
        <w:t xml:space="preserve"> от 6 октября 2003 г. N 131-ФЗ "Об общих принципах организации местного самоуправления в Российской Федерации", </w:t>
      </w:r>
      <w:hyperlink r:id="rId15" w:history="1">
        <w:r>
          <w:rPr>
            <w:color w:val="0000FF"/>
          </w:rPr>
          <w:t>Постановлением</w:t>
        </w:r>
      </w:hyperlink>
      <w:r>
        <w:t xml:space="preserve"> администрации города Перми от 25 сентября 2013 г. N 781 "Об утверждении Порядка принятия решений о разработке муниципальных программ, их формирования и реализации" администрация города Перми постановляет:</w:t>
      </w:r>
    </w:p>
    <w:p w:rsidR="00095115" w:rsidRDefault="00095115">
      <w:pPr>
        <w:pStyle w:val="ConsPlusNormal"/>
        <w:jc w:val="both"/>
      </w:pPr>
    </w:p>
    <w:p w:rsidR="00095115" w:rsidRDefault="00095115">
      <w:pPr>
        <w:pStyle w:val="ConsPlusNormal"/>
        <w:ind w:firstLine="540"/>
        <w:jc w:val="both"/>
      </w:pPr>
      <w:r>
        <w:t xml:space="preserve">1. Утвердить прилагаемую муниципальную </w:t>
      </w:r>
      <w:hyperlink w:anchor="P43" w:history="1">
        <w:r>
          <w:rPr>
            <w:color w:val="0000FF"/>
          </w:rPr>
          <w:t>программу</w:t>
        </w:r>
      </w:hyperlink>
      <w:r>
        <w:t xml:space="preserve"> "Градостроительная деятельность на территории города Перми".</w:t>
      </w:r>
    </w:p>
    <w:p w:rsidR="00095115" w:rsidRDefault="00095115">
      <w:pPr>
        <w:pStyle w:val="ConsPlusNormal"/>
        <w:spacing w:before="220"/>
        <w:ind w:firstLine="540"/>
        <w:jc w:val="both"/>
      </w:pPr>
      <w:r>
        <w:t>2. Признать утратившими силу постановления администрации города Перми:</w:t>
      </w:r>
    </w:p>
    <w:p w:rsidR="00095115" w:rsidRDefault="00095115">
      <w:pPr>
        <w:pStyle w:val="ConsPlusNormal"/>
        <w:spacing w:before="220"/>
        <w:ind w:firstLine="540"/>
        <w:jc w:val="both"/>
      </w:pPr>
      <w:r>
        <w:t xml:space="preserve">от 15 октября 2015 г. </w:t>
      </w:r>
      <w:hyperlink r:id="rId16" w:history="1">
        <w:r>
          <w:rPr>
            <w:color w:val="0000FF"/>
          </w:rPr>
          <w:t>N 772</w:t>
        </w:r>
      </w:hyperlink>
      <w:r>
        <w:t xml:space="preserve"> "Об утверждении муниципальной программы "Градостроительная деятельность на территории города Перми";</w:t>
      </w:r>
    </w:p>
    <w:p w:rsidR="00095115" w:rsidRDefault="00095115">
      <w:pPr>
        <w:pStyle w:val="ConsPlusNormal"/>
        <w:spacing w:before="220"/>
        <w:ind w:firstLine="540"/>
        <w:jc w:val="both"/>
      </w:pPr>
      <w:r>
        <w:t xml:space="preserve">от 30 ноября 2015 г. </w:t>
      </w:r>
      <w:hyperlink r:id="rId17" w:history="1">
        <w:r>
          <w:rPr>
            <w:color w:val="0000FF"/>
          </w:rPr>
          <w:t>N 1003</w:t>
        </w:r>
      </w:hyperlink>
      <w:r>
        <w:t xml:space="preserve"> "О внесении изменений в муниципальную программу "Градостроительная деятельность на территории города Перми", утвержденную Постановлением администрации города Перми от 15.10.2015 N 772";</w:t>
      </w:r>
    </w:p>
    <w:p w:rsidR="00095115" w:rsidRDefault="00095115">
      <w:pPr>
        <w:pStyle w:val="ConsPlusNormal"/>
        <w:spacing w:before="220"/>
        <w:ind w:firstLine="540"/>
        <w:jc w:val="both"/>
      </w:pPr>
      <w:r>
        <w:t xml:space="preserve">от 9 февраля 2016 г. </w:t>
      </w:r>
      <w:hyperlink r:id="rId18" w:history="1">
        <w:r>
          <w:rPr>
            <w:color w:val="0000FF"/>
          </w:rPr>
          <w:t>N 80</w:t>
        </w:r>
      </w:hyperlink>
      <w:r>
        <w:t xml:space="preserve"> "О внесении изменений в муниципальную программу "Градостроительная деятельность на территории города Перми", утвержденную Постановлением администрации города Перми от 15.10.2015 N 772";</w:t>
      </w:r>
    </w:p>
    <w:p w:rsidR="00095115" w:rsidRDefault="00095115">
      <w:pPr>
        <w:pStyle w:val="ConsPlusNormal"/>
        <w:spacing w:before="220"/>
        <w:ind w:firstLine="540"/>
        <w:jc w:val="both"/>
      </w:pPr>
      <w:r>
        <w:t xml:space="preserve">от 17 февраля 2016 г. </w:t>
      </w:r>
      <w:hyperlink r:id="rId19" w:history="1">
        <w:r>
          <w:rPr>
            <w:color w:val="0000FF"/>
          </w:rPr>
          <w:t>N 101</w:t>
        </w:r>
      </w:hyperlink>
      <w:r>
        <w:t xml:space="preserve"> "О внесении изменений в муниципальную программу "Градостроительная деятельность на территории города Перми", утвержденную Постановлением администрации города Перми от 15.10.2015 N 772";</w:t>
      </w:r>
    </w:p>
    <w:p w:rsidR="00095115" w:rsidRDefault="00095115">
      <w:pPr>
        <w:pStyle w:val="ConsPlusNormal"/>
        <w:spacing w:before="220"/>
        <w:ind w:firstLine="540"/>
        <w:jc w:val="both"/>
      </w:pPr>
      <w:r>
        <w:t xml:space="preserve">от 1 апреля 2016 г. </w:t>
      </w:r>
      <w:hyperlink r:id="rId20" w:history="1">
        <w:r>
          <w:rPr>
            <w:color w:val="0000FF"/>
          </w:rPr>
          <w:t>N 217</w:t>
        </w:r>
      </w:hyperlink>
      <w:r>
        <w:t xml:space="preserve"> "О внесении изменений в муниципальную программу "Градостроительная деятельность на территории города Перми", утвержденную Постановлением администрации города Перми от 15.10.2015 N 772";</w:t>
      </w:r>
    </w:p>
    <w:p w:rsidR="00095115" w:rsidRDefault="00095115">
      <w:pPr>
        <w:pStyle w:val="ConsPlusNormal"/>
        <w:spacing w:before="220"/>
        <w:ind w:firstLine="540"/>
        <w:jc w:val="both"/>
      </w:pPr>
      <w:r>
        <w:t xml:space="preserve">от 21 апреля 2016 г. </w:t>
      </w:r>
      <w:hyperlink r:id="rId21" w:history="1">
        <w:r>
          <w:rPr>
            <w:color w:val="0000FF"/>
          </w:rPr>
          <w:t>N 273</w:t>
        </w:r>
      </w:hyperlink>
      <w:r>
        <w:t xml:space="preserve"> "О внесении изменений в муниципальную программу "Градостроительная деятельность на территории города Перми", утвержденную Постановлением администрации города Перми от 15.10.2015 N 772";</w:t>
      </w:r>
    </w:p>
    <w:p w:rsidR="00095115" w:rsidRDefault="00095115">
      <w:pPr>
        <w:pStyle w:val="ConsPlusNormal"/>
        <w:spacing w:before="220"/>
        <w:ind w:firstLine="540"/>
        <w:jc w:val="both"/>
      </w:pPr>
      <w:r>
        <w:t xml:space="preserve">от 12 мая 2016 г. </w:t>
      </w:r>
      <w:hyperlink r:id="rId22" w:history="1">
        <w:r>
          <w:rPr>
            <w:color w:val="0000FF"/>
          </w:rPr>
          <w:t>N 329</w:t>
        </w:r>
      </w:hyperlink>
      <w:r>
        <w:t xml:space="preserve"> "О внесении изменений в муниципальную программу "Градостроительная деятельность на территории города Перми", утвержденную Постановлением администрации города Перми от 15.10.2015 N 772";</w:t>
      </w:r>
    </w:p>
    <w:p w:rsidR="00095115" w:rsidRDefault="00095115">
      <w:pPr>
        <w:pStyle w:val="ConsPlusNormal"/>
        <w:spacing w:before="220"/>
        <w:ind w:firstLine="540"/>
        <w:jc w:val="both"/>
      </w:pPr>
      <w:r>
        <w:t xml:space="preserve">от 7 июля 2016 г. </w:t>
      </w:r>
      <w:hyperlink r:id="rId23" w:history="1">
        <w:r>
          <w:rPr>
            <w:color w:val="0000FF"/>
          </w:rPr>
          <w:t>N 477</w:t>
        </w:r>
      </w:hyperlink>
      <w:r>
        <w:t xml:space="preserve"> "О внесении изменений в муниципальную программу </w:t>
      </w:r>
      <w:r>
        <w:lastRenderedPageBreak/>
        <w:t>"Градостроительная деятельность на территории города Перми", утвержденную Постановлением администрации города Перми от 15.10.2015 N 772";</w:t>
      </w:r>
    </w:p>
    <w:p w:rsidR="00095115" w:rsidRDefault="00095115">
      <w:pPr>
        <w:pStyle w:val="ConsPlusNormal"/>
        <w:spacing w:before="220"/>
        <w:ind w:firstLine="540"/>
        <w:jc w:val="both"/>
      </w:pPr>
      <w:r>
        <w:t xml:space="preserve">от 11 августа 2016 г. </w:t>
      </w:r>
      <w:hyperlink r:id="rId24" w:history="1">
        <w:r>
          <w:rPr>
            <w:color w:val="0000FF"/>
          </w:rPr>
          <w:t>N 577</w:t>
        </w:r>
      </w:hyperlink>
      <w:r>
        <w:t xml:space="preserve"> "О внесении изменений в муниципальную программу "Градостроительная деятельность на территории города Перми", утвержденную Постановлением администрации города Перми от 15.10.2015 N 772".</w:t>
      </w:r>
    </w:p>
    <w:p w:rsidR="00095115" w:rsidRDefault="00095115">
      <w:pPr>
        <w:pStyle w:val="ConsPlusNormal"/>
        <w:spacing w:before="220"/>
        <w:ind w:firstLine="540"/>
        <w:jc w:val="both"/>
      </w:pPr>
      <w:r>
        <w:t>3. Настоящее Постановление вступает в силу с 1 января 2017 г.</w:t>
      </w:r>
    </w:p>
    <w:p w:rsidR="00095115" w:rsidRDefault="00095115">
      <w:pPr>
        <w:pStyle w:val="ConsPlusNormal"/>
        <w:spacing w:before="220"/>
        <w:ind w:firstLine="540"/>
        <w:jc w:val="both"/>
      </w:pPr>
      <w:r>
        <w:t>4. Управлению по общим вопросам администрации города Перми обеспечить опубликование постановления в печатном средстве массовой информации "Официальный бюллетень органов местного самоуправления муниципального образования город Пермь".</w:t>
      </w:r>
    </w:p>
    <w:p w:rsidR="00095115" w:rsidRDefault="00095115">
      <w:pPr>
        <w:pStyle w:val="ConsPlusNormal"/>
        <w:spacing w:before="220"/>
        <w:ind w:firstLine="540"/>
        <w:jc w:val="both"/>
      </w:pPr>
      <w:r>
        <w:t>5. Контроль за исполнением постановления возложить на заместителя главы администрации города Перми - начальника департамента градостроительства и архитектуры администрации города Перми Ярославцева А.Г.</w:t>
      </w:r>
    </w:p>
    <w:p w:rsidR="00095115" w:rsidRDefault="00095115">
      <w:pPr>
        <w:pStyle w:val="ConsPlusNormal"/>
        <w:jc w:val="both"/>
      </w:pPr>
    </w:p>
    <w:p w:rsidR="00095115" w:rsidRDefault="00095115">
      <w:pPr>
        <w:pStyle w:val="ConsPlusNormal"/>
        <w:jc w:val="right"/>
      </w:pPr>
      <w:r>
        <w:t>Временно исполняющий полномочия</w:t>
      </w:r>
    </w:p>
    <w:p w:rsidR="00095115" w:rsidRDefault="00095115">
      <w:pPr>
        <w:pStyle w:val="ConsPlusNormal"/>
        <w:jc w:val="right"/>
      </w:pPr>
      <w:r>
        <w:t>главы администрации города Перми</w:t>
      </w:r>
    </w:p>
    <w:p w:rsidR="00095115" w:rsidRDefault="00095115">
      <w:pPr>
        <w:pStyle w:val="ConsPlusNormal"/>
        <w:jc w:val="right"/>
      </w:pPr>
      <w:r>
        <w:t>Д.И.САМОЙЛОВ</w:t>
      </w:r>
    </w:p>
    <w:p w:rsidR="00095115" w:rsidRDefault="00095115">
      <w:pPr>
        <w:pStyle w:val="ConsPlusNormal"/>
        <w:jc w:val="both"/>
      </w:pPr>
    </w:p>
    <w:p w:rsidR="00095115" w:rsidRDefault="00095115">
      <w:pPr>
        <w:pStyle w:val="ConsPlusNormal"/>
        <w:jc w:val="both"/>
      </w:pPr>
    </w:p>
    <w:p w:rsidR="00095115" w:rsidRDefault="00095115">
      <w:pPr>
        <w:pStyle w:val="ConsPlusNormal"/>
        <w:jc w:val="both"/>
      </w:pPr>
    </w:p>
    <w:p w:rsidR="00095115" w:rsidRDefault="00095115">
      <w:pPr>
        <w:pStyle w:val="ConsPlusNormal"/>
        <w:jc w:val="both"/>
      </w:pPr>
    </w:p>
    <w:p w:rsidR="00095115" w:rsidRDefault="00095115">
      <w:pPr>
        <w:pStyle w:val="ConsPlusNormal"/>
        <w:jc w:val="both"/>
      </w:pPr>
    </w:p>
    <w:p w:rsidR="00095115" w:rsidRDefault="00095115">
      <w:pPr>
        <w:pStyle w:val="ConsPlusNormal"/>
        <w:jc w:val="right"/>
        <w:outlineLvl w:val="0"/>
      </w:pPr>
      <w:r>
        <w:t>УТВЕРЖДЕНА</w:t>
      </w:r>
    </w:p>
    <w:p w:rsidR="00095115" w:rsidRDefault="00095115">
      <w:pPr>
        <w:pStyle w:val="ConsPlusNormal"/>
        <w:jc w:val="right"/>
      </w:pPr>
      <w:r>
        <w:t>Постановлением</w:t>
      </w:r>
    </w:p>
    <w:p w:rsidR="00095115" w:rsidRDefault="00095115">
      <w:pPr>
        <w:pStyle w:val="ConsPlusNormal"/>
        <w:jc w:val="right"/>
      </w:pPr>
      <w:r>
        <w:t>администрации города Перми</w:t>
      </w:r>
    </w:p>
    <w:p w:rsidR="00095115" w:rsidRDefault="00095115">
      <w:pPr>
        <w:pStyle w:val="ConsPlusNormal"/>
        <w:jc w:val="right"/>
      </w:pPr>
      <w:r>
        <w:t>от 14.10.2016 N 844</w:t>
      </w:r>
    </w:p>
    <w:p w:rsidR="00095115" w:rsidRDefault="00095115">
      <w:pPr>
        <w:pStyle w:val="ConsPlusNormal"/>
        <w:jc w:val="both"/>
      </w:pPr>
    </w:p>
    <w:p w:rsidR="00095115" w:rsidRDefault="00095115">
      <w:pPr>
        <w:pStyle w:val="ConsPlusTitle"/>
        <w:jc w:val="center"/>
      </w:pPr>
      <w:bookmarkStart w:id="0" w:name="P43"/>
      <w:bookmarkEnd w:id="0"/>
      <w:r>
        <w:t>МУНИЦИПАЛЬНАЯ ПРОГРАММА</w:t>
      </w:r>
    </w:p>
    <w:p w:rsidR="00095115" w:rsidRDefault="00095115">
      <w:pPr>
        <w:pStyle w:val="ConsPlusTitle"/>
        <w:jc w:val="center"/>
      </w:pPr>
      <w:r>
        <w:t>"ГРАДОСТРОИТЕЛЬНАЯ ДЕЯТЕЛЬНОСТЬ НА ТЕРРИТОРИИ ГОРОДА ПЕРМИ"</w:t>
      </w:r>
    </w:p>
    <w:p w:rsidR="00095115" w:rsidRDefault="00095115">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095115">
        <w:trPr>
          <w:jc w:val="center"/>
        </w:trPr>
        <w:tc>
          <w:tcPr>
            <w:tcW w:w="9294" w:type="dxa"/>
            <w:tcBorders>
              <w:top w:val="nil"/>
              <w:left w:val="single" w:sz="24" w:space="0" w:color="CED3F1"/>
              <w:bottom w:val="nil"/>
              <w:right w:val="single" w:sz="24" w:space="0" w:color="F4F3F8"/>
            </w:tcBorders>
            <w:shd w:val="clear" w:color="auto" w:fill="F4F3F8"/>
          </w:tcPr>
          <w:p w:rsidR="00095115" w:rsidRDefault="00095115">
            <w:pPr>
              <w:pStyle w:val="ConsPlusNormal"/>
              <w:jc w:val="center"/>
            </w:pPr>
            <w:r>
              <w:rPr>
                <w:color w:val="392C69"/>
              </w:rPr>
              <w:t>Список изменяющих документов</w:t>
            </w:r>
          </w:p>
          <w:p w:rsidR="00095115" w:rsidRDefault="00095115">
            <w:pPr>
              <w:pStyle w:val="ConsPlusNormal"/>
              <w:jc w:val="center"/>
            </w:pPr>
            <w:r>
              <w:rPr>
                <w:color w:val="392C69"/>
              </w:rPr>
              <w:t xml:space="preserve">(в ред. Постановлений Администрации г. Перми от 23.11.2016 </w:t>
            </w:r>
            <w:hyperlink r:id="rId25" w:history="1">
              <w:r>
                <w:rPr>
                  <w:color w:val="0000FF"/>
                </w:rPr>
                <w:t>N 1047</w:t>
              </w:r>
            </w:hyperlink>
            <w:r>
              <w:rPr>
                <w:color w:val="392C69"/>
              </w:rPr>
              <w:t>,</w:t>
            </w:r>
          </w:p>
          <w:p w:rsidR="00095115" w:rsidRDefault="00095115">
            <w:pPr>
              <w:pStyle w:val="ConsPlusNormal"/>
              <w:jc w:val="center"/>
            </w:pPr>
            <w:r>
              <w:rPr>
                <w:color w:val="392C69"/>
              </w:rPr>
              <w:t xml:space="preserve">от 25.01.2017 </w:t>
            </w:r>
            <w:hyperlink r:id="rId26" w:history="1">
              <w:r>
                <w:rPr>
                  <w:color w:val="0000FF"/>
                </w:rPr>
                <w:t>N 52</w:t>
              </w:r>
            </w:hyperlink>
            <w:r>
              <w:rPr>
                <w:color w:val="392C69"/>
              </w:rPr>
              <w:t xml:space="preserve">, от 04.04.2017 </w:t>
            </w:r>
            <w:hyperlink r:id="rId27" w:history="1">
              <w:r>
                <w:rPr>
                  <w:color w:val="0000FF"/>
                </w:rPr>
                <w:t>N 246</w:t>
              </w:r>
            </w:hyperlink>
            <w:r>
              <w:rPr>
                <w:color w:val="392C69"/>
              </w:rPr>
              <w:t xml:space="preserve">, от 18.04.2017 </w:t>
            </w:r>
            <w:hyperlink r:id="rId28" w:history="1">
              <w:r>
                <w:rPr>
                  <w:color w:val="0000FF"/>
                </w:rPr>
                <w:t>N 298</w:t>
              </w:r>
            </w:hyperlink>
            <w:r>
              <w:rPr>
                <w:color w:val="392C69"/>
              </w:rPr>
              <w:t>,</w:t>
            </w:r>
          </w:p>
          <w:p w:rsidR="00095115" w:rsidRDefault="00095115">
            <w:pPr>
              <w:pStyle w:val="ConsPlusNormal"/>
              <w:jc w:val="center"/>
            </w:pPr>
            <w:r>
              <w:rPr>
                <w:color w:val="392C69"/>
              </w:rPr>
              <w:t xml:space="preserve">от 21.06.2017 </w:t>
            </w:r>
            <w:hyperlink r:id="rId29" w:history="1">
              <w:r>
                <w:rPr>
                  <w:color w:val="0000FF"/>
                </w:rPr>
                <w:t>N 477</w:t>
              </w:r>
            </w:hyperlink>
            <w:r>
              <w:rPr>
                <w:color w:val="392C69"/>
              </w:rPr>
              <w:t xml:space="preserve">, от 18.08.2017 </w:t>
            </w:r>
            <w:hyperlink r:id="rId30" w:history="1">
              <w:r>
                <w:rPr>
                  <w:color w:val="0000FF"/>
                </w:rPr>
                <w:t>N 640</w:t>
              </w:r>
            </w:hyperlink>
            <w:r>
              <w:rPr>
                <w:color w:val="392C69"/>
              </w:rPr>
              <w:t xml:space="preserve">, от 22.09.2017 </w:t>
            </w:r>
            <w:hyperlink r:id="rId31" w:history="1">
              <w:r>
                <w:rPr>
                  <w:color w:val="0000FF"/>
                </w:rPr>
                <w:t>N 753</w:t>
              </w:r>
            </w:hyperlink>
            <w:r>
              <w:rPr>
                <w:color w:val="392C69"/>
              </w:rPr>
              <w:t>)</w:t>
            </w:r>
          </w:p>
        </w:tc>
      </w:tr>
    </w:tbl>
    <w:p w:rsidR="00095115" w:rsidRDefault="00095115">
      <w:pPr>
        <w:pStyle w:val="ConsPlusNormal"/>
        <w:jc w:val="both"/>
      </w:pPr>
    </w:p>
    <w:p w:rsidR="00095115" w:rsidRDefault="00095115">
      <w:pPr>
        <w:pStyle w:val="ConsPlusNormal"/>
        <w:jc w:val="center"/>
        <w:outlineLvl w:val="1"/>
      </w:pPr>
      <w:r>
        <w:t>ПАСПОРТ</w:t>
      </w:r>
    </w:p>
    <w:p w:rsidR="00095115" w:rsidRDefault="00095115">
      <w:pPr>
        <w:pStyle w:val="ConsPlusNormal"/>
        <w:jc w:val="center"/>
      </w:pPr>
      <w:r>
        <w:t>муниципальной программы</w:t>
      </w:r>
    </w:p>
    <w:p w:rsidR="00095115" w:rsidRDefault="00095115">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97"/>
        <w:gridCol w:w="2665"/>
        <w:gridCol w:w="1984"/>
        <w:gridCol w:w="1928"/>
        <w:gridCol w:w="2098"/>
      </w:tblGrid>
      <w:tr w:rsidR="00095115">
        <w:tc>
          <w:tcPr>
            <w:tcW w:w="397" w:type="dxa"/>
          </w:tcPr>
          <w:p w:rsidR="00095115" w:rsidRDefault="00095115">
            <w:pPr>
              <w:pStyle w:val="ConsPlusNormal"/>
              <w:jc w:val="center"/>
            </w:pPr>
            <w:r>
              <w:t>N</w:t>
            </w:r>
          </w:p>
        </w:tc>
        <w:tc>
          <w:tcPr>
            <w:tcW w:w="2665" w:type="dxa"/>
          </w:tcPr>
          <w:p w:rsidR="00095115" w:rsidRDefault="00095115">
            <w:pPr>
              <w:pStyle w:val="ConsPlusNormal"/>
              <w:jc w:val="center"/>
            </w:pPr>
            <w:r>
              <w:t>Наименование раздела</w:t>
            </w:r>
          </w:p>
        </w:tc>
        <w:tc>
          <w:tcPr>
            <w:tcW w:w="6010" w:type="dxa"/>
            <w:gridSpan w:val="3"/>
          </w:tcPr>
          <w:p w:rsidR="00095115" w:rsidRDefault="00095115">
            <w:pPr>
              <w:pStyle w:val="ConsPlusNormal"/>
              <w:jc w:val="center"/>
            </w:pPr>
            <w:r>
              <w:t>Содержание раздела</w:t>
            </w:r>
          </w:p>
        </w:tc>
      </w:tr>
      <w:tr w:rsidR="00095115">
        <w:tc>
          <w:tcPr>
            <w:tcW w:w="397" w:type="dxa"/>
          </w:tcPr>
          <w:p w:rsidR="00095115" w:rsidRDefault="00095115">
            <w:pPr>
              <w:pStyle w:val="ConsPlusNormal"/>
              <w:jc w:val="center"/>
            </w:pPr>
            <w:r>
              <w:t>1</w:t>
            </w:r>
          </w:p>
        </w:tc>
        <w:tc>
          <w:tcPr>
            <w:tcW w:w="2665" w:type="dxa"/>
          </w:tcPr>
          <w:p w:rsidR="00095115" w:rsidRDefault="00095115">
            <w:pPr>
              <w:pStyle w:val="ConsPlusNormal"/>
              <w:jc w:val="center"/>
            </w:pPr>
            <w:r>
              <w:t>2</w:t>
            </w:r>
          </w:p>
        </w:tc>
        <w:tc>
          <w:tcPr>
            <w:tcW w:w="6010" w:type="dxa"/>
            <w:gridSpan w:val="3"/>
          </w:tcPr>
          <w:p w:rsidR="00095115" w:rsidRDefault="00095115">
            <w:pPr>
              <w:pStyle w:val="ConsPlusNormal"/>
              <w:jc w:val="center"/>
            </w:pPr>
            <w:r>
              <w:t>3</w:t>
            </w:r>
          </w:p>
        </w:tc>
      </w:tr>
      <w:tr w:rsidR="00095115">
        <w:tc>
          <w:tcPr>
            <w:tcW w:w="397" w:type="dxa"/>
          </w:tcPr>
          <w:p w:rsidR="00095115" w:rsidRDefault="00095115">
            <w:pPr>
              <w:pStyle w:val="ConsPlusNormal"/>
              <w:jc w:val="center"/>
            </w:pPr>
            <w:r>
              <w:t>1</w:t>
            </w:r>
          </w:p>
        </w:tc>
        <w:tc>
          <w:tcPr>
            <w:tcW w:w="2665" w:type="dxa"/>
          </w:tcPr>
          <w:p w:rsidR="00095115" w:rsidRDefault="00095115">
            <w:pPr>
              <w:pStyle w:val="ConsPlusNormal"/>
            </w:pPr>
            <w:r>
              <w:t>Наименование программы</w:t>
            </w:r>
          </w:p>
        </w:tc>
        <w:tc>
          <w:tcPr>
            <w:tcW w:w="6010" w:type="dxa"/>
            <w:gridSpan w:val="3"/>
          </w:tcPr>
          <w:p w:rsidR="00095115" w:rsidRDefault="00095115">
            <w:pPr>
              <w:pStyle w:val="ConsPlusNormal"/>
            </w:pPr>
            <w:r>
              <w:t>"Градостроительная деятельность на территории города Перми" (далее - программа)</w:t>
            </w:r>
          </w:p>
        </w:tc>
      </w:tr>
      <w:tr w:rsidR="00095115">
        <w:tc>
          <w:tcPr>
            <w:tcW w:w="397" w:type="dxa"/>
          </w:tcPr>
          <w:p w:rsidR="00095115" w:rsidRDefault="00095115">
            <w:pPr>
              <w:pStyle w:val="ConsPlusNormal"/>
              <w:jc w:val="center"/>
            </w:pPr>
            <w:r>
              <w:t>2</w:t>
            </w:r>
          </w:p>
        </w:tc>
        <w:tc>
          <w:tcPr>
            <w:tcW w:w="2665" w:type="dxa"/>
          </w:tcPr>
          <w:p w:rsidR="00095115" w:rsidRDefault="00095115">
            <w:pPr>
              <w:pStyle w:val="ConsPlusNormal"/>
            </w:pPr>
            <w:r>
              <w:t>Ответственный руководитель ФЦБ</w:t>
            </w:r>
          </w:p>
        </w:tc>
        <w:tc>
          <w:tcPr>
            <w:tcW w:w="6010" w:type="dxa"/>
            <w:gridSpan w:val="3"/>
          </w:tcPr>
          <w:p w:rsidR="00095115" w:rsidRDefault="00095115">
            <w:pPr>
              <w:pStyle w:val="ConsPlusNormal"/>
            </w:pPr>
            <w:r>
              <w:t>руководитель функционально-целевого блока "Развитие территории"</w:t>
            </w:r>
          </w:p>
        </w:tc>
      </w:tr>
      <w:tr w:rsidR="00095115">
        <w:tc>
          <w:tcPr>
            <w:tcW w:w="397" w:type="dxa"/>
          </w:tcPr>
          <w:p w:rsidR="00095115" w:rsidRDefault="00095115">
            <w:pPr>
              <w:pStyle w:val="ConsPlusNormal"/>
              <w:jc w:val="center"/>
            </w:pPr>
            <w:r>
              <w:t>3</w:t>
            </w:r>
          </w:p>
        </w:tc>
        <w:tc>
          <w:tcPr>
            <w:tcW w:w="2665" w:type="dxa"/>
          </w:tcPr>
          <w:p w:rsidR="00095115" w:rsidRDefault="00095115">
            <w:pPr>
              <w:pStyle w:val="ConsPlusNormal"/>
            </w:pPr>
            <w:r>
              <w:t>Исполнитель программы</w:t>
            </w:r>
          </w:p>
        </w:tc>
        <w:tc>
          <w:tcPr>
            <w:tcW w:w="6010" w:type="dxa"/>
            <w:gridSpan w:val="3"/>
          </w:tcPr>
          <w:p w:rsidR="00095115" w:rsidRDefault="00095115">
            <w:pPr>
              <w:pStyle w:val="ConsPlusNormal"/>
            </w:pPr>
            <w:r>
              <w:t>департамент градостроительства и архитектуры администрации города Перми</w:t>
            </w:r>
          </w:p>
        </w:tc>
      </w:tr>
      <w:tr w:rsidR="00095115">
        <w:tc>
          <w:tcPr>
            <w:tcW w:w="397" w:type="dxa"/>
          </w:tcPr>
          <w:p w:rsidR="00095115" w:rsidRDefault="00095115">
            <w:pPr>
              <w:pStyle w:val="ConsPlusNormal"/>
              <w:jc w:val="center"/>
            </w:pPr>
            <w:r>
              <w:lastRenderedPageBreak/>
              <w:t>4</w:t>
            </w:r>
          </w:p>
        </w:tc>
        <w:tc>
          <w:tcPr>
            <w:tcW w:w="2665" w:type="dxa"/>
          </w:tcPr>
          <w:p w:rsidR="00095115" w:rsidRDefault="00095115">
            <w:pPr>
              <w:pStyle w:val="ConsPlusNormal"/>
            </w:pPr>
            <w:r>
              <w:t>Участники программы</w:t>
            </w:r>
          </w:p>
        </w:tc>
        <w:tc>
          <w:tcPr>
            <w:tcW w:w="6010" w:type="dxa"/>
            <w:gridSpan w:val="3"/>
          </w:tcPr>
          <w:p w:rsidR="00095115" w:rsidRDefault="00095115">
            <w:pPr>
              <w:pStyle w:val="ConsPlusNormal"/>
            </w:pPr>
            <w:r>
              <w:t>департамент градостроительства и архитектуры администрации города Перми (далее - ДГА);</w:t>
            </w:r>
          </w:p>
          <w:p w:rsidR="00095115" w:rsidRDefault="00095115">
            <w:pPr>
              <w:pStyle w:val="ConsPlusNormal"/>
            </w:pPr>
            <w:r>
              <w:t>муниципальное казенное учреждение "Институт территориального планирования" (далее - МКУ "ИТП");</w:t>
            </w:r>
          </w:p>
          <w:p w:rsidR="00095115" w:rsidRDefault="00095115">
            <w:pPr>
              <w:pStyle w:val="ConsPlusNormal"/>
            </w:pPr>
            <w:r>
              <w:t>администрация Дзержинского района города Перми;</w:t>
            </w:r>
          </w:p>
          <w:p w:rsidR="00095115" w:rsidRDefault="00095115">
            <w:pPr>
              <w:pStyle w:val="ConsPlusNormal"/>
            </w:pPr>
            <w:r>
              <w:t>администрация Индустриального района города Перми;</w:t>
            </w:r>
          </w:p>
          <w:p w:rsidR="00095115" w:rsidRDefault="00095115">
            <w:pPr>
              <w:pStyle w:val="ConsPlusNormal"/>
            </w:pPr>
            <w:r>
              <w:t>администрация Кировского района города Перми;</w:t>
            </w:r>
          </w:p>
          <w:p w:rsidR="00095115" w:rsidRDefault="00095115">
            <w:pPr>
              <w:pStyle w:val="ConsPlusNormal"/>
            </w:pPr>
            <w:r>
              <w:t>администрация Орджоникидзевского района города Перми;</w:t>
            </w:r>
          </w:p>
          <w:p w:rsidR="00095115" w:rsidRDefault="00095115">
            <w:pPr>
              <w:pStyle w:val="ConsPlusNormal"/>
            </w:pPr>
            <w:r>
              <w:t>администрация Свердловского района города Перми</w:t>
            </w:r>
          </w:p>
        </w:tc>
      </w:tr>
      <w:tr w:rsidR="00095115">
        <w:tc>
          <w:tcPr>
            <w:tcW w:w="397" w:type="dxa"/>
          </w:tcPr>
          <w:p w:rsidR="00095115" w:rsidRDefault="00095115">
            <w:pPr>
              <w:pStyle w:val="ConsPlusNormal"/>
              <w:jc w:val="center"/>
            </w:pPr>
            <w:r>
              <w:t>5</w:t>
            </w:r>
          </w:p>
        </w:tc>
        <w:tc>
          <w:tcPr>
            <w:tcW w:w="2665" w:type="dxa"/>
          </w:tcPr>
          <w:p w:rsidR="00095115" w:rsidRDefault="00095115">
            <w:pPr>
              <w:pStyle w:val="ConsPlusNormal"/>
            </w:pPr>
            <w:r>
              <w:t>Характеристика текущего состояния сферы реализации программы</w:t>
            </w:r>
          </w:p>
        </w:tc>
        <w:tc>
          <w:tcPr>
            <w:tcW w:w="6010" w:type="dxa"/>
            <w:gridSpan w:val="3"/>
          </w:tcPr>
          <w:p w:rsidR="00095115" w:rsidRDefault="00095115">
            <w:pPr>
              <w:pStyle w:val="ConsPlusNormal"/>
            </w:pPr>
            <w:r>
              <w:t xml:space="preserve">настоящая Программа направлена на сбалансированное развитие территории города Перми, что соответствует цели функционально-целевого направления "Пространственное развитие" </w:t>
            </w:r>
            <w:hyperlink r:id="rId32" w:history="1">
              <w:r>
                <w:rPr>
                  <w:color w:val="0000FF"/>
                </w:rPr>
                <w:t>Стратегии</w:t>
              </w:r>
            </w:hyperlink>
            <w:r>
              <w:t xml:space="preserve"> социально-экономического развития муниципального образования город Пермь до 2030 года, утвержденной решением Пермской городской Думы от 22 апреля 2014 г. N 85 (далее - СЭР) и Плану мероприятий по реализации СЭР на период 2016-2020 годов (далее - План СЭР).</w:t>
            </w:r>
          </w:p>
          <w:p w:rsidR="00095115" w:rsidRDefault="00095115">
            <w:pPr>
              <w:pStyle w:val="ConsPlusNormal"/>
            </w:pPr>
            <w:r>
              <w:t>Для достижения поставленной цели будут реализовываться следующие подпрограммы:</w:t>
            </w:r>
          </w:p>
          <w:p w:rsidR="00095115" w:rsidRDefault="00095115">
            <w:pPr>
              <w:pStyle w:val="ConsPlusNormal"/>
              <w:ind w:firstLine="283"/>
            </w:pPr>
            <w:r>
              <w:t>1.1. Реализация Генерального плана города Перми и градостроительной политики города Перми, развитие центра города Перми и локальных центров, что соответствует задачам функционально-целевого направления "Пространственное развитие" СЭР и Плану СЭР. В рамках данной подпрограммы планируется реализовать следующие основные мероприятия:</w:t>
            </w:r>
          </w:p>
          <w:p w:rsidR="00095115" w:rsidRDefault="00095115">
            <w:pPr>
              <w:pStyle w:val="ConsPlusNormal"/>
              <w:ind w:firstLine="283"/>
            </w:pPr>
            <w:r>
              <w:t>актуализация Правил землепользования и застройки города Перми (далее - ПЗЗ). Актуализация ПЗЗ направлена на приведение ПЗЗ в соответствие с тенденцией развития территории города Перми. В целях реализации данного мероприятия планируется вносить изменения в ПЗЗ в виде сводных проектов 1 раз в квартал на основании заявлений физических и юридических лиц, а также в целях приведения в соответствие с Генеральным планом города Перми, установления зон особого градостроительного регулирования и установления параметров разрешенного строительства в составе ПЗЗ;</w:t>
            </w:r>
          </w:p>
          <w:p w:rsidR="00095115" w:rsidRDefault="00095115">
            <w:pPr>
              <w:pStyle w:val="ConsPlusNormal"/>
              <w:ind w:firstLine="283"/>
            </w:pPr>
            <w:r>
              <w:t xml:space="preserve">разработка документации по планировке территории в части функциональных зон стандартных территорий нормирования, в том числе предусматривающей размещение линейных объектов инженерной и транспортной инфраструктуры, обеспечивающих развитие центра и локальных центров. К концу 2016 года планируемая доля площади территорий, на которые разработана документация по планировке территории, от площади территории Пермского городского округа, подлежащей застройке в соответствии с Генеральным планом города Перми, в части функциональных зон СТН </w:t>
            </w:r>
            <w:hyperlink w:anchor="P181" w:history="1">
              <w:r>
                <w:rPr>
                  <w:color w:val="0000FF"/>
                </w:rPr>
                <w:t>&lt;1&gt;</w:t>
              </w:r>
            </w:hyperlink>
            <w:r>
              <w:t xml:space="preserve"> составит 69,97% (или 8320,41 га). Реализация программы позволит увеличить данный показатель до 100% (или 11890,69 га);</w:t>
            </w:r>
          </w:p>
          <w:p w:rsidR="00095115" w:rsidRDefault="00095115">
            <w:pPr>
              <w:pStyle w:val="ConsPlusNormal"/>
              <w:ind w:firstLine="283"/>
            </w:pPr>
            <w:r>
              <w:t xml:space="preserve">создание условий для преобразования промышленных </w:t>
            </w:r>
            <w:r>
              <w:lastRenderedPageBreak/>
              <w:t>территорий посредством разработки документации по планировке территории, в том числе в части функциональных зон территории ситуативного планирования, за счет физических и юридических лиц. К концу 2016 года планируется утвердить документацию по планировке территории промышленного узла в районе Гознака. На период 2017-2019 годов запланированы работы по созданию условий для преобразования промышленных территорий на основании заявлений физических и юридических лиц и выданных технических заданий на разработку документации по планировке территорий в целях реновации промышленных территорий, а именно: 2017 год - территория бывшего завода смазок и охлаждающих жидкостей в Свердловском районе города Перми; 2018 год - территория, расположенная по ул. Академика Веденеева в Орджоникидзевском районе города Перми; 2019 год - территория судозавода в Кировском районе города Перми;</w:t>
            </w:r>
          </w:p>
          <w:p w:rsidR="00095115" w:rsidRDefault="00095115">
            <w:pPr>
              <w:pStyle w:val="ConsPlusNormal"/>
              <w:ind w:firstLine="283"/>
            </w:pPr>
            <w:r>
              <w:t>разработка концепции по реновации территории улиц, являющихся главными артериями административных районов, на которых сосредоточена основная активность местного населения, определяющей основные принципы развития и функциональное насыщение общественных пространств. К концу 2016 года планируется разработать 2 концепции по реновации территории ул. Революции (на участке от Комсомольского проспекта до ул. Сибирской), а также территории ул. Героев Хасана (на участке от ул. 3-й Фермы до автомобильной дороги Пермь - Екатеринбург). В период 2017-2019 годов запланированы следующие работы: 2017 год - разработка концепций по переходу ул. Строителей (от ул. Куфонина до ул. Вишерской) и по ул. Карпинского (от шоссе Космонавтов до ул. Мира); 2018 год - разработка концепции по ул. Карпинского (от ул. Советской Армии до ул. Архитектора Свиязева).</w:t>
            </w:r>
          </w:p>
          <w:p w:rsidR="00095115" w:rsidRDefault="00095115">
            <w:pPr>
              <w:pStyle w:val="ConsPlusNormal"/>
              <w:ind w:firstLine="283"/>
            </w:pPr>
            <w:r>
              <w:t>1.2. Улучшение архитектурного облика города Перми, что соответствует задачам функционально-целевого направления "Пространственное развитие" СЭР и Плану СЭР.</w:t>
            </w:r>
          </w:p>
          <w:p w:rsidR="00095115" w:rsidRDefault="00095115">
            <w:pPr>
              <w:pStyle w:val="ConsPlusNormal"/>
            </w:pPr>
            <w:r>
              <w:t>В рамках данной подпрограммы планируется реализовать следующие основные мероприятия:</w:t>
            </w:r>
          </w:p>
          <w:p w:rsidR="00095115" w:rsidRDefault="00095115">
            <w:pPr>
              <w:pStyle w:val="ConsPlusNormal"/>
              <w:ind w:firstLine="283"/>
            </w:pPr>
            <w:r>
              <w:t>разработка документации по архитектурному облику центральных улиц города Перми, что обеспечит наличие системного подхода по наружной отделке и ночной подсветке фасадов зданий, сооружений центральных улиц города Перми. В период 2017-2019 годов планируется разрабатывать по 40 колерных паспортов зданий в год;</w:t>
            </w:r>
          </w:p>
          <w:p w:rsidR="00095115" w:rsidRDefault="00095115">
            <w:pPr>
              <w:pStyle w:val="ConsPlusNormal"/>
              <w:ind w:firstLine="283"/>
            </w:pPr>
            <w:r>
              <w:t>приведение объектов, нарушающих архитектурный облик города Перми, в надлежащее эстетическое состояние, в том числе путем сноса самовольных построек, что обеспечит сокращение нарушений требований действующего законодательства по использованию земельных участков. В период 2017-2019 годов планируется снести 16 объектов капитального строительства, признанных самовольными постройками на территории города Перми.</w:t>
            </w:r>
          </w:p>
          <w:p w:rsidR="00095115" w:rsidRDefault="00095115">
            <w:pPr>
              <w:pStyle w:val="ConsPlusNormal"/>
              <w:ind w:firstLine="283"/>
            </w:pPr>
            <w:r>
              <w:t xml:space="preserve">В 2016 году доля населения, удовлетворенная </w:t>
            </w:r>
            <w:r>
              <w:lastRenderedPageBreak/>
              <w:t>архитектурным обликом города Перми, от числа опрошенных составила 75%. Реализация программы позволит увеличить данный показатель до 78%.</w:t>
            </w:r>
          </w:p>
          <w:p w:rsidR="00095115" w:rsidRDefault="00095115">
            <w:pPr>
              <w:pStyle w:val="ConsPlusNormal"/>
              <w:ind w:firstLine="283"/>
            </w:pPr>
            <w:r>
              <w:t>1.3. Создание условий для развития жилищного строительства, что соответствует задачам функционально-целевого направления "Пространственное развитие" СЭР и Плану СЭР.</w:t>
            </w:r>
          </w:p>
          <w:p w:rsidR="00095115" w:rsidRDefault="00095115">
            <w:pPr>
              <w:pStyle w:val="ConsPlusNormal"/>
            </w:pPr>
            <w:r>
              <w:t>В рамках данной подпрограммы планируется реализовать следующие основные мероприятия:</w:t>
            </w:r>
          </w:p>
          <w:p w:rsidR="00095115" w:rsidRDefault="00095115">
            <w:pPr>
              <w:pStyle w:val="ConsPlusNormal"/>
              <w:ind w:firstLine="283"/>
            </w:pPr>
            <w:r>
              <w:t>вовлечение земельных участков в хозяйственный оборот путем формирования земельных участков, находящихся в муниципальной собственности и государственная собственность на которые не разграничена, а также путем реализации мероприятий, направленных на обеспечение многодетных семей - жителей города Перми земельными участками. В период 2017-2019 годов планируется предоставить многодетным семьям 59 земельных участков, расположенных на территории жилых районов Левшино, Чапаевский в Орджоникидзевском районе города Перми (29 шт.) и жилого района Ива в Мотовилихинском районе города Перми (30 шт.);</w:t>
            </w:r>
          </w:p>
          <w:p w:rsidR="00095115" w:rsidRDefault="00095115">
            <w:pPr>
              <w:pStyle w:val="ConsPlusNormal"/>
              <w:ind w:firstLine="283"/>
            </w:pPr>
            <w:r>
              <w:t>включение в оборот фактически застроенных территорий города в центре и локальных центрах в целях реновации аварийного жилого фонда путем развития застроенных территорий. В период 2017-2019 годов планируется подготовить проекты границ следующих застроенных территорий: кварталы N 587, N 748, N 980, N 749, N 542, N 250, N 230, N 229, N 752, N 748, N 407 в Дзержинском районе города Перми, N 914, N 733 в Свердловском районе города Перми, N 2298, N 2861 в Орджоникидзевском районе города Перми, N 1729 в Мотовилихинском районе города Перми.</w:t>
            </w:r>
          </w:p>
          <w:p w:rsidR="00095115" w:rsidRDefault="00095115">
            <w:pPr>
              <w:pStyle w:val="ConsPlusNormal"/>
              <w:ind w:firstLine="283"/>
            </w:pPr>
            <w:r>
              <w:t>В 2016 году на территории города Перми предприятиями и организациями всех форм собственности, а также индивидуальными застройщиками планируется построить и ввести в эксплуатацию 500,000 тыс. кв. м. Реализация данной программы нацелена на достижение объема ввода жилья в городе Перми к концу 2019 года в объеме 700,000 тыс. кв. м.</w:t>
            </w:r>
          </w:p>
          <w:p w:rsidR="00095115" w:rsidRDefault="00095115">
            <w:pPr>
              <w:pStyle w:val="ConsPlusNormal"/>
              <w:ind w:firstLine="283"/>
            </w:pPr>
            <w:r>
              <w:t>1.4. Повышение эффективности принятия градостроительных решений путем развития автоматизированной информационной системы обеспечения градостроительной деятельности города Перми, что соответствует задачам функционально-целевого направления "Пространственное развитие" СЭР и Плану СЭР.</w:t>
            </w:r>
          </w:p>
          <w:p w:rsidR="00095115" w:rsidRDefault="00095115">
            <w:pPr>
              <w:pStyle w:val="ConsPlusNormal"/>
            </w:pPr>
            <w:r>
              <w:t xml:space="preserve">В рамках данной подпрограммы планируется реализовать мероприятие по ведению автоматизированной информационной системы обеспечения градостроительной деятельности города Перми (далее - АИСОГД) путем ее наполнения и сопровождения, что обеспечивает доступ к актуальной градостроительной информации функциональным и территориальным органам, функциональным подразделениям администрации города Перми, позволяет использовать возможности и функции разработанного программного обеспечения по хранению, </w:t>
            </w:r>
            <w:r>
              <w:lastRenderedPageBreak/>
              <w:t>поиску, вводу и выводу документов градостроительной деятельности, созданию отчетов, градостроительного анализа и сократить сроки подготовки градостроительной и разрешительной документации для целей строительства, сроки принятия управленческих решений, повысить качество предоставляемых услуг, в том числе в электронном виде</w:t>
            </w:r>
          </w:p>
        </w:tc>
      </w:tr>
      <w:tr w:rsidR="00095115">
        <w:tc>
          <w:tcPr>
            <w:tcW w:w="397" w:type="dxa"/>
          </w:tcPr>
          <w:p w:rsidR="00095115" w:rsidRDefault="00095115">
            <w:pPr>
              <w:pStyle w:val="ConsPlusNormal"/>
              <w:jc w:val="center"/>
            </w:pPr>
            <w:r>
              <w:lastRenderedPageBreak/>
              <w:t>6</w:t>
            </w:r>
          </w:p>
        </w:tc>
        <w:tc>
          <w:tcPr>
            <w:tcW w:w="2665" w:type="dxa"/>
          </w:tcPr>
          <w:p w:rsidR="00095115" w:rsidRDefault="00095115">
            <w:pPr>
              <w:pStyle w:val="ConsPlusNormal"/>
            </w:pPr>
            <w:r>
              <w:t>Цели программы</w:t>
            </w:r>
          </w:p>
        </w:tc>
        <w:tc>
          <w:tcPr>
            <w:tcW w:w="6010" w:type="dxa"/>
            <w:gridSpan w:val="3"/>
          </w:tcPr>
          <w:p w:rsidR="00095115" w:rsidRDefault="00095115">
            <w:pPr>
              <w:pStyle w:val="ConsPlusNormal"/>
            </w:pPr>
            <w:r>
              <w:t>сбалансированное развитие территории города Перми посредством территориального планирования</w:t>
            </w:r>
          </w:p>
        </w:tc>
      </w:tr>
      <w:tr w:rsidR="00095115">
        <w:tc>
          <w:tcPr>
            <w:tcW w:w="397" w:type="dxa"/>
          </w:tcPr>
          <w:p w:rsidR="00095115" w:rsidRDefault="00095115">
            <w:pPr>
              <w:pStyle w:val="ConsPlusNormal"/>
              <w:jc w:val="center"/>
            </w:pPr>
            <w:r>
              <w:t>7</w:t>
            </w:r>
          </w:p>
        </w:tc>
        <w:tc>
          <w:tcPr>
            <w:tcW w:w="2665" w:type="dxa"/>
          </w:tcPr>
          <w:p w:rsidR="00095115" w:rsidRDefault="00095115">
            <w:pPr>
              <w:pStyle w:val="ConsPlusNormal"/>
            </w:pPr>
            <w:r>
              <w:t>Перечень подпрограмм и задач</w:t>
            </w:r>
          </w:p>
        </w:tc>
        <w:tc>
          <w:tcPr>
            <w:tcW w:w="6010" w:type="dxa"/>
            <w:gridSpan w:val="3"/>
          </w:tcPr>
          <w:p w:rsidR="00095115" w:rsidRDefault="00095115">
            <w:pPr>
              <w:pStyle w:val="ConsPlusNormal"/>
            </w:pPr>
            <w:r>
              <w:t>1.1. Реализация Генерального плана города Перми и градостроительной политики города Перми, развитие центра города Перми и локальных центров.</w:t>
            </w:r>
          </w:p>
          <w:p w:rsidR="00095115" w:rsidRDefault="00095115">
            <w:pPr>
              <w:pStyle w:val="ConsPlusNormal"/>
            </w:pPr>
            <w:r>
              <w:t>1.1.1. Разработка и утверждение документов, определяющих единую политику в области градостроительства и архитектуры на территории города Перми.</w:t>
            </w:r>
          </w:p>
          <w:p w:rsidR="00095115" w:rsidRDefault="00095115">
            <w:pPr>
              <w:pStyle w:val="ConsPlusNormal"/>
            </w:pPr>
            <w:r>
              <w:t>1.1.2. Реализация мероприятий в области застройки территории города Перми.</w:t>
            </w:r>
          </w:p>
          <w:p w:rsidR="00095115" w:rsidRDefault="00095115">
            <w:pPr>
              <w:pStyle w:val="ConsPlusNormal"/>
            </w:pPr>
            <w:r>
              <w:t>1.2. Улучшение архитектурного облика города Перми.</w:t>
            </w:r>
          </w:p>
          <w:p w:rsidR="00095115" w:rsidRDefault="00095115">
            <w:pPr>
              <w:pStyle w:val="ConsPlusNormal"/>
            </w:pPr>
            <w:r>
              <w:t>1.2.1. Формирование архитектурного облика города Перми.</w:t>
            </w:r>
          </w:p>
          <w:p w:rsidR="00095115" w:rsidRDefault="00095115">
            <w:pPr>
              <w:pStyle w:val="ConsPlusNormal"/>
            </w:pPr>
            <w:r>
              <w:t>1.2.2. Приведение объектов, нарушающих архитектурный облик города, в надлежащее эстетическое состояние.</w:t>
            </w:r>
          </w:p>
          <w:p w:rsidR="00095115" w:rsidRDefault="00095115">
            <w:pPr>
              <w:pStyle w:val="ConsPlusNormal"/>
            </w:pPr>
            <w:r>
              <w:t>1.3. Создание условий для развития жилищного строительства.</w:t>
            </w:r>
          </w:p>
          <w:p w:rsidR="00095115" w:rsidRDefault="00095115">
            <w:pPr>
              <w:pStyle w:val="ConsPlusNormal"/>
            </w:pPr>
            <w:r>
              <w:t>1.3.1. Вовлечение земельных участков в хозяйственный оборот.</w:t>
            </w:r>
          </w:p>
          <w:p w:rsidR="00095115" w:rsidRDefault="00095115">
            <w:pPr>
              <w:pStyle w:val="ConsPlusNormal"/>
            </w:pPr>
            <w:r>
              <w:t>1.4. Повышение эффективности принятия градостроительных решений путем развития автоматизированной информационной системы обеспечения градостроительной деятельности.</w:t>
            </w:r>
          </w:p>
          <w:p w:rsidR="00095115" w:rsidRDefault="00095115">
            <w:pPr>
              <w:pStyle w:val="ConsPlusNormal"/>
            </w:pPr>
            <w:r>
              <w:t>1.4.1. Обеспечение полноценного функционирования автоматизированной информационной системы обеспечения градостроительной деятельности</w:t>
            </w:r>
          </w:p>
        </w:tc>
      </w:tr>
      <w:tr w:rsidR="00095115">
        <w:tc>
          <w:tcPr>
            <w:tcW w:w="397" w:type="dxa"/>
          </w:tcPr>
          <w:p w:rsidR="00095115" w:rsidRDefault="00095115">
            <w:pPr>
              <w:pStyle w:val="ConsPlusNormal"/>
              <w:jc w:val="center"/>
            </w:pPr>
            <w:r>
              <w:t>8</w:t>
            </w:r>
          </w:p>
        </w:tc>
        <w:tc>
          <w:tcPr>
            <w:tcW w:w="2665" w:type="dxa"/>
          </w:tcPr>
          <w:p w:rsidR="00095115" w:rsidRDefault="00095115">
            <w:pPr>
              <w:pStyle w:val="ConsPlusNormal"/>
            </w:pPr>
            <w:r>
              <w:t>Сроки реализации программы</w:t>
            </w:r>
          </w:p>
        </w:tc>
        <w:tc>
          <w:tcPr>
            <w:tcW w:w="6010" w:type="dxa"/>
            <w:gridSpan w:val="3"/>
          </w:tcPr>
          <w:p w:rsidR="00095115" w:rsidRDefault="00095115">
            <w:pPr>
              <w:pStyle w:val="ConsPlusNormal"/>
            </w:pPr>
            <w:r>
              <w:t>2017-2019 годы</w:t>
            </w:r>
          </w:p>
        </w:tc>
      </w:tr>
      <w:tr w:rsidR="00095115">
        <w:tc>
          <w:tcPr>
            <w:tcW w:w="397" w:type="dxa"/>
            <w:vMerge w:val="restart"/>
            <w:tcBorders>
              <w:bottom w:val="nil"/>
            </w:tcBorders>
          </w:tcPr>
          <w:p w:rsidR="00095115" w:rsidRDefault="00095115">
            <w:pPr>
              <w:pStyle w:val="ConsPlusNormal"/>
              <w:jc w:val="center"/>
            </w:pPr>
            <w:r>
              <w:t>9</w:t>
            </w:r>
          </w:p>
        </w:tc>
        <w:tc>
          <w:tcPr>
            <w:tcW w:w="2665" w:type="dxa"/>
          </w:tcPr>
          <w:p w:rsidR="00095115" w:rsidRDefault="00095115">
            <w:pPr>
              <w:pStyle w:val="ConsPlusNormal"/>
            </w:pPr>
            <w:r>
              <w:t>Объемы и источники финансирования программы (подпрограммы)</w:t>
            </w:r>
          </w:p>
        </w:tc>
        <w:tc>
          <w:tcPr>
            <w:tcW w:w="1984" w:type="dxa"/>
          </w:tcPr>
          <w:p w:rsidR="00095115" w:rsidRDefault="00095115">
            <w:pPr>
              <w:pStyle w:val="ConsPlusNormal"/>
              <w:jc w:val="center"/>
            </w:pPr>
            <w:r>
              <w:t>2017 год</w:t>
            </w:r>
          </w:p>
        </w:tc>
        <w:tc>
          <w:tcPr>
            <w:tcW w:w="1928" w:type="dxa"/>
          </w:tcPr>
          <w:p w:rsidR="00095115" w:rsidRDefault="00095115">
            <w:pPr>
              <w:pStyle w:val="ConsPlusNormal"/>
              <w:jc w:val="center"/>
            </w:pPr>
            <w:r>
              <w:t>2018 год</w:t>
            </w:r>
          </w:p>
        </w:tc>
        <w:tc>
          <w:tcPr>
            <w:tcW w:w="2098" w:type="dxa"/>
          </w:tcPr>
          <w:p w:rsidR="00095115" w:rsidRDefault="00095115">
            <w:pPr>
              <w:pStyle w:val="ConsPlusNormal"/>
              <w:jc w:val="center"/>
            </w:pPr>
            <w:r>
              <w:t>2019 год</w:t>
            </w:r>
          </w:p>
        </w:tc>
      </w:tr>
      <w:tr w:rsidR="00095115">
        <w:tc>
          <w:tcPr>
            <w:tcW w:w="397" w:type="dxa"/>
            <w:vMerge/>
            <w:tcBorders>
              <w:bottom w:val="nil"/>
            </w:tcBorders>
          </w:tcPr>
          <w:p w:rsidR="00095115" w:rsidRDefault="00095115"/>
        </w:tc>
        <w:tc>
          <w:tcPr>
            <w:tcW w:w="2665" w:type="dxa"/>
          </w:tcPr>
          <w:p w:rsidR="00095115" w:rsidRDefault="00095115">
            <w:pPr>
              <w:pStyle w:val="ConsPlusNormal"/>
            </w:pPr>
            <w:r>
              <w:t>программа, всего (тыс. руб.), в том числе</w:t>
            </w:r>
          </w:p>
        </w:tc>
        <w:tc>
          <w:tcPr>
            <w:tcW w:w="1984" w:type="dxa"/>
            <w:vAlign w:val="center"/>
          </w:tcPr>
          <w:p w:rsidR="00095115" w:rsidRDefault="00095115">
            <w:pPr>
              <w:pStyle w:val="ConsPlusNormal"/>
              <w:jc w:val="center"/>
            </w:pPr>
            <w:r>
              <w:t>69086,800</w:t>
            </w:r>
          </w:p>
        </w:tc>
        <w:tc>
          <w:tcPr>
            <w:tcW w:w="1928" w:type="dxa"/>
            <w:vAlign w:val="center"/>
          </w:tcPr>
          <w:p w:rsidR="00095115" w:rsidRDefault="00095115">
            <w:pPr>
              <w:pStyle w:val="ConsPlusNormal"/>
              <w:jc w:val="center"/>
            </w:pPr>
            <w:r>
              <w:t>60613,955</w:t>
            </w:r>
          </w:p>
        </w:tc>
        <w:tc>
          <w:tcPr>
            <w:tcW w:w="2098" w:type="dxa"/>
            <w:vAlign w:val="center"/>
          </w:tcPr>
          <w:p w:rsidR="00095115" w:rsidRDefault="00095115">
            <w:pPr>
              <w:pStyle w:val="ConsPlusNormal"/>
              <w:jc w:val="center"/>
            </w:pPr>
            <w:r>
              <w:t>53865,355</w:t>
            </w:r>
          </w:p>
        </w:tc>
      </w:tr>
      <w:tr w:rsidR="00095115">
        <w:tc>
          <w:tcPr>
            <w:tcW w:w="397" w:type="dxa"/>
            <w:vMerge/>
            <w:tcBorders>
              <w:bottom w:val="nil"/>
            </w:tcBorders>
          </w:tcPr>
          <w:p w:rsidR="00095115" w:rsidRDefault="00095115"/>
        </w:tc>
        <w:tc>
          <w:tcPr>
            <w:tcW w:w="2665" w:type="dxa"/>
          </w:tcPr>
          <w:p w:rsidR="00095115" w:rsidRDefault="00095115">
            <w:pPr>
              <w:pStyle w:val="ConsPlusNormal"/>
            </w:pPr>
            <w:r>
              <w:t>бюджет города Перми</w:t>
            </w:r>
          </w:p>
        </w:tc>
        <w:tc>
          <w:tcPr>
            <w:tcW w:w="1984" w:type="dxa"/>
            <w:vAlign w:val="center"/>
          </w:tcPr>
          <w:p w:rsidR="00095115" w:rsidRDefault="00095115">
            <w:pPr>
              <w:pStyle w:val="ConsPlusNormal"/>
              <w:jc w:val="center"/>
            </w:pPr>
            <w:r>
              <w:t>67948,069</w:t>
            </w:r>
          </w:p>
        </w:tc>
        <w:tc>
          <w:tcPr>
            <w:tcW w:w="1928" w:type="dxa"/>
            <w:vAlign w:val="center"/>
          </w:tcPr>
          <w:p w:rsidR="00095115" w:rsidRDefault="00095115">
            <w:pPr>
              <w:pStyle w:val="ConsPlusNormal"/>
              <w:jc w:val="center"/>
            </w:pPr>
            <w:r>
              <w:t>60613,955</w:t>
            </w:r>
          </w:p>
        </w:tc>
        <w:tc>
          <w:tcPr>
            <w:tcW w:w="2098" w:type="dxa"/>
            <w:vAlign w:val="center"/>
          </w:tcPr>
          <w:p w:rsidR="00095115" w:rsidRDefault="00095115">
            <w:pPr>
              <w:pStyle w:val="ConsPlusNormal"/>
              <w:jc w:val="center"/>
            </w:pPr>
            <w:r>
              <w:t>53865,355</w:t>
            </w:r>
          </w:p>
        </w:tc>
      </w:tr>
      <w:tr w:rsidR="00095115">
        <w:tc>
          <w:tcPr>
            <w:tcW w:w="397" w:type="dxa"/>
            <w:vMerge/>
            <w:tcBorders>
              <w:bottom w:val="nil"/>
            </w:tcBorders>
          </w:tcPr>
          <w:p w:rsidR="00095115" w:rsidRDefault="00095115"/>
        </w:tc>
        <w:tc>
          <w:tcPr>
            <w:tcW w:w="2665" w:type="dxa"/>
          </w:tcPr>
          <w:p w:rsidR="00095115" w:rsidRDefault="00095115">
            <w:pPr>
              <w:pStyle w:val="ConsPlusNormal"/>
            </w:pPr>
            <w:r>
              <w:t>бюджет города Перми (неиспользованные ассигнования 2016 года)</w:t>
            </w:r>
          </w:p>
        </w:tc>
        <w:tc>
          <w:tcPr>
            <w:tcW w:w="1984" w:type="dxa"/>
            <w:vAlign w:val="center"/>
          </w:tcPr>
          <w:p w:rsidR="00095115" w:rsidRDefault="00095115">
            <w:pPr>
              <w:pStyle w:val="ConsPlusNormal"/>
              <w:jc w:val="center"/>
            </w:pPr>
            <w:r>
              <w:t>1138,731</w:t>
            </w:r>
          </w:p>
        </w:tc>
        <w:tc>
          <w:tcPr>
            <w:tcW w:w="1928" w:type="dxa"/>
            <w:vAlign w:val="center"/>
          </w:tcPr>
          <w:p w:rsidR="00095115" w:rsidRDefault="00095115">
            <w:pPr>
              <w:pStyle w:val="ConsPlusNormal"/>
              <w:jc w:val="center"/>
            </w:pPr>
            <w:r>
              <w:t>0,000</w:t>
            </w:r>
          </w:p>
        </w:tc>
        <w:tc>
          <w:tcPr>
            <w:tcW w:w="2098" w:type="dxa"/>
            <w:vAlign w:val="center"/>
          </w:tcPr>
          <w:p w:rsidR="00095115" w:rsidRDefault="00095115">
            <w:pPr>
              <w:pStyle w:val="ConsPlusNormal"/>
              <w:jc w:val="center"/>
            </w:pPr>
            <w:r>
              <w:t>0,000</w:t>
            </w:r>
          </w:p>
        </w:tc>
      </w:tr>
      <w:tr w:rsidR="00095115">
        <w:tc>
          <w:tcPr>
            <w:tcW w:w="397" w:type="dxa"/>
            <w:vMerge/>
            <w:tcBorders>
              <w:bottom w:val="nil"/>
            </w:tcBorders>
          </w:tcPr>
          <w:p w:rsidR="00095115" w:rsidRDefault="00095115"/>
        </w:tc>
        <w:tc>
          <w:tcPr>
            <w:tcW w:w="2665" w:type="dxa"/>
          </w:tcPr>
          <w:p w:rsidR="00095115" w:rsidRDefault="00095115">
            <w:pPr>
              <w:pStyle w:val="ConsPlusNormal"/>
            </w:pPr>
            <w:r>
              <w:t>подпрограмма 1.1, всего (тыс. руб.), в том числе</w:t>
            </w:r>
          </w:p>
        </w:tc>
        <w:tc>
          <w:tcPr>
            <w:tcW w:w="1984" w:type="dxa"/>
            <w:vAlign w:val="center"/>
          </w:tcPr>
          <w:p w:rsidR="00095115" w:rsidRDefault="00095115">
            <w:pPr>
              <w:pStyle w:val="ConsPlusNormal"/>
              <w:jc w:val="center"/>
            </w:pPr>
            <w:r>
              <w:t>44109,979</w:t>
            </w:r>
          </w:p>
        </w:tc>
        <w:tc>
          <w:tcPr>
            <w:tcW w:w="1928" w:type="dxa"/>
            <w:vAlign w:val="center"/>
          </w:tcPr>
          <w:p w:rsidR="00095115" w:rsidRDefault="00095115">
            <w:pPr>
              <w:pStyle w:val="ConsPlusNormal"/>
              <w:jc w:val="center"/>
            </w:pPr>
            <w:r>
              <w:t>33057,255</w:t>
            </w:r>
          </w:p>
        </w:tc>
        <w:tc>
          <w:tcPr>
            <w:tcW w:w="2098" w:type="dxa"/>
            <w:vAlign w:val="center"/>
          </w:tcPr>
          <w:p w:rsidR="00095115" w:rsidRDefault="00095115">
            <w:pPr>
              <w:pStyle w:val="ConsPlusNormal"/>
              <w:jc w:val="center"/>
            </w:pPr>
            <w:r>
              <w:t>22422,155</w:t>
            </w:r>
          </w:p>
        </w:tc>
      </w:tr>
      <w:tr w:rsidR="00095115">
        <w:tc>
          <w:tcPr>
            <w:tcW w:w="397" w:type="dxa"/>
            <w:vMerge/>
            <w:tcBorders>
              <w:bottom w:val="nil"/>
            </w:tcBorders>
          </w:tcPr>
          <w:p w:rsidR="00095115" w:rsidRDefault="00095115"/>
        </w:tc>
        <w:tc>
          <w:tcPr>
            <w:tcW w:w="2665" w:type="dxa"/>
          </w:tcPr>
          <w:p w:rsidR="00095115" w:rsidRDefault="00095115">
            <w:pPr>
              <w:pStyle w:val="ConsPlusNormal"/>
            </w:pPr>
            <w:r>
              <w:t>бюджет города Перми</w:t>
            </w:r>
          </w:p>
        </w:tc>
        <w:tc>
          <w:tcPr>
            <w:tcW w:w="1984" w:type="dxa"/>
            <w:vAlign w:val="center"/>
          </w:tcPr>
          <w:p w:rsidR="00095115" w:rsidRDefault="00095115">
            <w:pPr>
              <w:pStyle w:val="ConsPlusNormal"/>
              <w:jc w:val="center"/>
            </w:pPr>
            <w:r>
              <w:t>44109,979</w:t>
            </w:r>
          </w:p>
        </w:tc>
        <w:tc>
          <w:tcPr>
            <w:tcW w:w="1928" w:type="dxa"/>
            <w:vAlign w:val="center"/>
          </w:tcPr>
          <w:p w:rsidR="00095115" w:rsidRDefault="00095115">
            <w:pPr>
              <w:pStyle w:val="ConsPlusNormal"/>
              <w:jc w:val="center"/>
            </w:pPr>
            <w:r>
              <w:t>33057,255</w:t>
            </w:r>
          </w:p>
        </w:tc>
        <w:tc>
          <w:tcPr>
            <w:tcW w:w="2098" w:type="dxa"/>
            <w:vAlign w:val="center"/>
          </w:tcPr>
          <w:p w:rsidR="00095115" w:rsidRDefault="00095115">
            <w:pPr>
              <w:pStyle w:val="ConsPlusNormal"/>
              <w:jc w:val="center"/>
            </w:pPr>
            <w:r>
              <w:t>22422,155</w:t>
            </w:r>
          </w:p>
        </w:tc>
      </w:tr>
      <w:tr w:rsidR="00095115">
        <w:tc>
          <w:tcPr>
            <w:tcW w:w="397" w:type="dxa"/>
            <w:vMerge/>
            <w:tcBorders>
              <w:bottom w:val="nil"/>
            </w:tcBorders>
          </w:tcPr>
          <w:p w:rsidR="00095115" w:rsidRDefault="00095115"/>
        </w:tc>
        <w:tc>
          <w:tcPr>
            <w:tcW w:w="2665" w:type="dxa"/>
          </w:tcPr>
          <w:p w:rsidR="00095115" w:rsidRDefault="00095115">
            <w:pPr>
              <w:pStyle w:val="ConsPlusNormal"/>
            </w:pPr>
            <w:r>
              <w:t>подпрограмма 1.2, всего (тыс. руб.), в том числе</w:t>
            </w:r>
          </w:p>
        </w:tc>
        <w:tc>
          <w:tcPr>
            <w:tcW w:w="1984" w:type="dxa"/>
            <w:vAlign w:val="center"/>
          </w:tcPr>
          <w:p w:rsidR="00095115" w:rsidRDefault="00095115">
            <w:pPr>
              <w:pStyle w:val="ConsPlusNormal"/>
              <w:jc w:val="center"/>
            </w:pPr>
            <w:r>
              <w:t>6615,879</w:t>
            </w:r>
          </w:p>
        </w:tc>
        <w:tc>
          <w:tcPr>
            <w:tcW w:w="1928" w:type="dxa"/>
            <w:vAlign w:val="center"/>
          </w:tcPr>
          <w:p w:rsidR="00095115" w:rsidRDefault="00095115">
            <w:pPr>
              <w:pStyle w:val="ConsPlusNormal"/>
              <w:jc w:val="center"/>
            </w:pPr>
            <w:r>
              <w:t>2382,400</w:t>
            </w:r>
          </w:p>
        </w:tc>
        <w:tc>
          <w:tcPr>
            <w:tcW w:w="2098" w:type="dxa"/>
            <w:vAlign w:val="center"/>
          </w:tcPr>
          <w:p w:rsidR="00095115" w:rsidRDefault="00095115">
            <w:pPr>
              <w:pStyle w:val="ConsPlusNormal"/>
              <w:jc w:val="center"/>
            </w:pPr>
            <w:r>
              <w:t>3005,300</w:t>
            </w:r>
          </w:p>
        </w:tc>
      </w:tr>
      <w:tr w:rsidR="00095115">
        <w:tc>
          <w:tcPr>
            <w:tcW w:w="397" w:type="dxa"/>
            <w:vMerge/>
            <w:tcBorders>
              <w:bottom w:val="nil"/>
            </w:tcBorders>
          </w:tcPr>
          <w:p w:rsidR="00095115" w:rsidRDefault="00095115"/>
        </w:tc>
        <w:tc>
          <w:tcPr>
            <w:tcW w:w="2665" w:type="dxa"/>
          </w:tcPr>
          <w:p w:rsidR="00095115" w:rsidRDefault="00095115">
            <w:pPr>
              <w:pStyle w:val="ConsPlusNormal"/>
            </w:pPr>
            <w:r>
              <w:t>бюджет города Перми</w:t>
            </w:r>
          </w:p>
        </w:tc>
        <w:tc>
          <w:tcPr>
            <w:tcW w:w="1984" w:type="dxa"/>
            <w:vAlign w:val="center"/>
          </w:tcPr>
          <w:p w:rsidR="00095115" w:rsidRDefault="00095115">
            <w:pPr>
              <w:pStyle w:val="ConsPlusNormal"/>
              <w:jc w:val="center"/>
            </w:pPr>
            <w:r>
              <w:t>5477,148</w:t>
            </w:r>
          </w:p>
        </w:tc>
        <w:tc>
          <w:tcPr>
            <w:tcW w:w="1928" w:type="dxa"/>
            <w:vAlign w:val="center"/>
          </w:tcPr>
          <w:p w:rsidR="00095115" w:rsidRDefault="00095115">
            <w:pPr>
              <w:pStyle w:val="ConsPlusNormal"/>
              <w:jc w:val="center"/>
            </w:pPr>
            <w:r>
              <w:t>2382,400</w:t>
            </w:r>
          </w:p>
        </w:tc>
        <w:tc>
          <w:tcPr>
            <w:tcW w:w="2098" w:type="dxa"/>
            <w:vAlign w:val="center"/>
          </w:tcPr>
          <w:p w:rsidR="00095115" w:rsidRDefault="00095115">
            <w:pPr>
              <w:pStyle w:val="ConsPlusNormal"/>
              <w:jc w:val="center"/>
            </w:pPr>
            <w:r>
              <w:t>3005,300</w:t>
            </w:r>
          </w:p>
        </w:tc>
      </w:tr>
      <w:tr w:rsidR="00095115">
        <w:tc>
          <w:tcPr>
            <w:tcW w:w="397" w:type="dxa"/>
            <w:vMerge/>
            <w:tcBorders>
              <w:bottom w:val="nil"/>
            </w:tcBorders>
          </w:tcPr>
          <w:p w:rsidR="00095115" w:rsidRDefault="00095115"/>
        </w:tc>
        <w:tc>
          <w:tcPr>
            <w:tcW w:w="2665" w:type="dxa"/>
          </w:tcPr>
          <w:p w:rsidR="00095115" w:rsidRDefault="00095115">
            <w:pPr>
              <w:pStyle w:val="ConsPlusNormal"/>
            </w:pPr>
            <w:r>
              <w:t>бюджет города Перми (неиспользованные ассигнования 2016 года)</w:t>
            </w:r>
          </w:p>
        </w:tc>
        <w:tc>
          <w:tcPr>
            <w:tcW w:w="1984" w:type="dxa"/>
            <w:vAlign w:val="center"/>
          </w:tcPr>
          <w:p w:rsidR="00095115" w:rsidRDefault="00095115">
            <w:pPr>
              <w:pStyle w:val="ConsPlusNormal"/>
              <w:jc w:val="center"/>
            </w:pPr>
            <w:r>
              <w:t>1138,731</w:t>
            </w:r>
          </w:p>
        </w:tc>
        <w:tc>
          <w:tcPr>
            <w:tcW w:w="1928" w:type="dxa"/>
            <w:vAlign w:val="center"/>
          </w:tcPr>
          <w:p w:rsidR="00095115" w:rsidRDefault="00095115">
            <w:pPr>
              <w:pStyle w:val="ConsPlusNormal"/>
              <w:jc w:val="center"/>
            </w:pPr>
            <w:r>
              <w:t>0,000</w:t>
            </w:r>
          </w:p>
        </w:tc>
        <w:tc>
          <w:tcPr>
            <w:tcW w:w="2098" w:type="dxa"/>
            <w:vAlign w:val="center"/>
          </w:tcPr>
          <w:p w:rsidR="00095115" w:rsidRDefault="00095115">
            <w:pPr>
              <w:pStyle w:val="ConsPlusNormal"/>
              <w:jc w:val="center"/>
            </w:pPr>
            <w:r>
              <w:t>0,000</w:t>
            </w:r>
          </w:p>
        </w:tc>
      </w:tr>
      <w:tr w:rsidR="00095115">
        <w:tc>
          <w:tcPr>
            <w:tcW w:w="397" w:type="dxa"/>
            <w:vMerge/>
            <w:tcBorders>
              <w:bottom w:val="nil"/>
            </w:tcBorders>
          </w:tcPr>
          <w:p w:rsidR="00095115" w:rsidRDefault="00095115"/>
        </w:tc>
        <w:tc>
          <w:tcPr>
            <w:tcW w:w="2665" w:type="dxa"/>
          </w:tcPr>
          <w:p w:rsidR="00095115" w:rsidRDefault="00095115">
            <w:pPr>
              <w:pStyle w:val="ConsPlusNormal"/>
            </w:pPr>
            <w:r>
              <w:t>подпрограмма 1.3, всего (тыс. руб.), в том числе</w:t>
            </w:r>
          </w:p>
        </w:tc>
        <w:tc>
          <w:tcPr>
            <w:tcW w:w="1984" w:type="dxa"/>
            <w:vAlign w:val="center"/>
          </w:tcPr>
          <w:p w:rsidR="00095115" w:rsidRDefault="00095115">
            <w:pPr>
              <w:pStyle w:val="ConsPlusNormal"/>
              <w:jc w:val="center"/>
            </w:pPr>
            <w:r>
              <w:t>952,660</w:t>
            </w:r>
          </w:p>
        </w:tc>
        <w:tc>
          <w:tcPr>
            <w:tcW w:w="1928" w:type="dxa"/>
            <w:vAlign w:val="center"/>
          </w:tcPr>
          <w:p w:rsidR="00095115" w:rsidRDefault="00095115">
            <w:pPr>
              <w:pStyle w:val="ConsPlusNormal"/>
              <w:jc w:val="center"/>
            </w:pPr>
            <w:r>
              <w:t>1923,300</w:t>
            </w:r>
          </w:p>
        </w:tc>
        <w:tc>
          <w:tcPr>
            <w:tcW w:w="2098" w:type="dxa"/>
            <w:vAlign w:val="center"/>
          </w:tcPr>
          <w:p w:rsidR="00095115" w:rsidRDefault="00095115">
            <w:pPr>
              <w:pStyle w:val="ConsPlusNormal"/>
              <w:jc w:val="center"/>
            </w:pPr>
            <w:r>
              <w:t>1547,000</w:t>
            </w:r>
          </w:p>
        </w:tc>
      </w:tr>
      <w:tr w:rsidR="00095115">
        <w:tc>
          <w:tcPr>
            <w:tcW w:w="397" w:type="dxa"/>
            <w:vMerge/>
            <w:tcBorders>
              <w:bottom w:val="nil"/>
            </w:tcBorders>
          </w:tcPr>
          <w:p w:rsidR="00095115" w:rsidRDefault="00095115"/>
        </w:tc>
        <w:tc>
          <w:tcPr>
            <w:tcW w:w="2665" w:type="dxa"/>
          </w:tcPr>
          <w:p w:rsidR="00095115" w:rsidRDefault="00095115">
            <w:pPr>
              <w:pStyle w:val="ConsPlusNormal"/>
            </w:pPr>
            <w:r>
              <w:t>бюджет города Перми</w:t>
            </w:r>
          </w:p>
        </w:tc>
        <w:tc>
          <w:tcPr>
            <w:tcW w:w="1984" w:type="dxa"/>
            <w:vAlign w:val="center"/>
          </w:tcPr>
          <w:p w:rsidR="00095115" w:rsidRDefault="00095115">
            <w:pPr>
              <w:pStyle w:val="ConsPlusNormal"/>
              <w:jc w:val="center"/>
            </w:pPr>
            <w:r>
              <w:t>952,660</w:t>
            </w:r>
          </w:p>
        </w:tc>
        <w:tc>
          <w:tcPr>
            <w:tcW w:w="1928" w:type="dxa"/>
            <w:vAlign w:val="center"/>
          </w:tcPr>
          <w:p w:rsidR="00095115" w:rsidRDefault="00095115">
            <w:pPr>
              <w:pStyle w:val="ConsPlusNormal"/>
              <w:jc w:val="center"/>
            </w:pPr>
            <w:r>
              <w:t>1923,300</w:t>
            </w:r>
          </w:p>
        </w:tc>
        <w:tc>
          <w:tcPr>
            <w:tcW w:w="2098" w:type="dxa"/>
            <w:vAlign w:val="center"/>
          </w:tcPr>
          <w:p w:rsidR="00095115" w:rsidRDefault="00095115">
            <w:pPr>
              <w:pStyle w:val="ConsPlusNormal"/>
              <w:jc w:val="center"/>
            </w:pPr>
            <w:r>
              <w:t>1547,000</w:t>
            </w:r>
          </w:p>
        </w:tc>
      </w:tr>
      <w:tr w:rsidR="00095115">
        <w:tc>
          <w:tcPr>
            <w:tcW w:w="397" w:type="dxa"/>
            <w:vMerge/>
            <w:tcBorders>
              <w:bottom w:val="nil"/>
            </w:tcBorders>
          </w:tcPr>
          <w:p w:rsidR="00095115" w:rsidRDefault="00095115"/>
        </w:tc>
        <w:tc>
          <w:tcPr>
            <w:tcW w:w="2665" w:type="dxa"/>
          </w:tcPr>
          <w:p w:rsidR="00095115" w:rsidRDefault="00095115">
            <w:pPr>
              <w:pStyle w:val="ConsPlusNormal"/>
            </w:pPr>
            <w:r>
              <w:t>подпрограмма 1.4, всего (тыс. руб.), в том числе</w:t>
            </w:r>
          </w:p>
        </w:tc>
        <w:tc>
          <w:tcPr>
            <w:tcW w:w="1984" w:type="dxa"/>
            <w:vAlign w:val="center"/>
          </w:tcPr>
          <w:p w:rsidR="00095115" w:rsidRDefault="00095115">
            <w:pPr>
              <w:pStyle w:val="ConsPlusNormal"/>
              <w:jc w:val="center"/>
            </w:pPr>
            <w:r>
              <w:t>17408,282</w:t>
            </w:r>
          </w:p>
        </w:tc>
        <w:tc>
          <w:tcPr>
            <w:tcW w:w="1928" w:type="dxa"/>
            <w:vAlign w:val="center"/>
          </w:tcPr>
          <w:p w:rsidR="00095115" w:rsidRDefault="00095115">
            <w:pPr>
              <w:pStyle w:val="ConsPlusNormal"/>
              <w:jc w:val="center"/>
            </w:pPr>
            <w:r>
              <w:t>23251,000</w:t>
            </w:r>
          </w:p>
        </w:tc>
        <w:tc>
          <w:tcPr>
            <w:tcW w:w="2098" w:type="dxa"/>
            <w:vAlign w:val="center"/>
          </w:tcPr>
          <w:p w:rsidR="00095115" w:rsidRDefault="00095115">
            <w:pPr>
              <w:pStyle w:val="ConsPlusNormal"/>
              <w:jc w:val="center"/>
            </w:pPr>
            <w:r>
              <w:t>26890,900</w:t>
            </w:r>
          </w:p>
        </w:tc>
      </w:tr>
      <w:tr w:rsidR="00095115">
        <w:tblPrEx>
          <w:tblBorders>
            <w:insideH w:val="nil"/>
          </w:tblBorders>
        </w:tblPrEx>
        <w:tc>
          <w:tcPr>
            <w:tcW w:w="397" w:type="dxa"/>
            <w:vMerge/>
            <w:tcBorders>
              <w:bottom w:val="nil"/>
            </w:tcBorders>
          </w:tcPr>
          <w:p w:rsidR="00095115" w:rsidRDefault="00095115"/>
        </w:tc>
        <w:tc>
          <w:tcPr>
            <w:tcW w:w="2665" w:type="dxa"/>
            <w:tcBorders>
              <w:bottom w:val="nil"/>
            </w:tcBorders>
          </w:tcPr>
          <w:p w:rsidR="00095115" w:rsidRDefault="00095115">
            <w:pPr>
              <w:pStyle w:val="ConsPlusNormal"/>
            </w:pPr>
            <w:r>
              <w:t>бюджет города Перми</w:t>
            </w:r>
          </w:p>
        </w:tc>
        <w:tc>
          <w:tcPr>
            <w:tcW w:w="1984" w:type="dxa"/>
            <w:tcBorders>
              <w:bottom w:val="nil"/>
            </w:tcBorders>
            <w:vAlign w:val="center"/>
          </w:tcPr>
          <w:p w:rsidR="00095115" w:rsidRDefault="00095115">
            <w:pPr>
              <w:pStyle w:val="ConsPlusNormal"/>
              <w:jc w:val="center"/>
            </w:pPr>
            <w:r>
              <w:t>17408,282</w:t>
            </w:r>
          </w:p>
        </w:tc>
        <w:tc>
          <w:tcPr>
            <w:tcW w:w="1928" w:type="dxa"/>
            <w:tcBorders>
              <w:bottom w:val="nil"/>
            </w:tcBorders>
            <w:vAlign w:val="center"/>
          </w:tcPr>
          <w:p w:rsidR="00095115" w:rsidRDefault="00095115">
            <w:pPr>
              <w:pStyle w:val="ConsPlusNormal"/>
              <w:jc w:val="center"/>
            </w:pPr>
            <w:r>
              <w:t>23251,000</w:t>
            </w:r>
          </w:p>
        </w:tc>
        <w:tc>
          <w:tcPr>
            <w:tcW w:w="2098" w:type="dxa"/>
            <w:tcBorders>
              <w:bottom w:val="nil"/>
            </w:tcBorders>
            <w:vAlign w:val="center"/>
          </w:tcPr>
          <w:p w:rsidR="00095115" w:rsidRDefault="00095115">
            <w:pPr>
              <w:pStyle w:val="ConsPlusNormal"/>
              <w:jc w:val="center"/>
            </w:pPr>
            <w:r>
              <w:t>26890,900</w:t>
            </w:r>
          </w:p>
        </w:tc>
      </w:tr>
      <w:tr w:rsidR="00095115">
        <w:tblPrEx>
          <w:tblBorders>
            <w:insideH w:val="nil"/>
          </w:tblBorders>
        </w:tblPrEx>
        <w:tc>
          <w:tcPr>
            <w:tcW w:w="9072" w:type="dxa"/>
            <w:gridSpan w:val="5"/>
            <w:tcBorders>
              <w:top w:val="nil"/>
            </w:tcBorders>
          </w:tcPr>
          <w:p w:rsidR="00095115" w:rsidRDefault="00095115">
            <w:pPr>
              <w:pStyle w:val="ConsPlusNormal"/>
              <w:jc w:val="both"/>
            </w:pPr>
            <w:r>
              <w:t xml:space="preserve">(п. 9 в ред. </w:t>
            </w:r>
            <w:hyperlink r:id="rId33" w:history="1">
              <w:r>
                <w:rPr>
                  <w:color w:val="0000FF"/>
                </w:rPr>
                <w:t>Постановления</w:t>
              </w:r>
            </w:hyperlink>
            <w:r>
              <w:t xml:space="preserve"> Администрации г. Перми от 22.09.2017 N 753)</w:t>
            </w:r>
          </w:p>
        </w:tc>
      </w:tr>
      <w:tr w:rsidR="00095115">
        <w:tc>
          <w:tcPr>
            <w:tcW w:w="397" w:type="dxa"/>
            <w:vMerge w:val="restart"/>
          </w:tcPr>
          <w:p w:rsidR="00095115" w:rsidRDefault="00095115">
            <w:pPr>
              <w:pStyle w:val="ConsPlusNormal"/>
              <w:jc w:val="center"/>
            </w:pPr>
            <w:r>
              <w:t>10</w:t>
            </w:r>
          </w:p>
        </w:tc>
        <w:tc>
          <w:tcPr>
            <w:tcW w:w="2665" w:type="dxa"/>
          </w:tcPr>
          <w:p w:rsidR="00095115" w:rsidRDefault="00095115">
            <w:pPr>
              <w:pStyle w:val="ConsPlusNormal"/>
            </w:pPr>
            <w:r>
              <w:t>Показатели конечного результата целей программы</w:t>
            </w:r>
          </w:p>
        </w:tc>
        <w:tc>
          <w:tcPr>
            <w:tcW w:w="1984" w:type="dxa"/>
          </w:tcPr>
          <w:p w:rsidR="00095115" w:rsidRDefault="00095115">
            <w:pPr>
              <w:pStyle w:val="ConsPlusNormal"/>
              <w:jc w:val="center"/>
            </w:pPr>
            <w:r>
              <w:t>2017 год</w:t>
            </w:r>
          </w:p>
        </w:tc>
        <w:tc>
          <w:tcPr>
            <w:tcW w:w="1928" w:type="dxa"/>
          </w:tcPr>
          <w:p w:rsidR="00095115" w:rsidRDefault="00095115">
            <w:pPr>
              <w:pStyle w:val="ConsPlusNormal"/>
              <w:jc w:val="center"/>
            </w:pPr>
            <w:r>
              <w:t>2018 год</w:t>
            </w:r>
          </w:p>
        </w:tc>
        <w:tc>
          <w:tcPr>
            <w:tcW w:w="2098" w:type="dxa"/>
          </w:tcPr>
          <w:p w:rsidR="00095115" w:rsidRDefault="00095115">
            <w:pPr>
              <w:pStyle w:val="ConsPlusNormal"/>
              <w:jc w:val="center"/>
            </w:pPr>
            <w:r>
              <w:t>2019 год</w:t>
            </w:r>
          </w:p>
        </w:tc>
      </w:tr>
      <w:tr w:rsidR="00095115">
        <w:tc>
          <w:tcPr>
            <w:tcW w:w="397" w:type="dxa"/>
            <w:vMerge/>
          </w:tcPr>
          <w:p w:rsidR="00095115" w:rsidRDefault="00095115"/>
        </w:tc>
        <w:tc>
          <w:tcPr>
            <w:tcW w:w="2665" w:type="dxa"/>
          </w:tcPr>
          <w:p w:rsidR="00095115" w:rsidRDefault="00095115">
            <w:pPr>
              <w:pStyle w:val="ConsPlusNormal"/>
            </w:pPr>
            <w:r>
              <w:t>Обеспеченность документами градостроительного проектирования</w:t>
            </w:r>
          </w:p>
        </w:tc>
        <w:tc>
          <w:tcPr>
            <w:tcW w:w="1984" w:type="dxa"/>
          </w:tcPr>
          <w:p w:rsidR="00095115" w:rsidRDefault="00095115">
            <w:pPr>
              <w:pStyle w:val="ConsPlusNormal"/>
              <w:jc w:val="center"/>
            </w:pPr>
            <w:r>
              <w:t>95,9%</w:t>
            </w:r>
          </w:p>
        </w:tc>
        <w:tc>
          <w:tcPr>
            <w:tcW w:w="1928" w:type="dxa"/>
          </w:tcPr>
          <w:p w:rsidR="00095115" w:rsidRDefault="00095115">
            <w:pPr>
              <w:pStyle w:val="ConsPlusNormal"/>
              <w:jc w:val="center"/>
            </w:pPr>
            <w:r>
              <w:t>100%</w:t>
            </w:r>
          </w:p>
        </w:tc>
        <w:tc>
          <w:tcPr>
            <w:tcW w:w="2098" w:type="dxa"/>
          </w:tcPr>
          <w:p w:rsidR="00095115" w:rsidRDefault="00095115">
            <w:pPr>
              <w:pStyle w:val="ConsPlusNormal"/>
              <w:jc w:val="center"/>
            </w:pPr>
            <w:r>
              <w:t>100%</w:t>
            </w:r>
          </w:p>
        </w:tc>
      </w:tr>
    </w:tbl>
    <w:p w:rsidR="00095115" w:rsidRDefault="00095115">
      <w:pPr>
        <w:pStyle w:val="ConsPlusNormal"/>
        <w:jc w:val="both"/>
      </w:pPr>
    </w:p>
    <w:p w:rsidR="00095115" w:rsidRDefault="00095115">
      <w:pPr>
        <w:pStyle w:val="ConsPlusNormal"/>
        <w:ind w:firstLine="540"/>
        <w:jc w:val="both"/>
      </w:pPr>
      <w:r>
        <w:t>--------------------------------</w:t>
      </w:r>
    </w:p>
    <w:p w:rsidR="00095115" w:rsidRDefault="00095115">
      <w:pPr>
        <w:pStyle w:val="ConsPlusNormal"/>
        <w:spacing w:before="220"/>
        <w:ind w:firstLine="540"/>
        <w:jc w:val="both"/>
      </w:pPr>
      <w:bookmarkStart w:id="1" w:name="P181"/>
      <w:bookmarkEnd w:id="1"/>
      <w:r>
        <w:t xml:space="preserve">&lt;1&gt; СТН - функциональная зона селитебного назначения, в пределах которой расположены или могут быть расположены дома, предназначенные для постоянного проживания (схема 1 раздела "Функциональное зонирование" Генерального </w:t>
      </w:r>
      <w:hyperlink r:id="rId34" w:history="1">
        <w:r>
          <w:rPr>
            <w:color w:val="0000FF"/>
          </w:rPr>
          <w:t>плана</w:t>
        </w:r>
      </w:hyperlink>
      <w:r>
        <w:t xml:space="preserve"> города Перми, утвержденного решением Пермской городской Думы от 17 декабря 2010 г. N 205).</w:t>
      </w:r>
    </w:p>
    <w:p w:rsidR="00095115" w:rsidRDefault="00095115">
      <w:pPr>
        <w:pStyle w:val="ConsPlusNormal"/>
        <w:jc w:val="both"/>
      </w:pPr>
    </w:p>
    <w:p w:rsidR="00095115" w:rsidRDefault="00095115">
      <w:pPr>
        <w:pStyle w:val="ConsPlusNormal"/>
        <w:jc w:val="center"/>
        <w:outlineLvl w:val="1"/>
      </w:pPr>
      <w:r>
        <w:t>ФИНАНСИРОВАНИЕ</w:t>
      </w:r>
    </w:p>
    <w:p w:rsidR="00095115" w:rsidRDefault="00095115">
      <w:pPr>
        <w:pStyle w:val="ConsPlusNormal"/>
        <w:jc w:val="center"/>
      </w:pPr>
      <w:r>
        <w:t>муниципальной программы "Градостроительная деятельность</w:t>
      </w:r>
    </w:p>
    <w:p w:rsidR="00095115" w:rsidRDefault="00095115">
      <w:pPr>
        <w:pStyle w:val="ConsPlusNormal"/>
        <w:jc w:val="center"/>
      </w:pPr>
      <w:r>
        <w:t>на территории города Перми"</w:t>
      </w:r>
    </w:p>
    <w:p w:rsidR="00095115" w:rsidRDefault="00095115">
      <w:pPr>
        <w:pStyle w:val="ConsPlusNormal"/>
        <w:jc w:val="center"/>
      </w:pPr>
      <w:r>
        <w:t xml:space="preserve">(в ред. </w:t>
      </w:r>
      <w:hyperlink r:id="rId35" w:history="1">
        <w:r>
          <w:rPr>
            <w:color w:val="0000FF"/>
          </w:rPr>
          <w:t>Постановления</w:t>
        </w:r>
      </w:hyperlink>
      <w:r>
        <w:t xml:space="preserve"> Администрации г. Перми</w:t>
      </w:r>
    </w:p>
    <w:p w:rsidR="00095115" w:rsidRDefault="00095115">
      <w:pPr>
        <w:pStyle w:val="ConsPlusNormal"/>
        <w:jc w:val="center"/>
      </w:pPr>
      <w:r>
        <w:t>от 22.09.2017 N 753)</w:t>
      </w:r>
    </w:p>
    <w:p w:rsidR="00095115" w:rsidRDefault="00095115">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24"/>
        <w:gridCol w:w="2721"/>
        <w:gridCol w:w="2154"/>
        <w:gridCol w:w="1191"/>
        <w:gridCol w:w="1191"/>
        <w:gridCol w:w="1191"/>
      </w:tblGrid>
      <w:tr w:rsidR="00095115">
        <w:tc>
          <w:tcPr>
            <w:tcW w:w="624" w:type="dxa"/>
            <w:vMerge w:val="restart"/>
          </w:tcPr>
          <w:p w:rsidR="00095115" w:rsidRDefault="00095115">
            <w:pPr>
              <w:pStyle w:val="ConsPlusNormal"/>
              <w:jc w:val="center"/>
            </w:pPr>
            <w:r>
              <w:t>Код</w:t>
            </w:r>
          </w:p>
        </w:tc>
        <w:tc>
          <w:tcPr>
            <w:tcW w:w="2721" w:type="dxa"/>
            <w:vMerge w:val="restart"/>
          </w:tcPr>
          <w:p w:rsidR="00095115" w:rsidRDefault="00095115">
            <w:pPr>
              <w:pStyle w:val="ConsPlusNormal"/>
              <w:jc w:val="center"/>
            </w:pPr>
            <w:r>
              <w:t>Наименование цели программы, подпрограммы, задачи</w:t>
            </w:r>
          </w:p>
        </w:tc>
        <w:tc>
          <w:tcPr>
            <w:tcW w:w="2154" w:type="dxa"/>
            <w:vMerge w:val="restart"/>
          </w:tcPr>
          <w:p w:rsidR="00095115" w:rsidRDefault="00095115">
            <w:pPr>
              <w:pStyle w:val="ConsPlusNormal"/>
              <w:jc w:val="center"/>
            </w:pPr>
            <w:r>
              <w:t>Источник финансирования</w:t>
            </w:r>
          </w:p>
        </w:tc>
        <w:tc>
          <w:tcPr>
            <w:tcW w:w="3573" w:type="dxa"/>
            <w:gridSpan w:val="3"/>
          </w:tcPr>
          <w:p w:rsidR="00095115" w:rsidRDefault="00095115">
            <w:pPr>
              <w:pStyle w:val="ConsPlusNormal"/>
              <w:jc w:val="center"/>
            </w:pPr>
            <w:r>
              <w:t>Объем финансирования (тыс. руб.)</w:t>
            </w:r>
          </w:p>
        </w:tc>
      </w:tr>
      <w:tr w:rsidR="00095115">
        <w:tc>
          <w:tcPr>
            <w:tcW w:w="624" w:type="dxa"/>
            <w:vMerge/>
          </w:tcPr>
          <w:p w:rsidR="00095115" w:rsidRDefault="00095115"/>
        </w:tc>
        <w:tc>
          <w:tcPr>
            <w:tcW w:w="2721" w:type="dxa"/>
            <w:vMerge/>
          </w:tcPr>
          <w:p w:rsidR="00095115" w:rsidRDefault="00095115"/>
        </w:tc>
        <w:tc>
          <w:tcPr>
            <w:tcW w:w="2154" w:type="dxa"/>
            <w:vMerge/>
          </w:tcPr>
          <w:p w:rsidR="00095115" w:rsidRDefault="00095115"/>
        </w:tc>
        <w:tc>
          <w:tcPr>
            <w:tcW w:w="1191" w:type="dxa"/>
          </w:tcPr>
          <w:p w:rsidR="00095115" w:rsidRDefault="00095115">
            <w:pPr>
              <w:pStyle w:val="ConsPlusNormal"/>
              <w:jc w:val="center"/>
            </w:pPr>
            <w:r>
              <w:t>2017 год</w:t>
            </w:r>
          </w:p>
        </w:tc>
        <w:tc>
          <w:tcPr>
            <w:tcW w:w="1191" w:type="dxa"/>
          </w:tcPr>
          <w:p w:rsidR="00095115" w:rsidRDefault="00095115">
            <w:pPr>
              <w:pStyle w:val="ConsPlusNormal"/>
              <w:jc w:val="center"/>
            </w:pPr>
            <w:r>
              <w:t>2018 год</w:t>
            </w:r>
          </w:p>
        </w:tc>
        <w:tc>
          <w:tcPr>
            <w:tcW w:w="1191" w:type="dxa"/>
          </w:tcPr>
          <w:p w:rsidR="00095115" w:rsidRDefault="00095115">
            <w:pPr>
              <w:pStyle w:val="ConsPlusNormal"/>
              <w:jc w:val="center"/>
            </w:pPr>
            <w:r>
              <w:t>2019 год</w:t>
            </w:r>
          </w:p>
        </w:tc>
      </w:tr>
      <w:tr w:rsidR="00095115">
        <w:tc>
          <w:tcPr>
            <w:tcW w:w="624" w:type="dxa"/>
          </w:tcPr>
          <w:p w:rsidR="00095115" w:rsidRDefault="00095115">
            <w:pPr>
              <w:pStyle w:val="ConsPlusNormal"/>
              <w:jc w:val="center"/>
            </w:pPr>
            <w:r>
              <w:t>1</w:t>
            </w:r>
          </w:p>
        </w:tc>
        <w:tc>
          <w:tcPr>
            <w:tcW w:w="2721" w:type="dxa"/>
          </w:tcPr>
          <w:p w:rsidR="00095115" w:rsidRDefault="00095115">
            <w:pPr>
              <w:pStyle w:val="ConsPlusNormal"/>
              <w:jc w:val="center"/>
            </w:pPr>
            <w:r>
              <w:t>2</w:t>
            </w:r>
          </w:p>
        </w:tc>
        <w:tc>
          <w:tcPr>
            <w:tcW w:w="2154" w:type="dxa"/>
          </w:tcPr>
          <w:p w:rsidR="00095115" w:rsidRDefault="00095115">
            <w:pPr>
              <w:pStyle w:val="ConsPlusNormal"/>
              <w:jc w:val="center"/>
            </w:pPr>
            <w:r>
              <w:t>3</w:t>
            </w:r>
          </w:p>
        </w:tc>
        <w:tc>
          <w:tcPr>
            <w:tcW w:w="1191" w:type="dxa"/>
          </w:tcPr>
          <w:p w:rsidR="00095115" w:rsidRDefault="00095115">
            <w:pPr>
              <w:pStyle w:val="ConsPlusNormal"/>
              <w:jc w:val="center"/>
            </w:pPr>
            <w:r>
              <w:t>4</w:t>
            </w:r>
          </w:p>
        </w:tc>
        <w:tc>
          <w:tcPr>
            <w:tcW w:w="1191" w:type="dxa"/>
          </w:tcPr>
          <w:p w:rsidR="00095115" w:rsidRDefault="00095115">
            <w:pPr>
              <w:pStyle w:val="ConsPlusNormal"/>
              <w:jc w:val="center"/>
            </w:pPr>
            <w:r>
              <w:t>5</w:t>
            </w:r>
          </w:p>
        </w:tc>
        <w:tc>
          <w:tcPr>
            <w:tcW w:w="1191" w:type="dxa"/>
          </w:tcPr>
          <w:p w:rsidR="00095115" w:rsidRDefault="00095115">
            <w:pPr>
              <w:pStyle w:val="ConsPlusNormal"/>
              <w:jc w:val="center"/>
            </w:pPr>
            <w:r>
              <w:t>6</w:t>
            </w:r>
          </w:p>
        </w:tc>
      </w:tr>
      <w:tr w:rsidR="00095115">
        <w:tc>
          <w:tcPr>
            <w:tcW w:w="624" w:type="dxa"/>
          </w:tcPr>
          <w:p w:rsidR="00095115" w:rsidRDefault="00095115">
            <w:pPr>
              <w:pStyle w:val="ConsPlusNormal"/>
              <w:jc w:val="center"/>
            </w:pPr>
            <w:r>
              <w:t>1</w:t>
            </w:r>
          </w:p>
        </w:tc>
        <w:tc>
          <w:tcPr>
            <w:tcW w:w="8448" w:type="dxa"/>
            <w:gridSpan w:val="5"/>
          </w:tcPr>
          <w:p w:rsidR="00095115" w:rsidRDefault="00095115">
            <w:pPr>
              <w:pStyle w:val="ConsPlusNormal"/>
              <w:jc w:val="both"/>
            </w:pPr>
            <w:r>
              <w:t>Цель. Сбалансированное развитие территории города Перми посредством территориального планирования</w:t>
            </w:r>
          </w:p>
        </w:tc>
      </w:tr>
      <w:tr w:rsidR="00095115">
        <w:tc>
          <w:tcPr>
            <w:tcW w:w="624" w:type="dxa"/>
            <w:vMerge w:val="restart"/>
          </w:tcPr>
          <w:p w:rsidR="00095115" w:rsidRDefault="00095115">
            <w:pPr>
              <w:pStyle w:val="ConsPlusNormal"/>
              <w:jc w:val="center"/>
            </w:pPr>
            <w:r>
              <w:t>1.1</w:t>
            </w:r>
          </w:p>
        </w:tc>
        <w:tc>
          <w:tcPr>
            <w:tcW w:w="2721" w:type="dxa"/>
            <w:vMerge w:val="restart"/>
          </w:tcPr>
          <w:p w:rsidR="00095115" w:rsidRDefault="00095115">
            <w:pPr>
              <w:pStyle w:val="ConsPlusNormal"/>
            </w:pPr>
            <w:r>
              <w:t xml:space="preserve">Подпрограмма "Реализация Генерального плана города Перми и </w:t>
            </w:r>
            <w:r>
              <w:lastRenderedPageBreak/>
              <w:t>градостроительной политики города Перми, развитие центра города Перми и локальных центров"</w:t>
            </w:r>
          </w:p>
        </w:tc>
        <w:tc>
          <w:tcPr>
            <w:tcW w:w="2154" w:type="dxa"/>
          </w:tcPr>
          <w:p w:rsidR="00095115" w:rsidRDefault="00095115">
            <w:pPr>
              <w:pStyle w:val="ConsPlusNormal"/>
            </w:pPr>
          </w:p>
        </w:tc>
        <w:tc>
          <w:tcPr>
            <w:tcW w:w="1191" w:type="dxa"/>
          </w:tcPr>
          <w:p w:rsidR="00095115" w:rsidRDefault="00095115">
            <w:pPr>
              <w:pStyle w:val="ConsPlusNormal"/>
              <w:jc w:val="center"/>
            </w:pPr>
            <w:r>
              <w:t>44109,979</w:t>
            </w:r>
          </w:p>
        </w:tc>
        <w:tc>
          <w:tcPr>
            <w:tcW w:w="1191" w:type="dxa"/>
          </w:tcPr>
          <w:p w:rsidR="00095115" w:rsidRDefault="00095115">
            <w:pPr>
              <w:pStyle w:val="ConsPlusNormal"/>
              <w:jc w:val="center"/>
            </w:pPr>
            <w:r>
              <w:t>33057,255</w:t>
            </w:r>
          </w:p>
        </w:tc>
        <w:tc>
          <w:tcPr>
            <w:tcW w:w="1191" w:type="dxa"/>
          </w:tcPr>
          <w:p w:rsidR="00095115" w:rsidRDefault="00095115">
            <w:pPr>
              <w:pStyle w:val="ConsPlusNormal"/>
              <w:jc w:val="center"/>
            </w:pPr>
            <w:r>
              <w:t>22422,155</w:t>
            </w:r>
          </w:p>
        </w:tc>
      </w:tr>
      <w:tr w:rsidR="00095115">
        <w:tc>
          <w:tcPr>
            <w:tcW w:w="624" w:type="dxa"/>
            <w:vMerge/>
          </w:tcPr>
          <w:p w:rsidR="00095115" w:rsidRDefault="00095115"/>
        </w:tc>
        <w:tc>
          <w:tcPr>
            <w:tcW w:w="2721" w:type="dxa"/>
            <w:vMerge/>
          </w:tcPr>
          <w:p w:rsidR="00095115" w:rsidRDefault="00095115"/>
        </w:tc>
        <w:tc>
          <w:tcPr>
            <w:tcW w:w="2154" w:type="dxa"/>
          </w:tcPr>
          <w:p w:rsidR="00095115" w:rsidRDefault="00095115">
            <w:pPr>
              <w:pStyle w:val="ConsPlusNormal"/>
              <w:jc w:val="center"/>
            </w:pPr>
            <w:r>
              <w:t xml:space="preserve">бюджет города </w:t>
            </w:r>
            <w:r>
              <w:lastRenderedPageBreak/>
              <w:t>Перми</w:t>
            </w:r>
          </w:p>
        </w:tc>
        <w:tc>
          <w:tcPr>
            <w:tcW w:w="1191" w:type="dxa"/>
          </w:tcPr>
          <w:p w:rsidR="00095115" w:rsidRDefault="00095115">
            <w:pPr>
              <w:pStyle w:val="ConsPlusNormal"/>
              <w:jc w:val="center"/>
            </w:pPr>
            <w:r>
              <w:lastRenderedPageBreak/>
              <w:t>44109,979</w:t>
            </w:r>
          </w:p>
        </w:tc>
        <w:tc>
          <w:tcPr>
            <w:tcW w:w="1191" w:type="dxa"/>
          </w:tcPr>
          <w:p w:rsidR="00095115" w:rsidRDefault="00095115">
            <w:pPr>
              <w:pStyle w:val="ConsPlusNormal"/>
              <w:jc w:val="center"/>
            </w:pPr>
            <w:r>
              <w:t>33057,255</w:t>
            </w:r>
          </w:p>
        </w:tc>
        <w:tc>
          <w:tcPr>
            <w:tcW w:w="1191" w:type="dxa"/>
          </w:tcPr>
          <w:p w:rsidR="00095115" w:rsidRDefault="00095115">
            <w:pPr>
              <w:pStyle w:val="ConsPlusNormal"/>
              <w:jc w:val="center"/>
            </w:pPr>
            <w:r>
              <w:t>22422,155</w:t>
            </w:r>
          </w:p>
        </w:tc>
      </w:tr>
      <w:tr w:rsidR="00095115">
        <w:tc>
          <w:tcPr>
            <w:tcW w:w="624" w:type="dxa"/>
          </w:tcPr>
          <w:p w:rsidR="00095115" w:rsidRDefault="00095115">
            <w:pPr>
              <w:pStyle w:val="ConsPlusNormal"/>
              <w:jc w:val="center"/>
            </w:pPr>
            <w:r>
              <w:lastRenderedPageBreak/>
              <w:t>1.1.1</w:t>
            </w:r>
          </w:p>
        </w:tc>
        <w:tc>
          <w:tcPr>
            <w:tcW w:w="4875" w:type="dxa"/>
            <w:gridSpan w:val="2"/>
          </w:tcPr>
          <w:p w:rsidR="00095115" w:rsidRDefault="00095115">
            <w:pPr>
              <w:pStyle w:val="ConsPlusNormal"/>
            </w:pPr>
            <w:r>
              <w:t>Задача. Разработка и утверждение документов, определяющих единую политику в области градостроительства и архитектуры на территории города Перми</w:t>
            </w:r>
          </w:p>
        </w:tc>
        <w:tc>
          <w:tcPr>
            <w:tcW w:w="1191" w:type="dxa"/>
          </w:tcPr>
          <w:p w:rsidR="00095115" w:rsidRDefault="00095115">
            <w:pPr>
              <w:pStyle w:val="ConsPlusNormal"/>
              <w:jc w:val="center"/>
            </w:pPr>
            <w:r>
              <w:t>42886,728</w:t>
            </w:r>
          </w:p>
        </w:tc>
        <w:tc>
          <w:tcPr>
            <w:tcW w:w="1191" w:type="dxa"/>
          </w:tcPr>
          <w:p w:rsidR="00095115" w:rsidRDefault="00095115">
            <w:pPr>
              <w:pStyle w:val="ConsPlusNormal"/>
              <w:jc w:val="center"/>
            </w:pPr>
            <w:r>
              <w:t>31761,300</w:t>
            </w:r>
          </w:p>
        </w:tc>
        <w:tc>
          <w:tcPr>
            <w:tcW w:w="1191" w:type="dxa"/>
          </w:tcPr>
          <w:p w:rsidR="00095115" w:rsidRDefault="00095115">
            <w:pPr>
              <w:pStyle w:val="ConsPlusNormal"/>
              <w:jc w:val="center"/>
            </w:pPr>
            <w:r>
              <w:t>21126,200</w:t>
            </w:r>
          </w:p>
        </w:tc>
      </w:tr>
      <w:tr w:rsidR="00095115">
        <w:tc>
          <w:tcPr>
            <w:tcW w:w="624" w:type="dxa"/>
          </w:tcPr>
          <w:p w:rsidR="00095115" w:rsidRDefault="00095115">
            <w:pPr>
              <w:pStyle w:val="ConsPlusNormal"/>
              <w:jc w:val="center"/>
            </w:pPr>
            <w:r>
              <w:t>1.1.2</w:t>
            </w:r>
          </w:p>
        </w:tc>
        <w:tc>
          <w:tcPr>
            <w:tcW w:w="4875" w:type="dxa"/>
            <w:gridSpan w:val="2"/>
          </w:tcPr>
          <w:p w:rsidR="00095115" w:rsidRDefault="00095115">
            <w:pPr>
              <w:pStyle w:val="ConsPlusNormal"/>
            </w:pPr>
            <w:r>
              <w:t>Задача. Реализация мероприятий в области застройки территории города Перми</w:t>
            </w:r>
          </w:p>
        </w:tc>
        <w:tc>
          <w:tcPr>
            <w:tcW w:w="1191" w:type="dxa"/>
          </w:tcPr>
          <w:p w:rsidR="00095115" w:rsidRDefault="00095115">
            <w:pPr>
              <w:pStyle w:val="ConsPlusNormal"/>
              <w:jc w:val="center"/>
            </w:pPr>
            <w:r>
              <w:t>1223,251</w:t>
            </w:r>
          </w:p>
        </w:tc>
        <w:tc>
          <w:tcPr>
            <w:tcW w:w="1191" w:type="dxa"/>
          </w:tcPr>
          <w:p w:rsidR="00095115" w:rsidRDefault="00095115">
            <w:pPr>
              <w:pStyle w:val="ConsPlusNormal"/>
              <w:jc w:val="center"/>
            </w:pPr>
            <w:r>
              <w:t>1295,955</w:t>
            </w:r>
          </w:p>
        </w:tc>
        <w:tc>
          <w:tcPr>
            <w:tcW w:w="1191" w:type="dxa"/>
          </w:tcPr>
          <w:p w:rsidR="00095115" w:rsidRDefault="00095115">
            <w:pPr>
              <w:pStyle w:val="ConsPlusNormal"/>
              <w:jc w:val="center"/>
            </w:pPr>
            <w:r>
              <w:t>1295,955</w:t>
            </w:r>
          </w:p>
        </w:tc>
      </w:tr>
      <w:tr w:rsidR="00095115">
        <w:tc>
          <w:tcPr>
            <w:tcW w:w="624" w:type="dxa"/>
            <w:vMerge w:val="restart"/>
          </w:tcPr>
          <w:p w:rsidR="00095115" w:rsidRDefault="00095115">
            <w:pPr>
              <w:pStyle w:val="ConsPlusNormal"/>
              <w:jc w:val="center"/>
            </w:pPr>
            <w:r>
              <w:t>1.2</w:t>
            </w:r>
          </w:p>
        </w:tc>
        <w:tc>
          <w:tcPr>
            <w:tcW w:w="2721" w:type="dxa"/>
            <w:vMerge w:val="restart"/>
          </w:tcPr>
          <w:p w:rsidR="00095115" w:rsidRDefault="00095115">
            <w:pPr>
              <w:pStyle w:val="ConsPlusNormal"/>
            </w:pPr>
            <w:r>
              <w:t>Подпрограмма "Улучшение архитектурного облика города Перми"</w:t>
            </w:r>
          </w:p>
        </w:tc>
        <w:tc>
          <w:tcPr>
            <w:tcW w:w="2154" w:type="dxa"/>
          </w:tcPr>
          <w:p w:rsidR="00095115" w:rsidRDefault="00095115">
            <w:pPr>
              <w:pStyle w:val="ConsPlusNormal"/>
            </w:pPr>
          </w:p>
        </w:tc>
        <w:tc>
          <w:tcPr>
            <w:tcW w:w="1191" w:type="dxa"/>
          </w:tcPr>
          <w:p w:rsidR="00095115" w:rsidRDefault="00095115">
            <w:pPr>
              <w:pStyle w:val="ConsPlusNormal"/>
              <w:jc w:val="center"/>
            </w:pPr>
            <w:r>
              <w:t>6615,879</w:t>
            </w:r>
          </w:p>
        </w:tc>
        <w:tc>
          <w:tcPr>
            <w:tcW w:w="1191" w:type="dxa"/>
          </w:tcPr>
          <w:p w:rsidR="00095115" w:rsidRDefault="00095115">
            <w:pPr>
              <w:pStyle w:val="ConsPlusNormal"/>
              <w:jc w:val="center"/>
            </w:pPr>
            <w:r>
              <w:t>2382,400</w:t>
            </w:r>
          </w:p>
        </w:tc>
        <w:tc>
          <w:tcPr>
            <w:tcW w:w="1191" w:type="dxa"/>
          </w:tcPr>
          <w:p w:rsidR="00095115" w:rsidRDefault="00095115">
            <w:pPr>
              <w:pStyle w:val="ConsPlusNormal"/>
              <w:jc w:val="center"/>
            </w:pPr>
            <w:r>
              <w:t>3005,300</w:t>
            </w:r>
          </w:p>
        </w:tc>
      </w:tr>
      <w:tr w:rsidR="00095115">
        <w:tc>
          <w:tcPr>
            <w:tcW w:w="624" w:type="dxa"/>
            <w:vMerge/>
          </w:tcPr>
          <w:p w:rsidR="00095115" w:rsidRDefault="00095115"/>
        </w:tc>
        <w:tc>
          <w:tcPr>
            <w:tcW w:w="2721" w:type="dxa"/>
            <w:vMerge/>
          </w:tcPr>
          <w:p w:rsidR="00095115" w:rsidRDefault="00095115"/>
        </w:tc>
        <w:tc>
          <w:tcPr>
            <w:tcW w:w="2154" w:type="dxa"/>
          </w:tcPr>
          <w:p w:rsidR="00095115" w:rsidRDefault="00095115">
            <w:pPr>
              <w:pStyle w:val="ConsPlusNormal"/>
              <w:jc w:val="center"/>
            </w:pPr>
            <w:r>
              <w:t>бюджет города Перми</w:t>
            </w:r>
          </w:p>
        </w:tc>
        <w:tc>
          <w:tcPr>
            <w:tcW w:w="1191" w:type="dxa"/>
          </w:tcPr>
          <w:p w:rsidR="00095115" w:rsidRDefault="00095115">
            <w:pPr>
              <w:pStyle w:val="ConsPlusNormal"/>
              <w:jc w:val="center"/>
            </w:pPr>
            <w:r>
              <w:t>5477,148</w:t>
            </w:r>
          </w:p>
        </w:tc>
        <w:tc>
          <w:tcPr>
            <w:tcW w:w="1191" w:type="dxa"/>
          </w:tcPr>
          <w:p w:rsidR="00095115" w:rsidRDefault="00095115">
            <w:pPr>
              <w:pStyle w:val="ConsPlusNormal"/>
              <w:jc w:val="center"/>
            </w:pPr>
            <w:r>
              <w:t>2382,400</w:t>
            </w:r>
          </w:p>
        </w:tc>
        <w:tc>
          <w:tcPr>
            <w:tcW w:w="1191" w:type="dxa"/>
          </w:tcPr>
          <w:p w:rsidR="00095115" w:rsidRDefault="00095115">
            <w:pPr>
              <w:pStyle w:val="ConsPlusNormal"/>
              <w:jc w:val="center"/>
            </w:pPr>
            <w:r>
              <w:t>3005,300</w:t>
            </w:r>
          </w:p>
        </w:tc>
      </w:tr>
      <w:tr w:rsidR="00095115">
        <w:tc>
          <w:tcPr>
            <w:tcW w:w="624" w:type="dxa"/>
            <w:vMerge/>
          </w:tcPr>
          <w:p w:rsidR="00095115" w:rsidRDefault="00095115"/>
        </w:tc>
        <w:tc>
          <w:tcPr>
            <w:tcW w:w="2721" w:type="dxa"/>
            <w:vMerge/>
          </w:tcPr>
          <w:p w:rsidR="00095115" w:rsidRDefault="00095115"/>
        </w:tc>
        <w:tc>
          <w:tcPr>
            <w:tcW w:w="2154" w:type="dxa"/>
          </w:tcPr>
          <w:p w:rsidR="00095115" w:rsidRDefault="00095115">
            <w:pPr>
              <w:pStyle w:val="ConsPlusNormal"/>
              <w:jc w:val="center"/>
            </w:pPr>
            <w:r>
              <w:t>бюджет города Перми (неиспользованные ассигнования 2016 года)</w:t>
            </w:r>
          </w:p>
        </w:tc>
        <w:tc>
          <w:tcPr>
            <w:tcW w:w="1191" w:type="dxa"/>
          </w:tcPr>
          <w:p w:rsidR="00095115" w:rsidRDefault="00095115">
            <w:pPr>
              <w:pStyle w:val="ConsPlusNormal"/>
              <w:jc w:val="center"/>
            </w:pPr>
            <w:r>
              <w:t>1138,731</w:t>
            </w:r>
          </w:p>
        </w:tc>
        <w:tc>
          <w:tcPr>
            <w:tcW w:w="1191" w:type="dxa"/>
          </w:tcPr>
          <w:p w:rsidR="00095115" w:rsidRDefault="00095115">
            <w:pPr>
              <w:pStyle w:val="ConsPlusNormal"/>
              <w:jc w:val="center"/>
            </w:pPr>
            <w:r>
              <w:t>0,000</w:t>
            </w:r>
          </w:p>
        </w:tc>
        <w:tc>
          <w:tcPr>
            <w:tcW w:w="1191" w:type="dxa"/>
          </w:tcPr>
          <w:p w:rsidR="00095115" w:rsidRDefault="00095115">
            <w:pPr>
              <w:pStyle w:val="ConsPlusNormal"/>
              <w:jc w:val="center"/>
            </w:pPr>
            <w:r>
              <w:t>0,000</w:t>
            </w:r>
          </w:p>
        </w:tc>
      </w:tr>
      <w:tr w:rsidR="00095115">
        <w:tc>
          <w:tcPr>
            <w:tcW w:w="624" w:type="dxa"/>
          </w:tcPr>
          <w:p w:rsidR="00095115" w:rsidRDefault="00095115">
            <w:pPr>
              <w:pStyle w:val="ConsPlusNormal"/>
              <w:jc w:val="center"/>
            </w:pPr>
            <w:r>
              <w:t>1.2.1</w:t>
            </w:r>
          </w:p>
        </w:tc>
        <w:tc>
          <w:tcPr>
            <w:tcW w:w="4875" w:type="dxa"/>
            <w:gridSpan w:val="2"/>
          </w:tcPr>
          <w:p w:rsidR="00095115" w:rsidRDefault="00095115">
            <w:pPr>
              <w:pStyle w:val="ConsPlusNormal"/>
              <w:jc w:val="both"/>
            </w:pPr>
            <w:r>
              <w:t>Задача. Формирование архитектурного облика города Перми</w:t>
            </w:r>
          </w:p>
        </w:tc>
        <w:tc>
          <w:tcPr>
            <w:tcW w:w="1191" w:type="dxa"/>
          </w:tcPr>
          <w:p w:rsidR="00095115" w:rsidRDefault="00095115">
            <w:pPr>
              <w:pStyle w:val="ConsPlusNormal"/>
              <w:jc w:val="center"/>
            </w:pPr>
            <w:r>
              <w:t>6615,879</w:t>
            </w:r>
          </w:p>
        </w:tc>
        <w:tc>
          <w:tcPr>
            <w:tcW w:w="1191" w:type="dxa"/>
          </w:tcPr>
          <w:p w:rsidR="00095115" w:rsidRDefault="00095115">
            <w:pPr>
              <w:pStyle w:val="ConsPlusNormal"/>
              <w:jc w:val="center"/>
            </w:pPr>
            <w:r>
              <w:t>2382,400</w:t>
            </w:r>
          </w:p>
        </w:tc>
        <w:tc>
          <w:tcPr>
            <w:tcW w:w="1191" w:type="dxa"/>
          </w:tcPr>
          <w:p w:rsidR="00095115" w:rsidRDefault="00095115">
            <w:pPr>
              <w:pStyle w:val="ConsPlusNormal"/>
              <w:jc w:val="center"/>
            </w:pPr>
            <w:r>
              <w:t>3005,300</w:t>
            </w:r>
          </w:p>
        </w:tc>
      </w:tr>
      <w:tr w:rsidR="00095115">
        <w:tc>
          <w:tcPr>
            <w:tcW w:w="624" w:type="dxa"/>
            <w:vMerge w:val="restart"/>
          </w:tcPr>
          <w:p w:rsidR="00095115" w:rsidRDefault="00095115">
            <w:pPr>
              <w:pStyle w:val="ConsPlusNormal"/>
              <w:jc w:val="center"/>
            </w:pPr>
            <w:r>
              <w:t>1.3</w:t>
            </w:r>
          </w:p>
        </w:tc>
        <w:tc>
          <w:tcPr>
            <w:tcW w:w="2721" w:type="dxa"/>
            <w:vMerge w:val="restart"/>
          </w:tcPr>
          <w:p w:rsidR="00095115" w:rsidRDefault="00095115">
            <w:pPr>
              <w:pStyle w:val="ConsPlusNormal"/>
            </w:pPr>
            <w:r>
              <w:t>Подпрограмма "Создание условий для развития жилищного строительства"</w:t>
            </w:r>
          </w:p>
        </w:tc>
        <w:tc>
          <w:tcPr>
            <w:tcW w:w="2154" w:type="dxa"/>
          </w:tcPr>
          <w:p w:rsidR="00095115" w:rsidRDefault="00095115">
            <w:pPr>
              <w:pStyle w:val="ConsPlusNormal"/>
            </w:pPr>
          </w:p>
        </w:tc>
        <w:tc>
          <w:tcPr>
            <w:tcW w:w="1191" w:type="dxa"/>
          </w:tcPr>
          <w:p w:rsidR="00095115" w:rsidRDefault="00095115">
            <w:pPr>
              <w:pStyle w:val="ConsPlusNormal"/>
              <w:jc w:val="center"/>
            </w:pPr>
            <w:r>
              <w:t>952,660</w:t>
            </w:r>
          </w:p>
        </w:tc>
        <w:tc>
          <w:tcPr>
            <w:tcW w:w="1191" w:type="dxa"/>
          </w:tcPr>
          <w:p w:rsidR="00095115" w:rsidRDefault="00095115">
            <w:pPr>
              <w:pStyle w:val="ConsPlusNormal"/>
              <w:jc w:val="center"/>
            </w:pPr>
            <w:r>
              <w:t>1923,300</w:t>
            </w:r>
          </w:p>
        </w:tc>
        <w:tc>
          <w:tcPr>
            <w:tcW w:w="1191" w:type="dxa"/>
          </w:tcPr>
          <w:p w:rsidR="00095115" w:rsidRDefault="00095115">
            <w:pPr>
              <w:pStyle w:val="ConsPlusNormal"/>
              <w:jc w:val="center"/>
            </w:pPr>
            <w:r>
              <w:t>1547,000</w:t>
            </w:r>
          </w:p>
        </w:tc>
      </w:tr>
      <w:tr w:rsidR="00095115">
        <w:tc>
          <w:tcPr>
            <w:tcW w:w="624" w:type="dxa"/>
            <w:vMerge/>
          </w:tcPr>
          <w:p w:rsidR="00095115" w:rsidRDefault="00095115"/>
        </w:tc>
        <w:tc>
          <w:tcPr>
            <w:tcW w:w="2721" w:type="dxa"/>
            <w:vMerge/>
          </w:tcPr>
          <w:p w:rsidR="00095115" w:rsidRDefault="00095115"/>
        </w:tc>
        <w:tc>
          <w:tcPr>
            <w:tcW w:w="2154" w:type="dxa"/>
          </w:tcPr>
          <w:p w:rsidR="00095115" w:rsidRDefault="00095115">
            <w:pPr>
              <w:pStyle w:val="ConsPlusNormal"/>
              <w:jc w:val="center"/>
            </w:pPr>
            <w:r>
              <w:t>бюджет города Перми</w:t>
            </w:r>
          </w:p>
        </w:tc>
        <w:tc>
          <w:tcPr>
            <w:tcW w:w="1191" w:type="dxa"/>
          </w:tcPr>
          <w:p w:rsidR="00095115" w:rsidRDefault="00095115">
            <w:pPr>
              <w:pStyle w:val="ConsPlusNormal"/>
              <w:jc w:val="center"/>
            </w:pPr>
            <w:r>
              <w:t>952,660</w:t>
            </w:r>
          </w:p>
        </w:tc>
        <w:tc>
          <w:tcPr>
            <w:tcW w:w="1191" w:type="dxa"/>
          </w:tcPr>
          <w:p w:rsidR="00095115" w:rsidRDefault="00095115">
            <w:pPr>
              <w:pStyle w:val="ConsPlusNormal"/>
              <w:jc w:val="center"/>
            </w:pPr>
            <w:r>
              <w:t>1923,300</w:t>
            </w:r>
          </w:p>
        </w:tc>
        <w:tc>
          <w:tcPr>
            <w:tcW w:w="1191" w:type="dxa"/>
          </w:tcPr>
          <w:p w:rsidR="00095115" w:rsidRDefault="00095115">
            <w:pPr>
              <w:pStyle w:val="ConsPlusNormal"/>
              <w:jc w:val="center"/>
            </w:pPr>
            <w:r>
              <w:t>1547,000</w:t>
            </w:r>
          </w:p>
        </w:tc>
      </w:tr>
      <w:tr w:rsidR="00095115">
        <w:tc>
          <w:tcPr>
            <w:tcW w:w="624" w:type="dxa"/>
          </w:tcPr>
          <w:p w:rsidR="00095115" w:rsidRDefault="00095115">
            <w:pPr>
              <w:pStyle w:val="ConsPlusNormal"/>
              <w:jc w:val="center"/>
            </w:pPr>
            <w:r>
              <w:t>1.3.1</w:t>
            </w:r>
          </w:p>
        </w:tc>
        <w:tc>
          <w:tcPr>
            <w:tcW w:w="4875" w:type="dxa"/>
            <w:gridSpan w:val="2"/>
          </w:tcPr>
          <w:p w:rsidR="00095115" w:rsidRDefault="00095115">
            <w:pPr>
              <w:pStyle w:val="ConsPlusNormal"/>
              <w:jc w:val="both"/>
            </w:pPr>
            <w:r>
              <w:t>Задача. Вовлечение земельных участков в хозяйственный оборот</w:t>
            </w:r>
          </w:p>
        </w:tc>
        <w:tc>
          <w:tcPr>
            <w:tcW w:w="1191" w:type="dxa"/>
          </w:tcPr>
          <w:p w:rsidR="00095115" w:rsidRDefault="00095115">
            <w:pPr>
              <w:pStyle w:val="ConsPlusNormal"/>
              <w:jc w:val="center"/>
            </w:pPr>
            <w:r>
              <w:t>952,660</w:t>
            </w:r>
          </w:p>
        </w:tc>
        <w:tc>
          <w:tcPr>
            <w:tcW w:w="1191" w:type="dxa"/>
          </w:tcPr>
          <w:p w:rsidR="00095115" w:rsidRDefault="00095115">
            <w:pPr>
              <w:pStyle w:val="ConsPlusNormal"/>
              <w:jc w:val="center"/>
            </w:pPr>
            <w:r>
              <w:t>1923,300</w:t>
            </w:r>
          </w:p>
        </w:tc>
        <w:tc>
          <w:tcPr>
            <w:tcW w:w="1191" w:type="dxa"/>
          </w:tcPr>
          <w:p w:rsidR="00095115" w:rsidRDefault="00095115">
            <w:pPr>
              <w:pStyle w:val="ConsPlusNormal"/>
              <w:jc w:val="center"/>
            </w:pPr>
            <w:r>
              <w:t>1547,000</w:t>
            </w:r>
          </w:p>
        </w:tc>
      </w:tr>
      <w:tr w:rsidR="00095115">
        <w:tc>
          <w:tcPr>
            <w:tcW w:w="624" w:type="dxa"/>
            <w:vMerge w:val="restart"/>
          </w:tcPr>
          <w:p w:rsidR="00095115" w:rsidRDefault="00095115">
            <w:pPr>
              <w:pStyle w:val="ConsPlusNormal"/>
              <w:jc w:val="center"/>
            </w:pPr>
            <w:r>
              <w:t>1.4</w:t>
            </w:r>
          </w:p>
        </w:tc>
        <w:tc>
          <w:tcPr>
            <w:tcW w:w="2721" w:type="dxa"/>
            <w:vMerge w:val="restart"/>
          </w:tcPr>
          <w:p w:rsidR="00095115" w:rsidRDefault="00095115">
            <w:pPr>
              <w:pStyle w:val="ConsPlusNormal"/>
            </w:pPr>
            <w:r>
              <w:t>Подпрограмма "Повышение эффективности принятия градостроительных решений путем развития автоматизированной информационной системы обеспечения градостроительной деятельности"</w:t>
            </w:r>
          </w:p>
        </w:tc>
        <w:tc>
          <w:tcPr>
            <w:tcW w:w="2154" w:type="dxa"/>
          </w:tcPr>
          <w:p w:rsidR="00095115" w:rsidRDefault="00095115">
            <w:pPr>
              <w:pStyle w:val="ConsPlusNormal"/>
            </w:pPr>
          </w:p>
        </w:tc>
        <w:tc>
          <w:tcPr>
            <w:tcW w:w="1191" w:type="dxa"/>
          </w:tcPr>
          <w:p w:rsidR="00095115" w:rsidRDefault="00095115">
            <w:pPr>
              <w:pStyle w:val="ConsPlusNormal"/>
              <w:jc w:val="center"/>
            </w:pPr>
            <w:r>
              <w:t>17408,282</w:t>
            </w:r>
          </w:p>
        </w:tc>
        <w:tc>
          <w:tcPr>
            <w:tcW w:w="1191" w:type="dxa"/>
          </w:tcPr>
          <w:p w:rsidR="00095115" w:rsidRDefault="00095115">
            <w:pPr>
              <w:pStyle w:val="ConsPlusNormal"/>
              <w:jc w:val="center"/>
            </w:pPr>
            <w:r>
              <w:t>23251,000</w:t>
            </w:r>
          </w:p>
        </w:tc>
        <w:tc>
          <w:tcPr>
            <w:tcW w:w="1191" w:type="dxa"/>
          </w:tcPr>
          <w:p w:rsidR="00095115" w:rsidRDefault="00095115">
            <w:pPr>
              <w:pStyle w:val="ConsPlusNormal"/>
              <w:jc w:val="center"/>
            </w:pPr>
            <w:r>
              <w:t>26890,900</w:t>
            </w:r>
          </w:p>
        </w:tc>
      </w:tr>
      <w:tr w:rsidR="00095115">
        <w:tc>
          <w:tcPr>
            <w:tcW w:w="624" w:type="dxa"/>
            <w:vMerge/>
          </w:tcPr>
          <w:p w:rsidR="00095115" w:rsidRDefault="00095115"/>
        </w:tc>
        <w:tc>
          <w:tcPr>
            <w:tcW w:w="2721" w:type="dxa"/>
            <w:vMerge/>
          </w:tcPr>
          <w:p w:rsidR="00095115" w:rsidRDefault="00095115"/>
        </w:tc>
        <w:tc>
          <w:tcPr>
            <w:tcW w:w="2154" w:type="dxa"/>
          </w:tcPr>
          <w:p w:rsidR="00095115" w:rsidRDefault="00095115">
            <w:pPr>
              <w:pStyle w:val="ConsPlusNormal"/>
              <w:jc w:val="center"/>
            </w:pPr>
            <w:r>
              <w:t>бюджет города Перми</w:t>
            </w:r>
          </w:p>
        </w:tc>
        <w:tc>
          <w:tcPr>
            <w:tcW w:w="1191" w:type="dxa"/>
          </w:tcPr>
          <w:p w:rsidR="00095115" w:rsidRDefault="00095115">
            <w:pPr>
              <w:pStyle w:val="ConsPlusNormal"/>
              <w:jc w:val="center"/>
            </w:pPr>
            <w:r>
              <w:t>17408,282</w:t>
            </w:r>
          </w:p>
        </w:tc>
        <w:tc>
          <w:tcPr>
            <w:tcW w:w="1191" w:type="dxa"/>
          </w:tcPr>
          <w:p w:rsidR="00095115" w:rsidRDefault="00095115">
            <w:pPr>
              <w:pStyle w:val="ConsPlusNormal"/>
              <w:jc w:val="center"/>
            </w:pPr>
            <w:r>
              <w:t>23251,000</w:t>
            </w:r>
          </w:p>
        </w:tc>
        <w:tc>
          <w:tcPr>
            <w:tcW w:w="1191" w:type="dxa"/>
          </w:tcPr>
          <w:p w:rsidR="00095115" w:rsidRDefault="00095115">
            <w:pPr>
              <w:pStyle w:val="ConsPlusNormal"/>
              <w:jc w:val="center"/>
            </w:pPr>
            <w:r>
              <w:t>26890,900</w:t>
            </w:r>
          </w:p>
        </w:tc>
      </w:tr>
      <w:tr w:rsidR="00095115">
        <w:tc>
          <w:tcPr>
            <w:tcW w:w="624" w:type="dxa"/>
          </w:tcPr>
          <w:p w:rsidR="00095115" w:rsidRDefault="00095115">
            <w:pPr>
              <w:pStyle w:val="ConsPlusNormal"/>
              <w:jc w:val="center"/>
            </w:pPr>
            <w:r>
              <w:t>1.4.1</w:t>
            </w:r>
          </w:p>
        </w:tc>
        <w:tc>
          <w:tcPr>
            <w:tcW w:w="4875" w:type="dxa"/>
            <w:gridSpan w:val="2"/>
          </w:tcPr>
          <w:p w:rsidR="00095115" w:rsidRDefault="00095115">
            <w:pPr>
              <w:pStyle w:val="ConsPlusNormal"/>
            </w:pPr>
            <w:r>
              <w:t>Задача. Обеспечение полноценного функционирования автоматизированной информационной системы обеспечения градостроительной деятельности</w:t>
            </w:r>
          </w:p>
        </w:tc>
        <w:tc>
          <w:tcPr>
            <w:tcW w:w="1191" w:type="dxa"/>
          </w:tcPr>
          <w:p w:rsidR="00095115" w:rsidRDefault="00095115">
            <w:pPr>
              <w:pStyle w:val="ConsPlusNormal"/>
              <w:jc w:val="center"/>
            </w:pPr>
            <w:r>
              <w:t>17408,282</w:t>
            </w:r>
          </w:p>
        </w:tc>
        <w:tc>
          <w:tcPr>
            <w:tcW w:w="1191" w:type="dxa"/>
          </w:tcPr>
          <w:p w:rsidR="00095115" w:rsidRDefault="00095115">
            <w:pPr>
              <w:pStyle w:val="ConsPlusNormal"/>
              <w:jc w:val="center"/>
            </w:pPr>
            <w:r>
              <w:t>23251,000</w:t>
            </w:r>
          </w:p>
        </w:tc>
        <w:tc>
          <w:tcPr>
            <w:tcW w:w="1191" w:type="dxa"/>
          </w:tcPr>
          <w:p w:rsidR="00095115" w:rsidRDefault="00095115">
            <w:pPr>
              <w:pStyle w:val="ConsPlusNormal"/>
              <w:jc w:val="center"/>
            </w:pPr>
            <w:r>
              <w:t>26890,900</w:t>
            </w:r>
          </w:p>
        </w:tc>
      </w:tr>
      <w:tr w:rsidR="00095115">
        <w:tc>
          <w:tcPr>
            <w:tcW w:w="3345" w:type="dxa"/>
            <w:gridSpan w:val="2"/>
            <w:vMerge w:val="restart"/>
          </w:tcPr>
          <w:p w:rsidR="00095115" w:rsidRDefault="00095115">
            <w:pPr>
              <w:pStyle w:val="ConsPlusNormal"/>
              <w:jc w:val="both"/>
            </w:pPr>
            <w:r>
              <w:t>Итого по цели 1, в том числе по источникам финансирования</w:t>
            </w:r>
          </w:p>
        </w:tc>
        <w:tc>
          <w:tcPr>
            <w:tcW w:w="2154" w:type="dxa"/>
          </w:tcPr>
          <w:p w:rsidR="00095115" w:rsidRDefault="00095115">
            <w:pPr>
              <w:pStyle w:val="ConsPlusNormal"/>
              <w:jc w:val="center"/>
            </w:pPr>
            <w:r>
              <w:t>итого</w:t>
            </w:r>
          </w:p>
        </w:tc>
        <w:tc>
          <w:tcPr>
            <w:tcW w:w="1191" w:type="dxa"/>
          </w:tcPr>
          <w:p w:rsidR="00095115" w:rsidRDefault="00095115">
            <w:pPr>
              <w:pStyle w:val="ConsPlusNormal"/>
              <w:jc w:val="center"/>
            </w:pPr>
            <w:r>
              <w:t>69086,800</w:t>
            </w:r>
          </w:p>
        </w:tc>
        <w:tc>
          <w:tcPr>
            <w:tcW w:w="1191" w:type="dxa"/>
          </w:tcPr>
          <w:p w:rsidR="00095115" w:rsidRDefault="00095115">
            <w:pPr>
              <w:pStyle w:val="ConsPlusNormal"/>
              <w:jc w:val="center"/>
            </w:pPr>
            <w:r>
              <w:t>60613,955</w:t>
            </w:r>
          </w:p>
        </w:tc>
        <w:tc>
          <w:tcPr>
            <w:tcW w:w="1191" w:type="dxa"/>
          </w:tcPr>
          <w:p w:rsidR="00095115" w:rsidRDefault="00095115">
            <w:pPr>
              <w:pStyle w:val="ConsPlusNormal"/>
              <w:jc w:val="center"/>
            </w:pPr>
            <w:r>
              <w:t>53865,355</w:t>
            </w:r>
          </w:p>
        </w:tc>
      </w:tr>
      <w:tr w:rsidR="00095115">
        <w:tc>
          <w:tcPr>
            <w:tcW w:w="3345" w:type="dxa"/>
            <w:gridSpan w:val="2"/>
            <w:vMerge/>
          </w:tcPr>
          <w:p w:rsidR="00095115" w:rsidRDefault="00095115"/>
        </w:tc>
        <w:tc>
          <w:tcPr>
            <w:tcW w:w="2154" w:type="dxa"/>
          </w:tcPr>
          <w:p w:rsidR="00095115" w:rsidRDefault="00095115">
            <w:pPr>
              <w:pStyle w:val="ConsPlusNormal"/>
              <w:jc w:val="center"/>
            </w:pPr>
            <w:r>
              <w:t>бюджет города Перми</w:t>
            </w:r>
          </w:p>
        </w:tc>
        <w:tc>
          <w:tcPr>
            <w:tcW w:w="1191" w:type="dxa"/>
          </w:tcPr>
          <w:p w:rsidR="00095115" w:rsidRDefault="00095115">
            <w:pPr>
              <w:pStyle w:val="ConsPlusNormal"/>
              <w:jc w:val="center"/>
            </w:pPr>
            <w:r>
              <w:t>67948,069</w:t>
            </w:r>
          </w:p>
        </w:tc>
        <w:tc>
          <w:tcPr>
            <w:tcW w:w="1191" w:type="dxa"/>
          </w:tcPr>
          <w:p w:rsidR="00095115" w:rsidRDefault="00095115">
            <w:pPr>
              <w:pStyle w:val="ConsPlusNormal"/>
              <w:jc w:val="center"/>
            </w:pPr>
            <w:r>
              <w:t>60613,955</w:t>
            </w:r>
          </w:p>
        </w:tc>
        <w:tc>
          <w:tcPr>
            <w:tcW w:w="1191" w:type="dxa"/>
          </w:tcPr>
          <w:p w:rsidR="00095115" w:rsidRDefault="00095115">
            <w:pPr>
              <w:pStyle w:val="ConsPlusNormal"/>
              <w:jc w:val="center"/>
            </w:pPr>
            <w:r>
              <w:t>53865,355</w:t>
            </w:r>
          </w:p>
        </w:tc>
      </w:tr>
      <w:tr w:rsidR="00095115">
        <w:tc>
          <w:tcPr>
            <w:tcW w:w="3345" w:type="dxa"/>
            <w:gridSpan w:val="2"/>
            <w:vMerge/>
          </w:tcPr>
          <w:p w:rsidR="00095115" w:rsidRDefault="00095115"/>
        </w:tc>
        <w:tc>
          <w:tcPr>
            <w:tcW w:w="2154" w:type="dxa"/>
          </w:tcPr>
          <w:p w:rsidR="00095115" w:rsidRDefault="00095115">
            <w:pPr>
              <w:pStyle w:val="ConsPlusNormal"/>
              <w:jc w:val="center"/>
            </w:pPr>
            <w:r>
              <w:t>бюджет города Перми (неиспользованные ассигнования 2016 года)</w:t>
            </w:r>
          </w:p>
        </w:tc>
        <w:tc>
          <w:tcPr>
            <w:tcW w:w="1191" w:type="dxa"/>
          </w:tcPr>
          <w:p w:rsidR="00095115" w:rsidRDefault="00095115">
            <w:pPr>
              <w:pStyle w:val="ConsPlusNormal"/>
              <w:jc w:val="center"/>
            </w:pPr>
            <w:r>
              <w:t>1138,731</w:t>
            </w:r>
          </w:p>
        </w:tc>
        <w:tc>
          <w:tcPr>
            <w:tcW w:w="1191" w:type="dxa"/>
          </w:tcPr>
          <w:p w:rsidR="00095115" w:rsidRDefault="00095115">
            <w:pPr>
              <w:pStyle w:val="ConsPlusNormal"/>
              <w:jc w:val="center"/>
            </w:pPr>
            <w:r>
              <w:t>0,000</w:t>
            </w:r>
          </w:p>
        </w:tc>
        <w:tc>
          <w:tcPr>
            <w:tcW w:w="1191" w:type="dxa"/>
          </w:tcPr>
          <w:p w:rsidR="00095115" w:rsidRDefault="00095115">
            <w:pPr>
              <w:pStyle w:val="ConsPlusNormal"/>
              <w:jc w:val="center"/>
            </w:pPr>
            <w:r>
              <w:t>0,000</w:t>
            </w:r>
          </w:p>
        </w:tc>
      </w:tr>
      <w:tr w:rsidR="00095115">
        <w:tc>
          <w:tcPr>
            <w:tcW w:w="3345" w:type="dxa"/>
            <w:gridSpan w:val="2"/>
            <w:vMerge w:val="restart"/>
          </w:tcPr>
          <w:p w:rsidR="00095115" w:rsidRDefault="00095115">
            <w:pPr>
              <w:pStyle w:val="ConsPlusNormal"/>
              <w:jc w:val="center"/>
            </w:pPr>
            <w:r>
              <w:t>Всего по программе, в том числе по источникам финансирования</w:t>
            </w:r>
          </w:p>
        </w:tc>
        <w:tc>
          <w:tcPr>
            <w:tcW w:w="2154" w:type="dxa"/>
          </w:tcPr>
          <w:p w:rsidR="00095115" w:rsidRDefault="00095115">
            <w:pPr>
              <w:pStyle w:val="ConsPlusNormal"/>
              <w:jc w:val="center"/>
            </w:pPr>
            <w:r>
              <w:t>всего</w:t>
            </w:r>
          </w:p>
        </w:tc>
        <w:tc>
          <w:tcPr>
            <w:tcW w:w="1191" w:type="dxa"/>
          </w:tcPr>
          <w:p w:rsidR="00095115" w:rsidRDefault="00095115">
            <w:pPr>
              <w:pStyle w:val="ConsPlusNormal"/>
              <w:jc w:val="center"/>
            </w:pPr>
            <w:r>
              <w:t>69086,800</w:t>
            </w:r>
          </w:p>
        </w:tc>
        <w:tc>
          <w:tcPr>
            <w:tcW w:w="1191" w:type="dxa"/>
          </w:tcPr>
          <w:p w:rsidR="00095115" w:rsidRDefault="00095115">
            <w:pPr>
              <w:pStyle w:val="ConsPlusNormal"/>
              <w:jc w:val="center"/>
            </w:pPr>
            <w:r>
              <w:t>60613,955</w:t>
            </w:r>
          </w:p>
        </w:tc>
        <w:tc>
          <w:tcPr>
            <w:tcW w:w="1191" w:type="dxa"/>
          </w:tcPr>
          <w:p w:rsidR="00095115" w:rsidRDefault="00095115">
            <w:pPr>
              <w:pStyle w:val="ConsPlusNormal"/>
              <w:jc w:val="center"/>
            </w:pPr>
            <w:r>
              <w:t>53865,355</w:t>
            </w:r>
          </w:p>
        </w:tc>
      </w:tr>
      <w:tr w:rsidR="00095115">
        <w:tc>
          <w:tcPr>
            <w:tcW w:w="3345" w:type="dxa"/>
            <w:gridSpan w:val="2"/>
            <w:vMerge/>
          </w:tcPr>
          <w:p w:rsidR="00095115" w:rsidRDefault="00095115"/>
        </w:tc>
        <w:tc>
          <w:tcPr>
            <w:tcW w:w="2154" w:type="dxa"/>
          </w:tcPr>
          <w:p w:rsidR="00095115" w:rsidRDefault="00095115">
            <w:pPr>
              <w:pStyle w:val="ConsPlusNormal"/>
              <w:jc w:val="center"/>
            </w:pPr>
            <w:r>
              <w:t>бюджет города Перми</w:t>
            </w:r>
          </w:p>
        </w:tc>
        <w:tc>
          <w:tcPr>
            <w:tcW w:w="1191" w:type="dxa"/>
          </w:tcPr>
          <w:p w:rsidR="00095115" w:rsidRDefault="00095115">
            <w:pPr>
              <w:pStyle w:val="ConsPlusNormal"/>
              <w:jc w:val="center"/>
            </w:pPr>
            <w:r>
              <w:t>67948,069</w:t>
            </w:r>
          </w:p>
        </w:tc>
        <w:tc>
          <w:tcPr>
            <w:tcW w:w="1191" w:type="dxa"/>
          </w:tcPr>
          <w:p w:rsidR="00095115" w:rsidRDefault="00095115">
            <w:pPr>
              <w:pStyle w:val="ConsPlusNormal"/>
              <w:jc w:val="center"/>
            </w:pPr>
            <w:r>
              <w:t>60613,955</w:t>
            </w:r>
          </w:p>
        </w:tc>
        <w:tc>
          <w:tcPr>
            <w:tcW w:w="1191" w:type="dxa"/>
          </w:tcPr>
          <w:p w:rsidR="00095115" w:rsidRDefault="00095115">
            <w:pPr>
              <w:pStyle w:val="ConsPlusNormal"/>
              <w:jc w:val="center"/>
            </w:pPr>
            <w:r>
              <w:t>53865,355</w:t>
            </w:r>
          </w:p>
        </w:tc>
      </w:tr>
      <w:tr w:rsidR="00095115">
        <w:tc>
          <w:tcPr>
            <w:tcW w:w="3345" w:type="dxa"/>
            <w:gridSpan w:val="2"/>
            <w:vMerge/>
          </w:tcPr>
          <w:p w:rsidR="00095115" w:rsidRDefault="00095115"/>
        </w:tc>
        <w:tc>
          <w:tcPr>
            <w:tcW w:w="2154" w:type="dxa"/>
          </w:tcPr>
          <w:p w:rsidR="00095115" w:rsidRDefault="00095115">
            <w:pPr>
              <w:pStyle w:val="ConsPlusNormal"/>
              <w:jc w:val="center"/>
            </w:pPr>
            <w:r>
              <w:t>бюджет города Перми (неиспользованные ассигнования 2016 года)</w:t>
            </w:r>
          </w:p>
        </w:tc>
        <w:tc>
          <w:tcPr>
            <w:tcW w:w="1191" w:type="dxa"/>
          </w:tcPr>
          <w:p w:rsidR="00095115" w:rsidRDefault="00095115">
            <w:pPr>
              <w:pStyle w:val="ConsPlusNormal"/>
              <w:jc w:val="center"/>
            </w:pPr>
            <w:r>
              <w:t>1138,731</w:t>
            </w:r>
          </w:p>
        </w:tc>
        <w:tc>
          <w:tcPr>
            <w:tcW w:w="1191" w:type="dxa"/>
          </w:tcPr>
          <w:p w:rsidR="00095115" w:rsidRDefault="00095115">
            <w:pPr>
              <w:pStyle w:val="ConsPlusNormal"/>
              <w:jc w:val="center"/>
            </w:pPr>
            <w:r>
              <w:t>0,000</w:t>
            </w:r>
          </w:p>
        </w:tc>
        <w:tc>
          <w:tcPr>
            <w:tcW w:w="1191" w:type="dxa"/>
          </w:tcPr>
          <w:p w:rsidR="00095115" w:rsidRDefault="00095115">
            <w:pPr>
              <w:pStyle w:val="ConsPlusNormal"/>
              <w:jc w:val="center"/>
            </w:pPr>
            <w:r>
              <w:t>0,000</w:t>
            </w:r>
          </w:p>
        </w:tc>
      </w:tr>
    </w:tbl>
    <w:p w:rsidR="00095115" w:rsidRDefault="00095115">
      <w:pPr>
        <w:pStyle w:val="ConsPlusNormal"/>
        <w:jc w:val="both"/>
      </w:pPr>
    </w:p>
    <w:p w:rsidR="00095115" w:rsidRDefault="00095115">
      <w:pPr>
        <w:sectPr w:rsidR="00095115" w:rsidSect="00000F54">
          <w:pgSz w:w="11906" w:h="16838"/>
          <w:pgMar w:top="1134" w:right="850" w:bottom="1134" w:left="1701" w:header="708" w:footer="708" w:gutter="0"/>
          <w:cols w:space="708"/>
          <w:docGrid w:linePitch="360"/>
        </w:sectPr>
      </w:pPr>
    </w:p>
    <w:p w:rsidR="00095115" w:rsidRDefault="00095115">
      <w:pPr>
        <w:pStyle w:val="ConsPlusNormal"/>
        <w:jc w:val="center"/>
        <w:outlineLvl w:val="1"/>
      </w:pPr>
      <w:r>
        <w:lastRenderedPageBreak/>
        <w:t>ФИНАНСИРОВАНИЕ</w:t>
      </w:r>
    </w:p>
    <w:p w:rsidR="00095115" w:rsidRDefault="00095115">
      <w:pPr>
        <w:pStyle w:val="ConsPlusNormal"/>
        <w:jc w:val="center"/>
      </w:pPr>
      <w:r>
        <w:t>подпрограммы 1.1 "Реализация Генерального плана города</w:t>
      </w:r>
    </w:p>
    <w:p w:rsidR="00095115" w:rsidRDefault="00095115">
      <w:pPr>
        <w:pStyle w:val="ConsPlusNormal"/>
        <w:jc w:val="center"/>
      </w:pPr>
      <w:r>
        <w:t>Перми и градостроительной политики города Перми, развитие</w:t>
      </w:r>
    </w:p>
    <w:p w:rsidR="00095115" w:rsidRDefault="00095115">
      <w:pPr>
        <w:pStyle w:val="ConsPlusNormal"/>
        <w:jc w:val="center"/>
      </w:pPr>
      <w:r>
        <w:t>центра и локальных центров" муниципальной программы</w:t>
      </w:r>
    </w:p>
    <w:p w:rsidR="00095115" w:rsidRDefault="00095115">
      <w:pPr>
        <w:pStyle w:val="ConsPlusNormal"/>
        <w:jc w:val="center"/>
      </w:pPr>
      <w:r>
        <w:t>"Градостроительная деятельность на территории города Перми"</w:t>
      </w:r>
    </w:p>
    <w:p w:rsidR="00095115" w:rsidRDefault="00095115">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20"/>
        <w:gridCol w:w="2211"/>
        <w:gridCol w:w="1304"/>
        <w:gridCol w:w="2154"/>
        <w:gridCol w:w="567"/>
        <w:gridCol w:w="907"/>
        <w:gridCol w:w="850"/>
        <w:gridCol w:w="624"/>
        <w:gridCol w:w="1247"/>
        <w:gridCol w:w="1191"/>
        <w:gridCol w:w="1191"/>
        <w:gridCol w:w="1191"/>
      </w:tblGrid>
      <w:tr w:rsidR="00095115">
        <w:tc>
          <w:tcPr>
            <w:tcW w:w="1020" w:type="dxa"/>
            <w:vMerge w:val="restart"/>
          </w:tcPr>
          <w:p w:rsidR="00095115" w:rsidRDefault="00095115">
            <w:pPr>
              <w:pStyle w:val="ConsPlusNormal"/>
              <w:jc w:val="center"/>
            </w:pPr>
            <w:r>
              <w:t>Код</w:t>
            </w:r>
          </w:p>
        </w:tc>
        <w:tc>
          <w:tcPr>
            <w:tcW w:w="2211" w:type="dxa"/>
            <w:vMerge w:val="restart"/>
          </w:tcPr>
          <w:p w:rsidR="00095115" w:rsidRDefault="00095115">
            <w:pPr>
              <w:pStyle w:val="ConsPlusNormal"/>
              <w:jc w:val="center"/>
            </w:pPr>
            <w:r>
              <w:t>Наименование задачи, основного мероприятия, мероприятия</w:t>
            </w:r>
          </w:p>
        </w:tc>
        <w:tc>
          <w:tcPr>
            <w:tcW w:w="1304" w:type="dxa"/>
            <w:vMerge w:val="restart"/>
          </w:tcPr>
          <w:p w:rsidR="00095115" w:rsidRDefault="00095115">
            <w:pPr>
              <w:pStyle w:val="ConsPlusNormal"/>
              <w:jc w:val="center"/>
            </w:pPr>
            <w:r>
              <w:t>Участник программы</w:t>
            </w:r>
          </w:p>
        </w:tc>
        <w:tc>
          <w:tcPr>
            <w:tcW w:w="5102" w:type="dxa"/>
            <w:gridSpan w:val="5"/>
          </w:tcPr>
          <w:p w:rsidR="00095115" w:rsidRDefault="00095115">
            <w:pPr>
              <w:pStyle w:val="ConsPlusNormal"/>
              <w:jc w:val="center"/>
            </w:pPr>
            <w:r>
              <w:t>Показатели непосредственного результата</w:t>
            </w:r>
          </w:p>
        </w:tc>
        <w:tc>
          <w:tcPr>
            <w:tcW w:w="1247" w:type="dxa"/>
            <w:vMerge w:val="restart"/>
          </w:tcPr>
          <w:p w:rsidR="00095115" w:rsidRDefault="00095115">
            <w:pPr>
              <w:pStyle w:val="ConsPlusNormal"/>
              <w:jc w:val="center"/>
            </w:pPr>
            <w:r>
              <w:t>Источник финансирования</w:t>
            </w:r>
          </w:p>
        </w:tc>
        <w:tc>
          <w:tcPr>
            <w:tcW w:w="3573" w:type="dxa"/>
            <w:gridSpan w:val="3"/>
          </w:tcPr>
          <w:p w:rsidR="00095115" w:rsidRDefault="00095115">
            <w:pPr>
              <w:pStyle w:val="ConsPlusNormal"/>
              <w:jc w:val="center"/>
            </w:pPr>
            <w:r>
              <w:t>Объем финансирования (тыс. руб.)</w:t>
            </w:r>
          </w:p>
        </w:tc>
      </w:tr>
      <w:tr w:rsidR="00095115">
        <w:tc>
          <w:tcPr>
            <w:tcW w:w="1020" w:type="dxa"/>
            <w:vMerge/>
          </w:tcPr>
          <w:p w:rsidR="00095115" w:rsidRDefault="00095115"/>
        </w:tc>
        <w:tc>
          <w:tcPr>
            <w:tcW w:w="2211" w:type="dxa"/>
            <w:vMerge/>
          </w:tcPr>
          <w:p w:rsidR="00095115" w:rsidRDefault="00095115"/>
        </w:tc>
        <w:tc>
          <w:tcPr>
            <w:tcW w:w="1304" w:type="dxa"/>
            <w:vMerge/>
          </w:tcPr>
          <w:p w:rsidR="00095115" w:rsidRDefault="00095115"/>
        </w:tc>
        <w:tc>
          <w:tcPr>
            <w:tcW w:w="2154" w:type="dxa"/>
          </w:tcPr>
          <w:p w:rsidR="00095115" w:rsidRDefault="00095115">
            <w:pPr>
              <w:pStyle w:val="ConsPlusNormal"/>
              <w:jc w:val="center"/>
            </w:pPr>
            <w:r>
              <w:t>наименование показателя непосредственного результата</w:t>
            </w:r>
          </w:p>
        </w:tc>
        <w:tc>
          <w:tcPr>
            <w:tcW w:w="567" w:type="dxa"/>
          </w:tcPr>
          <w:p w:rsidR="00095115" w:rsidRDefault="00095115">
            <w:pPr>
              <w:pStyle w:val="ConsPlusNormal"/>
              <w:jc w:val="center"/>
            </w:pPr>
            <w:r>
              <w:t>ед. изм.</w:t>
            </w:r>
          </w:p>
        </w:tc>
        <w:tc>
          <w:tcPr>
            <w:tcW w:w="907" w:type="dxa"/>
          </w:tcPr>
          <w:p w:rsidR="00095115" w:rsidRDefault="00095115">
            <w:pPr>
              <w:pStyle w:val="ConsPlusNormal"/>
              <w:jc w:val="center"/>
            </w:pPr>
            <w:r>
              <w:t>2017 год</w:t>
            </w:r>
          </w:p>
        </w:tc>
        <w:tc>
          <w:tcPr>
            <w:tcW w:w="850" w:type="dxa"/>
          </w:tcPr>
          <w:p w:rsidR="00095115" w:rsidRDefault="00095115">
            <w:pPr>
              <w:pStyle w:val="ConsPlusNormal"/>
              <w:jc w:val="center"/>
            </w:pPr>
            <w:r>
              <w:t>2018 год</w:t>
            </w:r>
          </w:p>
        </w:tc>
        <w:tc>
          <w:tcPr>
            <w:tcW w:w="624" w:type="dxa"/>
          </w:tcPr>
          <w:p w:rsidR="00095115" w:rsidRDefault="00095115">
            <w:pPr>
              <w:pStyle w:val="ConsPlusNormal"/>
              <w:jc w:val="center"/>
            </w:pPr>
            <w:r>
              <w:t>2019 год</w:t>
            </w:r>
          </w:p>
        </w:tc>
        <w:tc>
          <w:tcPr>
            <w:tcW w:w="1247" w:type="dxa"/>
            <w:vMerge/>
          </w:tcPr>
          <w:p w:rsidR="00095115" w:rsidRDefault="00095115"/>
        </w:tc>
        <w:tc>
          <w:tcPr>
            <w:tcW w:w="1191" w:type="dxa"/>
          </w:tcPr>
          <w:p w:rsidR="00095115" w:rsidRDefault="00095115">
            <w:pPr>
              <w:pStyle w:val="ConsPlusNormal"/>
              <w:jc w:val="center"/>
            </w:pPr>
            <w:r>
              <w:t>2017 год</w:t>
            </w:r>
          </w:p>
        </w:tc>
        <w:tc>
          <w:tcPr>
            <w:tcW w:w="1191" w:type="dxa"/>
          </w:tcPr>
          <w:p w:rsidR="00095115" w:rsidRDefault="00095115">
            <w:pPr>
              <w:pStyle w:val="ConsPlusNormal"/>
              <w:jc w:val="center"/>
            </w:pPr>
            <w:r>
              <w:t>2018 год</w:t>
            </w:r>
          </w:p>
        </w:tc>
        <w:tc>
          <w:tcPr>
            <w:tcW w:w="1191" w:type="dxa"/>
          </w:tcPr>
          <w:p w:rsidR="00095115" w:rsidRDefault="00095115">
            <w:pPr>
              <w:pStyle w:val="ConsPlusNormal"/>
              <w:jc w:val="center"/>
            </w:pPr>
            <w:r>
              <w:t>2019 год</w:t>
            </w:r>
          </w:p>
        </w:tc>
      </w:tr>
      <w:tr w:rsidR="00095115">
        <w:tc>
          <w:tcPr>
            <w:tcW w:w="1020" w:type="dxa"/>
          </w:tcPr>
          <w:p w:rsidR="00095115" w:rsidRDefault="00095115">
            <w:pPr>
              <w:pStyle w:val="ConsPlusNormal"/>
              <w:jc w:val="center"/>
            </w:pPr>
            <w:r>
              <w:t>1</w:t>
            </w:r>
          </w:p>
        </w:tc>
        <w:tc>
          <w:tcPr>
            <w:tcW w:w="2211" w:type="dxa"/>
          </w:tcPr>
          <w:p w:rsidR="00095115" w:rsidRDefault="00095115">
            <w:pPr>
              <w:pStyle w:val="ConsPlusNormal"/>
              <w:jc w:val="center"/>
            </w:pPr>
            <w:r>
              <w:t>2</w:t>
            </w:r>
          </w:p>
        </w:tc>
        <w:tc>
          <w:tcPr>
            <w:tcW w:w="1304" w:type="dxa"/>
          </w:tcPr>
          <w:p w:rsidR="00095115" w:rsidRDefault="00095115">
            <w:pPr>
              <w:pStyle w:val="ConsPlusNormal"/>
              <w:jc w:val="center"/>
            </w:pPr>
            <w:r>
              <w:t>3</w:t>
            </w:r>
          </w:p>
        </w:tc>
        <w:tc>
          <w:tcPr>
            <w:tcW w:w="2154" w:type="dxa"/>
          </w:tcPr>
          <w:p w:rsidR="00095115" w:rsidRDefault="00095115">
            <w:pPr>
              <w:pStyle w:val="ConsPlusNormal"/>
              <w:jc w:val="center"/>
            </w:pPr>
            <w:r>
              <w:t>4</w:t>
            </w:r>
          </w:p>
        </w:tc>
        <w:tc>
          <w:tcPr>
            <w:tcW w:w="567" w:type="dxa"/>
          </w:tcPr>
          <w:p w:rsidR="00095115" w:rsidRDefault="00095115">
            <w:pPr>
              <w:pStyle w:val="ConsPlusNormal"/>
              <w:jc w:val="center"/>
            </w:pPr>
            <w:r>
              <w:t>5</w:t>
            </w:r>
          </w:p>
        </w:tc>
        <w:tc>
          <w:tcPr>
            <w:tcW w:w="907" w:type="dxa"/>
          </w:tcPr>
          <w:p w:rsidR="00095115" w:rsidRDefault="00095115">
            <w:pPr>
              <w:pStyle w:val="ConsPlusNormal"/>
              <w:jc w:val="center"/>
            </w:pPr>
            <w:r>
              <w:t>6</w:t>
            </w:r>
          </w:p>
        </w:tc>
        <w:tc>
          <w:tcPr>
            <w:tcW w:w="850" w:type="dxa"/>
          </w:tcPr>
          <w:p w:rsidR="00095115" w:rsidRDefault="00095115">
            <w:pPr>
              <w:pStyle w:val="ConsPlusNormal"/>
              <w:jc w:val="center"/>
            </w:pPr>
            <w:r>
              <w:t>7</w:t>
            </w:r>
          </w:p>
        </w:tc>
        <w:tc>
          <w:tcPr>
            <w:tcW w:w="624" w:type="dxa"/>
          </w:tcPr>
          <w:p w:rsidR="00095115" w:rsidRDefault="00095115">
            <w:pPr>
              <w:pStyle w:val="ConsPlusNormal"/>
              <w:jc w:val="center"/>
            </w:pPr>
            <w:r>
              <w:t>8</w:t>
            </w:r>
          </w:p>
        </w:tc>
        <w:tc>
          <w:tcPr>
            <w:tcW w:w="1247" w:type="dxa"/>
          </w:tcPr>
          <w:p w:rsidR="00095115" w:rsidRDefault="00095115">
            <w:pPr>
              <w:pStyle w:val="ConsPlusNormal"/>
              <w:jc w:val="center"/>
            </w:pPr>
            <w:r>
              <w:t>9</w:t>
            </w:r>
          </w:p>
        </w:tc>
        <w:tc>
          <w:tcPr>
            <w:tcW w:w="1191" w:type="dxa"/>
          </w:tcPr>
          <w:p w:rsidR="00095115" w:rsidRDefault="00095115">
            <w:pPr>
              <w:pStyle w:val="ConsPlusNormal"/>
              <w:jc w:val="center"/>
            </w:pPr>
            <w:r>
              <w:t>10</w:t>
            </w:r>
          </w:p>
        </w:tc>
        <w:tc>
          <w:tcPr>
            <w:tcW w:w="1191" w:type="dxa"/>
          </w:tcPr>
          <w:p w:rsidR="00095115" w:rsidRDefault="00095115">
            <w:pPr>
              <w:pStyle w:val="ConsPlusNormal"/>
              <w:jc w:val="center"/>
            </w:pPr>
            <w:r>
              <w:t>11</w:t>
            </w:r>
          </w:p>
        </w:tc>
        <w:tc>
          <w:tcPr>
            <w:tcW w:w="1191" w:type="dxa"/>
          </w:tcPr>
          <w:p w:rsidR="00095115" w:rsidRDefault="00095115">
            <w:pPr>
              <w:pStyle w:val="ConsPlusNormal"/>
              <w:jc w:val="center"/>
            </w:pPr>
            <w:r>
              <w:t>12</w:t>
            </w:r>
          </w:p>
        </w:tc>
      </w:tr>
      <w:tr w:rsidR="00095115">
        <w:tc>
          <w:tcPr>
            <w:tcW w:w="1020" w:type="dxa"/>
          </w:tcPr>
          <w:p w:rsidR="00095115" w:rsidRDefault="00095115">
            <w:pPr>
              <w:pStyle w:val="ConsPlusNormal"/>
              <w:jc w:val="center"/>
              <w:outlineLvl w:val="2"/>
            </w:pPr>
            <w:r>
              <w:t>1.1.1</w:t>
            </w:r>
          </w:p>
        </w:tc>
        <w:tc>
          <w:tcPr>
            <w:tcW w:w="13437" w:type="dxa"/>
            <w:gridSpan w:val="11"/>
          </w:tcPr>
          <w:p w:rsidR="00095115" w:rsidRDefault="00095115">
            <w:pPr>
              <w:pStyle w:val="ConsPlusNormal"/>
            </w:pPr>
            <w:r>
              <w:t>Задача. Разработка и утверждение документов, определяющих единую политику в области градостроительства и архитектуры на территории города Перми</w:t>
            </w:r>
          </w:p>
        </w:tc>
      </w:tr>
      <w:tr w:rsidR="00095115">
        <w:tc>
          <w:tcPr>
            <w:tcW w:w="1020" w:type="dxa"/>
          </w:tcPr>
          <w:p w:rsidR="00095115" w:rsidRDefault="00095115">
            <w:pPr>
              <w:pStyle w:val="ConsPlusNormal"/>
              <w:jc w:val="center"/>
              <w:outlineLvl w:val="3"/>
            </w:pPr>
            <w:r>
              <w:t>1.1.1.1</w:t>
            </w:r>
          </w:p>
        </w:tc>
        <w:tc>
          <w:tcPr>
            <w:tcW w:w="13437" w:type="dxa"/>
            <w:gridSpan w:val="11"/>
          </w:tcPr>
          <w:p w:rsidR="00095115" w:rsidRDefault="00095115">
            <w:pPr>
              <w:pStyle w:val="ConsPlusNormal"/>
            </w:pPr>
            <w:r>
              <w:t>Актуализация Правил землепользования и застройки города Перми</w:t>
            </w:r>
          </w:p>
        </w:tc>
      </w:tr>
      <w:tr w:rsidR="00095115">
        <w:tblPrEx>
          <w:tblBorders>
            <w:insideH w:val="nil"/>
          </w:tblBorders>
        </w:tblPrEx>
        <w:tc>
          <w:tcPr>
            <w:tcW w:w="1020" w:type="dxa"/>
            <w:tcBorders>
              <w:bottom w:val="nil"/>
            </w:tcBorders>
          </w:tcPr>
          <w:p w:rsidR="00095115" w:rsidRDefault="00095115">
            <w:pPr>
              <w:pStyle w:val="ConsPlusNormal"/>
              <w:jc w:val="center"/>
            </w:pPr>
            <w:r>
              <w:t>1.1.1.1.1</w:t>
            </w:r>
          </w:p>
        </w:tc>
        <w:tc>
          <w:tcPr>
            <w:tcW w:w="2211" w:type="dxa"/>
            <w:tcBorders>
              <w:bottom w:val="nil"/>
            </w:tcBorders>
          </w:tcPr>
          <w:p w:rsidR="00095115" w:rsidRDefault="00095115">
            <w:pPr>
              <w:pStyle w:val="ConsPlusNormal"/>
            </w:pPr>
            <w:r>
              <w:t>Обеспечение деятельности (оказание услуг) подведомственных учреждений</w:t>
            </w:r>
          </w:p>
        </w:tc>
        <w:tc>
          <w:tcPr>
            <w:tcW w:w="1304" w:type="dxa"/>
            <w:tcBorders>
              <w:bottom w:val="nil"/>
            </w:tcBorders>
          </w:tcPr>
          <w:p w:rsidR="00095115" w:rsidRDefault="00095115">
            <w:pPr>
              <w:pStyle w:val="ConsPlusNormal"/>
              <w:jc w:val="center"/>
            </w:pPr>
            <w:r>
              <w:t>МКУ "ИТП"</w:t>
            </w:r>
          </w:p>
        </w:tc>
        <w:tc>
          <w:tcPr>
            <w:tcW w:w="2154" w:type="dxa"/>
            <w:tcBorders>
              <w:bottom w:val="nil"/>
            </w:tcBorders>
          </w:tcPr>
          <w:p w:rsidR="00095115" w:rsidRDefault="00095115">
            <w:pPr>
              <w:pStyle w:val="ConsPlusNormal"/>
              <w:jc w:val="center"/>
            </w:pPr>
            <w:r>
              <w:t>количество муниципальных учреждений, за которыми закреплены целевые показатели эффективности деятельности</w:t>
            </w:r>
          </w:p>
        </w:tc>
        <w:tc>
          <w:tcPr>
            <w:tcW w:w="567" w:type="dxa"/>
            <w:tcBorders>
              <w:bottom w:val="nil"/>
            </w:tcBorders>
          </w:tcPr>
          <w:p w:rsidR="00095115" w:rsidRDefault="00095115">
            <w:pPr>
              <w:pStyle w:val="ConsPlusNormal"/>
              <w:jc w:val="center"/>
            </w:pPr>
            <w:r>
              <w:t>ед.</w:t>
            </w:r>
          </w:p>
        </w:tc>
        <w:tc>
          <w:tcPr>
            <w:tcW w:w="907" w:type="dxa"/>
            <w:tcBorders>
              <w:bottom w:val="nil"/>
            </w:tcBorders>
          </w:tcPr>
          <w:p w:rsidR="00095115" w:rsidRDefault="00095115">
            <w:pPr>
              <w:pStyle w:val="ConsPlusNormal"/>
              <w:jc w:val="center"/>
            </w:pPr>
            <w:r>
              <w:t>1</w:t>
            </w:r>
          </w:p>
        </w:tc>
        <w:tc>
          <w:tcPr>
            <w:tcW w:w="850" w:type="dxa"/>
            <w:tcBorders>
              <w:bottom w:val="nil"/>
            </w:tcBorders>
          </w:tcPr>
          <w:p w:rsidR="00095115" w:rsidRDefault="00095115">
            <w:pPr>
              <w:pStyle w:val="ConsPlusNormal"/>
              <w:jc w:val="center"/>
            </w:pPr>
            <w:r>
              <w:t>1</w:t>
            </w:r>
          </w:p>
        </w:tc>
        <w:tc>
          <w:tcPr>
            <w:tcW w:w="624" w:type="dxa"/>
            <w:tcBorders>
              <w:bottom w:val="nil"/>
            </w:tcBorders>
          </w:tcPr>
          <w:p w:rsidR="00095115" w:rsidRDefault="00095115">
            <w:pPr>
              <w:pStyle w:val="ConsPlusNormal"/>
              <w:jc w:val="center"/>
            </w:pPr>
            <w:r>
              <w:t>1</w:t>
            </w:r>
          </w:p>
        </w:tc>
        <w:tc>
          <w:tcPr>
            <w:tcW w:w="1247" w:type="dxa"/>
            <w:tcBorders>
              <w:bottom w:val="nil"/>
            </w:tcBorders>
          </w:tcPr>
          <w:p w:rsidR="00095115" w:rsidRDefault="00095115">
            <w:pPr>
              <w:pStyle w:val="ConsPlusNormal"/>
              <w:jc w:val="center"/>
            </w:pPr>
            <w:r>
              <w:t>бюджет города Перми</w:t>
            </w:r>
          </w:p>
        </w:tc>
        <w:tc>
          <w:tcPr>
            <w:tcW w:w="1191" w:type="dxa"/>
            <w:tcBorders>
              <w:bottom w:val="nil"/>
            </w:tcBorders>
          </w:tcPr>
          <w:p w:rsidR="00095115" w:rsidRDefault="00095115">
            <w:pPr>
              <w:pStyle w:val="ConsPlusNormal"/>
              <w:jc w:val="center"/>
            </w:pPr>
            <w:r>
              <w:t>20669,085</w:t>
            </w:r>
          </w:p>
        </w:tc>
        <w:tc>
          <w:tcPr>
            <w:tcW w:w="1191" w:type="dxa"/>
            <w:tcBorders>
              <w:bottom w:val="nil"/>
            </w:tcBorders>
          </w:tcPr>
          <w:p w:rsidR="00095115" w:rsidRDefault="00095115">
            <w:pPr>
              <w:pStyle w:val="ConsPlusNormal"/>
              <w:jc w:val="center"/>
            </w:pPr>
            <w:r>
              <w:t>21130,000</w:t>
            </w:r>
          </w:p>
        </w:tc>
        <w:tc>
          <w:tcPr>
            <w:tcW w:w="1191" w:type="dxa"/>
            <w:tcBorders>
              <w:bottom w:val="nil"/>
            </w:tcBorders>
          </w:tcPr>
          <w:p w:rsidR="00095115" w:rsidRDefault="00095115">
            <w:pPr>
              <w:pStyle w:val="ConsPlusNormal"/>
              <w:jc w:val="center"/>
            </w:pPr>
            <w:r>
              <w:t>21126,200</w:t>
            </w:r>
          </w:p>
        </w:tc>
      </w:tr>
      <w:tr w:rsidR="00095115">
        <w:tblPrEx>
          <w:tblBorders>
            <w:insideH w:val="nil"/>
          </w:tblBorders>
        </w:tblPrEx>
        <w:tc>
          <w:tcPr>
            <w:tcW w:w="14457" w:type="dxa"/>
            <w:gridSpan w:val="12"/>
            <w:tcBorders>
              <w:top w:val="nil"/>
            </w:tcBorders>
          </w:tcPr>
          <w:p w:rsidR="00095115" w:rsidRDefault="00095115">
            <w:pPr>
              <w:pStyle w:val="ConsPlusNormal"/>
              <w:jc w:val="both"/>
            </w:pPr>
            <w:r>
              <w:t xml:space="preserve">(в ред. Постановлений Администрации г. Перми от 18.04.2017 </w:t>
            </w:r>
            <w:hyperlink r:id="rId36" w:history="1">
              <w:r>
                <w:rPr>
                  <w:color w:val="0000FF"/>
                </w:rPr>
                <w:t>N 298</w:t>
              </w:r>
            </w:hyperlink>
            <w:r>
              <w:t>, от 21.06.2017</w:t>
            </w:r>
          </w:p>
          <w:p w:rsidR="00095115" w:rsidRDefault="00095115">
            <w:pPr>
              <w:pStyle w:val="ConsPlusNormal"/>
              <w:jc w:val="both"/>
            </w:pPr>
            <w:hyperlink r:id="rId37" w:history="1">
              <w:r>
                <w:rPr>
                  <w:color w:val="0000FF"/>
                </w:rPr>
                <w:t>N 477</w:t>
              </w:r>
            </w:hyperlink>
            <w:r>
              <w:t xml:space="preserve">, от 22.09.2017 </w:t>
            </w:r>
            <w:hyperlink r:id="rId38" w:history="1">
              <w:r>
                <w:rPr>
                  <w:color w:val="0000FF"/>
                </w:rPr>
                <w:t>N 753</w:t>
              </w:r>
            </w:hyperlink>
            <w:r>
              <w:t>)</w:t>
            </w:r>
          </w:p>
        </w:tc>
      </w:tr>
      <w:tr w:rsidR="00095115">
        <w:tc>
          <w:tcPr>
            <w:tcW w:w="9637" w:type="dxa"/>
            <w:gridSpan w:val="8"/>
            <w:vMerge w:val="restart"/>
            <w:tcBorders>
              <w:bottom w:val="nil"/>
            </w:tcBorders>
          </w:tcPr>
          <w:p w:rsidR="00095115" w:rsidRDefault="00095115">
            <w:pPr>
              <w:pStyle w:val="ConsPlusNormal"/>
              <w:jc w:val="both"/>
            </w:pPr>
            <w:r>
              <w:t>Итого по мероприятию 1.1.1.1.1, в том числе по источникам финансирования</w:t>
            </w:r>
          </w:p>
        </w:tc>
        <w:tc>
          <w:tcPr>
            <w:tcW w:w="1247" w:type="dxa"/>
          </w:tcPr>
          <w:p w:rsidR="00095115" w:rsidRDefault="00095115">
            <w:pPr>
              <w:pStyle w:val="ConsPlusNormal"/>
              <w:jc w:val="center"/>
            </w:pPr>
            <w:r>
              <w:t>итого</w:t>
            </w:r>
          </w:p>
        </w:tc>
        <w:tc>
          <w:tcPr>
            <w:tcW w:w="1191" w:type="dxa"/>
          </w:tcPr>
          <w:p w:rsidR="00095115" w:rsidRDefault="00095115">
            <w:pPr>
              <w:pStyle w:val="ConsPlusNormal"/>
              <w:jc w:val="center"/>
            </w:pPr>
            <w:r>
              <w:t>20669,085</w:t>
            </w:r>
          </w:p>
        </w:tc>
        <w:tc>
          <w:tcPr>
            <w:tcW w:w="1191" w:type="dxa"/>
          </w:tcPr>
          <w:p w:rsidR="00095115" w:rsidRDefault="00095115">
            <w:pPr>
              <w:pStyle w:val="ConsPlusNormal"/>
              <w:jc w:val="center"/>
            </w:pPr>
            <w:r>
              <w:t>21130,000</w:t>
            </w:r>
          </w:p>
        </w:tc>
        <w:tc>
          <w:tcPr>
            <w:tcW w:w="1191" w:type="dxa"/>
          </w:tcPr>
          <w:p w:rsidR="00095115" w:rsidRDefault="00095115">
            <w:pPr>
              <w:pStyle w:val="ConsPlusNormal"/>
              <w:jc w:val="center"/>
            </w:pPr>
            <w:r>
              <w:t>21126,200</w:t>
            </w:r>
          </w:p>
        </w:tc>
      </w:tr>
      <w:tr w:rsidR="00095115">
        <w:tblPrEx>
          <w:tblBorders>
            <w:insideH w:val="nil"/>
          </w:tblBorders>
        </w:tblPrEx>
        <w:tc>
          <w:tcPr>
            <w:tcW w:w="9637" w:type="dxa"/>
            <w:gridSpan w:val="8"/>
            <w:vMerge/>
            <w:tcBorders>
              <w:bottom w:val="nil"/>
            </w:tcBorders>
          </w:tcPr>
          <w:p w:rsidR="00095115" w:rsidRDefault="00095115"/>
        </w:tc>
        <w:tc>
          <w:tcPr>
            <w:tcW w:w="1247" w:type="dxa"/>
            <w:tcBorders>
              <w:bottom w:val="nil"/>
            </w:tcBorders>
          </w:tcPr>
          <w:p w:rsidR="00095115" w:rsidRDefault="00095115">
            <w:pPr>
              <w:pStyle w:val="ConsPlusNormal"/>
              <w:jc w:val="center"/>
            </w:pPr>
            <w:r>
              <w:t xml:space="preserve">бюджет </w:t>
            </w:r>
            <w:r>
              <w:lastRenderedPageBreak/>
              <w:t>города Перми</w:t>
            </w:r>
          </w:p>
        </w:tc>
        <w:tc>
          <w:tcPr>
            <w:tcW w:w="1191" w:type="dxa"/>
            <w:tcBorders>
              <w:bottom w:val="nil"/>
            </w:tcBorders>
          </w:tcPr>
          <w:p w:rsidR="00095115" w:rsidRDefault="00095115">
            <w:pPr>
              <w:pStyle w:val="ConsPlusNormal"/>
              <w:jc w:val="center"/>
            </w:pPr>
            <w:r>
              <w:lastRenderedPageBreak/>
              <w:t>20669,085</w:t>
            </w:r>
          </w:p>
        </w:tc>
        <w:tc>
          <w:tcPr>
            <w:tcW w:w="1191" w:type="dxa"/>
            <w:tcBorders>
              <w:bottom w:val="nil"/>
            </w:tcBorders>
          </w:tcPr>
          <w:p w:rsidR="00095115" w:rsidRDefault="00095115">
            <w:pPr>
              <w:pStyle w:val="ConsPlusNormal"/>
              <w:jc w:val="center"/>
            </w:pPr>
            <w:r>
              <w:t>21130,000</w:t>
            </w:r>
          </w:p>
        </w:tc>
        <w:tc>
          <w:tcPr>
            <w:tcW w:w="1191" w:type="dxa"/>
            <w:tcBorders>
              <w:bottom w:val="nil"/>
            </w:tcBorders>
          </w:tcPr>
          <w:p w:rsidR="00095115" w:rsidRDefault="00095115">
            <w:pPr>
              <w:pStyle w:val="ConsPlusNormal"/>
              <w:jc w:val="center"/>
            </w:pPr>
            <w:r>
              <w:t>21126,200</w:t>
            </w:r>
          </w:p>
        </w:tc>
      </w:tr>
      <w:tr w:rsidR="00095115">
        <w:tblPrEx>
          <w:tblBorders>
            <w:insideH w:val="nil"/>
          </w:tblBorders>
        </w:tblPrEx>
        <w:tc>
          <w:tcPr>
            <w:tcW w:w="14457" w:type="dxa"/>
            <w:gridSpan w:val="12"/>
            <w:tcBorders>
              <w:top w:val="nil"/>
            </w:tcBorders>
          </w:tcPr>
          <w:p w:rsidR="00095115" w:rsidRDefault="00095115">
            <w:pPr>
              <w:pStyle w:val="ConsPlusNormal"/>
              <w:jc w:val="both"/>
            </w:pPr>
            <w:r>
              <w:lastRenderedPageBreak/>
              <w:t xml:space="preserve">(в ред. </w:t>
            </w:r>
            <w:hyperlink r:id="rId39" w:history="1">
              <w:r>
                <w:rPr>
                  <w:color w:val="0000FF"/>
                </w:rPr>
                <w:t>Постановления</w:t>
              </w:r>
            </w:hyperlink>
            <w:r>
              <w:t xml:space="preserve"> Администрации г. Перми от 22.09.2017 N 753)</w:t>
            </w:r>
          </w:p>
        </w:tc>
      </w:tr>
      <w:tr w:rsidR="00095115">
        <w:tblPrEx>
          <w:tblBorders>
            <w:insideH w:val="nil"/>
          </w:tblBorders>
        </w:tblPrEx>
        <w:tc>
          <w:tcPr>
            <w:tcW w:w="1020" w:type="dxa"/>
            <w:tcBorders>
              <w:bottom w:val="nil"/>
            </w:tcBorders>
          </w:tcPr>
          <w:p w:rsidR="00095115" w:rsidRDefault="00095115">
            <w:pPr>
              <w:pStyle w:val="ConsPlusNormal"/>
              <w:jc w:val="center"/>
            </w:pPr>
            <w:r>
              <w:t>1.1.1.1.2</w:t>
            </w:r>
          </w:p>
        </w:tc>
        <w:tc>
          <w:tcPr>
            <w:tcW w:w="2211" w:type="dxa"/>
            <w:tcBorders>
              <w:bottom w:val="nil"/>
            </w:tcBorders>
          </w:tcPr>
          <w:p w:rsidR="00095115" w:rsidRDefault="00095115">
            <w:pPr>
              <w:pStyle w:val="ConsPlusNormal"/>
            </w:pPr>
            <w:r>
              <w:t>Обеспечение выполнения работ по внесению изменений в ПЗЗ</w:t>
            </w:r>
          </w:p>
        </w:tc>
        <w:tc>
          <w:tcPr>
            <w:tcW w:w="1304" w:type="dxa"/>
            <w:tcBorders>
              <w:bottom w:val="nil"/>
            </w:tcBorders>
          </w:tcPr>
          <w:p w:rsidR="00095115" w:rsidRDefault="00095115">
            <w:pPr>
              <w:pStyle w:val="ConsPlusNormal"/>
              <w:jc w:val="center"/>
            </w:pPr>
            <w:r>
              <w:t>МКУ "ИТП", ДГА</w:t>
            </w:r>
          </w:p>
        </w:tc>
        <w:tc>
          <w:tcPr>
            <w:tcW w:w="2154" w:type="dxa"/>
            <w:tcBorders>
              <w:bottom w:val="nil"/>
            </w:tcBorders>
          </w:tcPr>
          <w:p w:rsidR="00095115" w:rsidRDefault="00095115">
            <w:pPr>
              <w:pStyle w:val="ConsPlusNormal"/>
              <w:jc w:val="center"/>
            </w:pPr>
            <w:r>
              <w:t>количество подготовленных и утвержденных изменений в ПЗЗ</w:t>
            </w:r>
          </w:p>
        </w:tc>
        <w:tc>
          <w:tcPr>
            <w:tcW w:w="567" w:type="dxa"/>
            <w:tcBorders>
              <w:bottom w:val="nil"/>
            </w:tcBorders>
          </w:tcPr>
          <w:p w:rsidR="00095115" w:rsidRDefault="00095115">
            <w:pPr>
              <w:pStyle w:val="ConsPlusNormal"/>
              <w:jc w:val="center"/>
            </w:pPr>
            <w:r>
              <w:t>ед.</w:t>
            </w:r>
          </w:p>
        </w:tc>
        <w:tc>
          <w:tcPr>
            <w:tcW w:w="907" w:type="dxa"/>
            <w:tcBorders>
              <w:bottom w:val="nil"/>
            </w:tcBorders>
          </w:tcPr>
          <w:p w:rsidR="00095115" w:rsidRDefault="00095115">
            <w:pPr>
              <w:pStyle w:val="ConsPlusNormal"/>
              <w:jc w:val="center"/>
            </w:pPr>
            <w:r>
              <w:t>5</w:t>
            </w:r>
          </w:p>
        </w:tc>
        <w:tc>
          <w:tcPr>
            <w:tcW w:w="850" w:type="dxa"/>
            <w:tcBorders>
              <w:bottom w:val="nil"/>
            </w:tcBorders>
          </w:tcPr>
          <w:p w:rsidR="00095115" w:rsidRDefault="00095115">
            <w:pPr>
              <w:pStyle w:val="ConsPlusNormal"/>
              <w:jc w:val="center"/>
            </w:pPr>
            <w:r>
              <w:t>4</w:t>
            </w:r>
          </w:p>
        </w:tc>
        <w:tc>
          <w:tcPr>
            <w:tcW w:w="624" w:type="dxa"/>
            <w:tcBorders>
              <w:bottom w:val="nil"/>
            </w:tcBorders>
          </w:tcPr>
          <w:p w:rsidR="00095115" w:rsidRDefault="00095115">
            <w:pPr>
              <w:pStyle w:val="ConsPlusNormal"/>
              <w:jc w:val="center"/>
            </w:pPr>
            <w:r>
              <w:t>4</w:t>
            </w:r>
          </w:p>
        </w:tc>
        <w:tc>
          <w:tcPr>
            <w:tcW w:w="1247" w:type="dxa"/>
            <w:tcBorders>
              <w:bottom w:val="nil"/>
            </w:tcBorders>
          </w:tcPr>
          <w:p w:rsidR="00095115" w:rsidRDefault="00095115">
            <w:pPr>
              <w:pStyle w:val="ConsPlusNormal"/>
              <w:jc w:val="center"/>
            </w:pPr>
            <w:r>
              <w:t>бюджет города Перми</w:t>
            </w:r>
          </w:p>
        </w:tc>
        <w:tc>
          <w:tcPr>
            <w:tcW w:w="1191" w:type="dxa"/>
            <w:tcBorders>
              <w:bottom w:val="nil"/>
            </w:tcBorders>
          </w:tcPr>
          <w:p w:rsidR="00095115" w:rsidRDefault="00095115">
            <w:pPr>
              <w:pStyle w:val="ConsPlusNormal"/>
              <w:jc w:val="center"/>
            </w:pPr>
            <w:r>
              <w:t>0,000</w:t>
            </w:r>
          </w:p>
        </w:tc>
        <w:tc>
          <w:tcPr>
            <w:tcW w:w="1191" w:type="dxa"/>
            <w:tcBorders>
              <w:bottom w:val="nil"/>
            </w:tcBorders>
          </w:tcPr>
          <w:p w:rsidR="00095115" w:rsidRDefault="00095115">
            <w:pPr>
              <w:pStyle w:val="ConsPlusNormal"/>
              <w:jc w:val="center"/>
            </w:pPr>
            <w:r>
              <w:t>0,000</w:t>
            </w:r>
          </w:p>
        </w:tc>
        <w:tc>
          <w:tcPr>
            <w:tcW w:w="1191" w:type="dxa"/>
            <w:tcBorders>
              <w:bottom w:val="nil"/>
            </w:tcBorders>
          </w:tcPr>
          <w:p w:rsidR="00095115" w:rsidRDefault="00095115">
            <w:pPr>
              <w:pStyle w:val="ConsPlusNormal"/>
              <w:jc w:val="center"/>
            </w:pPr>
            <w:r>
              <w:t>0,000</w:t>
            </w:r>
          </w:p>
        </w:tc>
      </w:tr>
      <w:tr w:rsidR="00095115">
        <w:tblPrEx>
          <w:tblBorders>
            <w:insideH w:val="nil"/>
          </w:tblBorders>
        </w:tblPrEx>
        <w:tc>
          <w:tcPr>
            <w:tcW w:w="14457" w:type="dxa"/>
            <w:gridSpan w:val="12"/>
            <w:tcBorders>
              <w:top w:val="nil"/>
            </w:tcBorders>
          </w:tcPr>
          <w:p w:rsidR="00095115" w:rsidRDefault="00095115">
            <w:pPr>
              <w:pStyle w:val="ConsPlusNormal"/>
              <w:jc w:val="both"/>
            </w:pPr>
            <w:r>
              <w:t xml:space="preserve">(в ред. </w:t>
            </w:r>
            <w:hyperlink r:id="rId40" w:history="1">
              <w:r>
                <w:rPr>
                  <w:color w:val="0000FF"/>
                </w:rPr>
                <w:t>Постановления</w:t>
              </w:r>
            </w:hyperlink>
            <w:r>
              <w:t xml:space="preserve"> Администрации г. Перми от 22.09.2017 N 753)</w:t>
            </w:r>
          </w:p>
        </w:tc>
      </w:tr>
      <w:tr w:rsidR="00095115">
        <w:tc>
          <w:tcPr>
            <w:tcW w:w="9637" w:type="dxa"/>
            <w:gridSpan w:val="8"/>
            <w:vMerge w:val="restart"/>
          </w:tcPr>
          <w:p w:rsidR="00095115" w:rsidRDefault="00095115">
            <w:pPr>
              <w:pStyle w:val="ConsPlusNormal"/>
              <w:jc w:val="both"/>
            </w:pPr>
            <w:r>
              <w:t>Итого по мероприятию 1.1.1.1.2, в том числе по источникам финансирования</w:t>
            </w:r>
          </w:p>
        </w:tc>
        <w:tc>
          <w:tcPr>
            <w:tcW w:w="1247" w:type="dxa"/>
          </w:tcPr>
          <w:p w:rsidR="00095115" w:rsidRDefault="00095115">
            <w:pPr>
              <w:pStyle w:val="ConsPlusNormal"/>
              <w:jc w:val="center"/>
            </w:pPr>
            <w:r>
              <w:t>итого</w:t>
            </w:r>
          </w:p>
        </w:tc>
        <w:tc>
          <w:tcPr>
            <w:tcW w:w="1191" w:type="dxa"/>
          </w:tcPr>
          <w:p w:rsidR="00095115" w:rsidRDefault="00095115">
            <w:pPr>
              <w:pStyle w:val="ConsPlusNormal"/>
              <w:jc w:val="center"/>
            </w:pPr>
            <w:r>
              <w:t>0,000</w:t>
            </w:r>
          </w:p>
        </w:tc>
        <w:tc>
          <w:tcPr>
            <w:tcW w:w="1191" w:type="dxa"/>
          </w:tcPr>
          <w:p w:rsidR="00095115" w:rsidRDefault="00095115">
            <w:pPr>
              <w:pStyle w:val="ConsPlusNormal"/>
              <w:jc w:val="center"/>
            </w:pPr>
            <w:r>
              <w:t>0,000</w:t>
            </w:r>
          </w:p>
        </w:tc>
        <w:tc>
          <w:tcPr>
            <w:tcW w:w="1191" w:type="dxa"/>
          </w:tcPr>
          <w:p w:rsidR="00095115" w:rsidRDefault="00095115">
            <w:pPr>
              <w:pStyle w:val="ConsPlusNormal"/>
              <w:jc w:val="center"/>
            </w:pPr>
            <w:r>
              <w:t>0,000</w:t>
            </w:r>
          </w:p>
        </w:tc>
      </w:tr>
      <w:tr w:rsidR="00095115">
        <w:tc>
          <w:tcPr>
            <w:tcW w:w="9637" w:type="dxa"/>
            <w:gridSpan w:val="8"/>
            <w:vMerge/>
          </w:tcPr>
          <w:p w:rsidR="00095115" w:rsidRDefault="00095115"/>
        </w:tc>
        <w:tc>
          <w:tcPr>
            <w:tcW w:w="1247" w:type="dxa"/>
          </w:tcPr>
          <w:p w:rsidR="00095115" w:rsidRDefault="00095115">
            <w:pPr>
              <w:pStyle w:val="ConsPlusNormal"/>
              <w:jc w:val="center"/>
            </w:pPr>
            <w:r>
              <w:t>бюджет города Перми</w:t>
            </w:r>
          </w:p>
        </w:tc>
        <w:tc>
          <w:tcPr>
            <w:tcW w:w="1191" w:type="dxa"/>
          </w:tcPr>
          <w:p w:rsidR="00095115" w:rsidRDefault="00095115">
            <w:pPr>
              <w:pStyle w:val="ConsPlusNormal"/>
              <w:jc w:val="center"/>
            </w:pPr>
            <w:r>
              <w:t>0,000</w:t>
            </w:r>
          </w:p>
        </w:tc>
        <w:tc>
          <w:tcPr>
            <w:tcW w:w="1191" w:type="dxa"/>
          </w:tcPr>
          <w:p w:rsidR="00095115" w:rsidRDefault="00095115">
            <w:pPr>
              <w:pStyle w:val="ConsPlusNormal"/>
              <w:jc w:val="center"/>
            </w:pPr>
            <w:r>
              <w:t>0,000</w:t>
            </w:r>
          </w:p>
        </w:tc>
        <w:tc>
          <w:tcPr>
            <w:tcW w:w="1191" w:type="dxa"/>
          </w:tcPr>
          <w:p w:rsidR="00095115" w:rsidRDefault="00095115">
            <w:pPr>
              <w:pStyle w:val="ConsPlusNormal"/>
              <w:jc w:val="center"/>
            </w:pPr>
            <w:r>
              <w:t>0,000</w:t>
            </w:r>
          </w:p>
        </w:tc>
      </w:tr>
      <w:tr w:rsidR="00095115">
        <w:tc>
          <w:tcPr>
            <w:tcW w:w="9637" w:type="dxa"/>
            <w:gridSpan w:val="8"/>
            <w:vMerge w:val="restart"/>
            <w:tcBorders>
              <w:bottom w:val="nil"/>
            </w:tcBorders>
          </w:tcPr>
          <w:p w:rsidR="00095115" w:rsidRDefault="00095115">
            <w:pPr>
              <w:pStyle w:val="ConsPlusNormal"/>
            </w:pPr>
            <w:r>
              <w:t>Итого по основному мероприятию 1.1.1.1, в том числе по источникам финансирования</w:t>
            </w:r>
          </w:p>
        </w:tc>
        <w:tc>
          <w:tcPr>
            <w:tcW w:w="1247" w:type="dxa"/>
          </w:tcPr>
          <w:p w:rsidR="00095115" w:rsidRDefault="00095115">
            <w:pPr>
              <w:pStyle w:val="ConsPlusNormal"/>
              <w:jc w:val="center"/>
            </w:pPr>
            <w:r>
              <w:t>итого</w:t>
            </w:r>
          </w:p>
        </w:tc>
        <w:tc>
          <w:tcPr>
            <w:tcW w:w="1191" w:type="dxa"/>
          </w:tcPr>
          <w:p w:rsidR="00095115" w:rsidRDefault="00095115">
            <w:pPr>
              <w:pStyle w:val="ConsPlusNormal"/>
              <w:jc w:val="center"/>
            </w:pPr>
            <w:r>
              <w:t>20669,085</w:t>
            </w:r>
          </w:p>
        </w:tc>
        <w:tc>
          <w:tcPr>
            <w:tcW w:w="1191" w:type="dxa"/>
          </w:tcPr>
          <w:p w:rsidR="00095115" w:rsidRDefault="00095115">
            <w:pPr>
              <w:pStyle w:val="ConsPlusNormal"/>
              <w:jc w:val="center"/>
            </w:pPr>
            <w:r>
              <w:t>21130,000</w:t>
            </w:r>
          </w:p>
        </w:tc>
        <w:tc>
          <w:tcPr>
            <w:tcW w:w="1191" w:type="dxa"/>
          </w:tcPr>
          <w:p w:rsidR="00095115" w:rsidRDefault="00095115">
            <w:pPr>
              <w:pStyle w:val="ConsPlusNormal"/>
              <w:jc w:val="center"/>
            </w:pPr>
            <w:r>
              <w:t>21126,200</w:t>
            </w:r>
          </w:p>
        </w:tc>
      </w:tr>
      <w:tr w:rsidR="00095115">
        <w:tblPrEx>
          <w:tblBorders>
            <w:insideH w:val="nil"/>
          </w:tblBorders>
        </w:tblPrEx>
        <w:tc>
          <w:tcPr>
            <w:tcW w:w="9637" w:type="dxa"/>
            <w:gridSpan w:val="8"/>
            <w:vMerge/>
            <w:tcBorders>
              <w:bottom w:val="nil"/>
            </w:tcBorders>
          </w:tcPr>
          <w:p w:rsidR="00095115" w:rsidRDefault="00095115"/>
        </w:tc>
        <w:tc>
          <w:tcPr>
            <w:tcW w:w="1247" w:type="dxa"/>
            <w:tcBorders>
              <w:bottom w:val="nil"/>
            </w:tcBorders>
          </w:tcPr>
          <w:p w:rsidR="00095115" w:rsidRDefault="00095115">
            <w:pPr>
              <w:pStyle w:val="ConsPlusNormal"/>
              <w:jc w:val="center"/>
            </w:pPr>
            <w:r>
              <w:t>бюджет города Перми</w:t>
            </w:r>
          </w:p>
        </w:tc>
        <w:tc>
          <w:tcPr>
            <w:tcW w:w="1191" w:type="dxa"/>
            <w:tcBorders>
              <w:bottom w:val="nil"/>
            </w:tcBorders>
          </w:tcPr>
          <w:p w:rsidR="00095115" w:rsidRDefault="00095115">
            <w:pPr>
              <w:pStyle w:val="ConsPlusNormal"/>
              <w:jc w:val="center"/>
            </w:pPr>
            <w:r>
              <w:t>20669,085</w:t>
            </w:r>
          </w:p>
        </w:tc>
        <w:tc>
          <w:tcPr>
            <w:tcW w:w="1191" w:type="dxa"/>
            <w:tcBorders>
              <w:bottom w:val="nil"/>
            </w:tcBorders>
          </w:tcPr>
          <w:p w:rsidR="00095115" w:rsidRDefault="00095115">
            <w:pPr>
              <w:pStyle w:val="ConsPlusNormal"/>
              <w:jc w:val="center"/>
            </w:pPr>
            <w:r>
              <w:t>21130,000</w:t>
            </w:r>
          </w:p>
        </w:tc>
        <w:tc>
          <w:tcPr>
            <w:tcW w:w="1191" w:type="dxa"/>
            <w:tcBorders>
              <w:bottom w:val="nil"/>
            </w:tcBorders>
          </w:tcPr>
          <w:p w:rsidR="00095115" w:rsidRDefault="00095115">
            <w:pPr>
              <w:pStyle w:val="ConsPlusNormal"/>
              <w:jc w:val="center"/>
            </w:pPr>
            <w:r>
              <w:t>21126,200</w:t>
            </w:r>
          </w:p>
        </w:tc>
      </w:tr>
      <w:tr w:rsidR="00095115">
        <w:tblPrEx>
          <w:tblBorders>
            <w:insideH w:val="nil"/>
          </w:tblBorders>
        </w:tblPrEx>
        <w:tc>
          <w:tcPr>
            <w:tcW w:w="14457" w:type="dxa"/>
            <w:gridSpan w:val="12"/>
            <w:tcBorders>
              <w:top w:val="nil"/>
            </w:tcBorders>
          </w:tcPr>
          <w:p w:rsidR="00095115" w:rsidRDefault="00095115">
            <w:pPr>
              <w:pStyle w:val="ConsPlusNormal"/>
              <w:jc w:val="both"/>
            </w:pPr>
            <w:r>
              <w:t xml:space="preserve">(в ред. </w:t>
            </w:r>
            <w:hyperlink r:id="rId41" w:history="1">
              <w:r>
                <w:rPr>
                  <w:color w:val="0000FF"/>
                </w:rPr>
                <w:t>Постановления</w:t>
              </w:r>
            </w:hyperlink>
            <w:r>
              <w:t xml:space="preserve"> Администрации г. Перми от 22.09.2017 N 753)</w:t>
            </w:r>
          </w:p>
        </w:tc>
      </w:tr>
      <w:tr w:rsidR="00095115">
        <w:tc>
          <w:tcPr>
            <w:tcW w:w="1020" w:type="dxa"/>
          </w:tcPr>
          <w:p w:rsidR="00095115" w:rsidRDefault="00095115">
            <w:pPr>
              <w:pStyle w:val="ConsPlusNormal"/>
              <w:jc w:val="center"/>
              <w:outlineLvl w:val="3"/>
            </w:pPr>
            <w:r>
              <w:t>1.1.1.2</w:t>
            </w:r>
          </w:p>
        </w:tc>
        <w:tc>
          <w:tcPr>
            <w:tcW w:w="13437" w:type="dxa"/>
            <w:gridSpan w:val="11"/>
          </w:tcPr>
          <w:p w:rsidR="00095115" w:rsidRDefault="00095115">
            <w:pPr>
              <w:pStyle w:val="ConsPlusNormal"/>
            </w:pPr>
            <w:r>
              <w:t>Разработка документации по планировке территории в части функциональных зон СТН, обеспечивающей развитие центра и локальных центров</w:t>
            </w:r>
          </w:p>
        </w:tc>
      </w:tr>
      <w:tr w:rsidR="00095115">
        <w:tc>
          <w:tcPr>
            <w:tcW w:w="1020" w:type="dxa"/>
            <w:vMerge w:val="restart"/>
            <w:tcBorders>
              <w:bottom w:val="nil"/>
            </w:tcBorders>
          </w:tcPr>
          <w:p w:rsidR="00095115" w:rsidRDefault="00095115">
            <w:pPr>
              <w:pStyle w:val="ConsPlusNormal"/>
              <w:jc w:val="center"/>
            </w:pPr>
            <w:r>
              <w:t>1.1.1.2.1</w:t>
            </w:r>
          </w:p>
        </w:tc>
        <w:tc>
          <w:tcPr>
            <w:tcW w:w="2211" w:type="dxa"/>
            <w:vMerge w:val="restart"/>
            <w:tcBorders>
              <w:bottom w:val="nil"/>
            </w:tcBorders>
          </w:tcPr>
          <w:p w:rsidR="00095115" w:rsidRDefault="00095115">
            <w:pPr>
              <w:pStyle w:val="ConsPlusNormal"/>
            </w:pPr>
            <w:r>
              <w:t xml:space="preserve">Обеспечение разработки документации по планировке территории в части функциональных зон </w:t>
            </w:r>
            <w:r>
              <w:lastRenderedPageBreak/>
              <w:t>СТН</w:t>
            </w:r>
          </w:p>
        </w:tc>
        <w:tc>
          <w:tcPr>
            <w:tcW w:w="1304" w:type="dxa"/>
          </w:tcPr>
          <w:p w:rsidR="00095115" w:rsidRDefault="00095115">
            <w:pPr>
              <w:pStyle w:val="ConsPlusNormal"/>
              <w:jc w:val="center"/>
            </w:pPr>
            <w:r>
              <w:lastRenderedPageBreak/>
              <w:t>МКУ "ИТП"</w:t>
            </w:r>
          </w:p>
        </w:tc>
        <w:tc>
          <w:tcPr>
            <w:tcW w:w="2154" w:type="dxa"/>
          </w:tcPr>
          <w:p w:rsidR="00095115" w:rsidRDefault="00095115">
            <w:pPr>
              <w:pStyle w:val="ConsPlusNormal"/>
              <w:jc w:val="center"/>
            </w:pPr>
            <w:r>
              <w:t>площадь территории, на которую разработана документация по планировке территории</w:t>
            </w:r>
          </w:p>
        </w:tc>
        <w:tc>
          <w:tcPr>
            <w:tcW w:w="567" w:type="dxa"/>
          </w:tcPr>
          <w:p w:rsidR="00095115" w:rsidRDefault="00095115">
            <w:pPr>
              <w:pStyle w:val="ConsPlusNormal"/>
              <w:jc w:val="center"/>
            </w:pPr>
            <w:r>
              <w:t>га</w:t>
            </w:r>
          </w:p>
        </w:tc>
        <w:tc>
          <w:tcPr>
            <w:tcW w:w="907" w:type="dxa"/>
          </w:tcPr>
          <w:p w:rsidR="00095115" w:rsidRDefault="00095115">
            <w:pPr>
              <w:pStyle w:val="ConsPlusNormal"/>
              <w:jc w:val="center"/>
            </w:pPr>
            <w:r>
              <w:t xml:space="preserve">2113,06 </w:t>
            </w:r>
            <w:hyperlink w:anchor="P707" w:history="1">
              <w:r>
                <w:rPr>
                  <w:color w:val="0000FF"/>
                </w:rPr>
                <w:t>&lt;2&gt;</w:t>
              </w:r>
            </w:hyperlink>
          </w:p>
        </w:tc>
        <w:tc>
          <w:tcPr>
            <w:tcW w:w="850" w:type="dxa"/>
          </w:tcPr>
          <w:p w:rsidR="00095115" w:rsidRDefault="00095115">
            <w:pPr>
              <w:pStyle w:val="ConsPlusNormal"/>
              <w:jc w:val="center"/>
            </w:pPr>
            <w:r>
              <w:t xml:space="preserve">837,39 </w:t>
            </w:r>
            <w:hyperlink w:anchor="P717" w:history="1">
              <w:r>
                <w:rPr>
                  <w:color w:val="0000FF"/>
                </w:rPr>
                <w:t>&lt;3&gt;</w:t>
              </w:r>
            </w:hyperlink>
          </w:p>
        </w:tc>
        <w:tc>
          <w:tcPr>
            <w:tcW w:w="624" w:type="dxa"/>
          </w:tcPr>
          <w:p w:rsidR="00095115" w:rsidRDefault="00095115">
            <w:pPr>
              <w:pStyle w:val="ConsPlusNormal"/>
              <w:jc w:val="center"/>
            </w:pPr>
            <w:r>
              <w:t>-</w:t>
            </w:r>
          </w:p>
        </w:tc>
        <w:tc>
          <w:tcPr>
            <w:tcW w:w="1247" w:type="dxa"/>
          </w:tcPr>
          <w:p w:rsidR="00095115" w:rsidRDefault="00095115">
            <w:pPr>
              <w:pStyle w:val="ConsPlusNormal"/>
              <w:jc w:val="center"/>
            </w:pPr>
            <w:r>
              <w:t>бюджет города Перми</w:t>
            </w:r>
          </w:p>
        </w:tc>
        <w:tc>
          <w:tcPr>
            <w:tcW w:w="1191" w:type="dxa"/>
          </w:tcPr>
          <w:p w:rsidR="00095115" w:rsidRDefault="00095115">
            <w:pPr>
              <w:pStyle w:val="ConsPlusNormal"/>
              <w:jc w:val="center"/>
            </w:pPr>
            <w:r>
              <w:t>21739,143</w:t>
            </w:r>
          </w:p>
        </w:tc>
        <w:tc>
          <w:tcPr>
            <w:tcW w:w="1191" w:type="dxa"/>
          </w:tcPr>
          <w:p w:rsidR="00095115" w:rsidRDefault="00095115">
            <w:pPr>
              <w:pStyle w:val="ConsPlusNormal"/>
              <w:jc w:val="center"/>
            </w:pPr>
            <w:r>
              <w:t>10631,300</w:t>
            </w:r>
          </w:p>
        </w:tc>
        <w:tc>
          <w:tcPr>
            <w:tcW w:w="1191" w:type="dxa"/>
          </w:tcPr>
          <w:p w:rsidR="00095115" w:rsidRDefault="00095115">
            <w:pPr>
              <w:pStyle w:val="ConsPlusNormal"/>
              <w:jc w:val="center"/>
            </w:pPr>
            <w:r>
              <w:t>0,000</w:t>
            </w:r>
          </w:p>
        </w:tc>
      </w:tr>
      <w:tr w:rsidR="00095115">
        <w:tc>
          <w:tcPr>
            <w:tcW w:w="1020" w:type="dxa"/>
            <w:vMerge/>
            <w:tcBorders>
              <w:bottom w:val="nil"/>
            </w:tcBorders>
          </w:tcPr>
          <w:p w:rsidR="00095115" w:rsidRDefault="00095115"/>
        </w:tc>
        <w:tc>
          <w:tcPr>
            <w:tcW w:w="2211" w:type="dxa"/>
            <w:vMerge/>
            <w:tcBorders>
              <w:bottom w:val="nil"/>
            </w:tcBorders>
          </w:tcPr>
          <w:p w:rsidR="00095115" w:rsidRDefault="00095115"/>
        </w:tc>
        <w:tc>
          <w:tcPr>
            <w:tcW w:w="1304" w:type="dxa"/>
            <w:vMerge w:val="restart"/>
            <w:tcBorders>
              <w:bottom w:val="nil"/>
            </w:tcBorders>
          </w:tcPr>
          <w:p w:rsidR="00095115" w:rsidRDefault="00095115">
            <w:pPr>
              <w:pStyle w:val="ConsPlusNormal"/>
              <w:jc w:val="center"/>
            </w:pPr>
            <w:r>
              <w:t>ДГА</w:t>
            </w:r>
          </w:p>
        </w:tc>
        <w:tc>
          <w:tcPr>
            <w:tcW w:w="2154" w:type="dxa"/>
          </w:tcPr>
          <w:p w:rsidR="00095115" w:rsidRDefault="00095115">
            <w:pPr>
              <w:pStyle w:val="ConsPlusNormal"/>
              <w:jc w:val="center"/>
            </w:pPr>
            <w:r>
              <w:t>площадь территории, на которую утверждена документация по планировке территории</w:t>
            </w:r>
          </w:p>
        </w:tc>
        <w:tc>
          <w:tcPr>
            <w:tcW w:w="567" w:type="dxa"/>
          </w:tcPr>
          <w:p w:rsidR="00095115" w:rsidRDefault="00095115">
            <w:pPr>
              <w:pStyle w:val="ConsPlusNormal"/>
              <w:jc w:val="center"/>
            </w:pPr>
            <w:r>
              <w:t>га</w:t>
            </w:r>
          </w:p>
        </w:tc>
        <w:tc>
          <w:tcPr>
            <w:tcW w:w="907" w:type="dxa"/>
          </w:tcPr>
          <w:p w:rsidR="00095115" w:rsidRDefault="00095115">
            <w:pPr>
              <w:pStyle w:val="ConsPlusNormal"/>
              <w:jc w:val="center"/>
            </w:pPr>
            <w:r>
              <w:t xml:space="preserve">2113,06 </w:t>
            </w:r>
            <w:hyperlink w:anchor="P707" w:history="1">
              <w:r>
                <w:rPr>
                  <w:color w:val="0000FF"/>
                </w:rPr>
                <w:t>&lt;2&gt;</w:t>
              </w:r>
            </w:hyperlink>
          </w:p>
        </w:tc>
        <w:tc>
          <w:tcPr>
            <w:tcW w:w="850" w:type="dxa"/>
          </w:tcPr>
          <w:p w:rsidR="00095115" w:rsidRDefault="00095115">
            <w:pPr>
              <w:pStyle w:val="ConsPlusNormal"/>
              <w:jc w:val="center"/>
            </w:pPr>
            <w:r>
              <w:t xml:space="preserve">837,39 </w:t>
            </w:r>
            <w:hyperlink w:anchor="P717" w:history="1">
              <w:r>
                <w:rPr>
                  <w:color w:val="0000FF"/>
                </w:rPr>
                <w:t>&lt;3&gt;</w:t>
              </w:r>
            </w:hyperlink>
          </w:p>
        </w:tc>
        <w:tc>
          <w:tcPr>
            <w:tcW w:w="624" w:type="dxa"/>
          </w:tcPr>
          <w:p w:rsidR="00095115" w:rsidRDefault="00095115">
            <w:pPr>
              <w:pStyle w:val="ConsPlusNormal"/>
              <w:jc w:val="center"/>
            </w:pPr>
            <w:r>
              <w:t>-</w:t>
            </w:r>
          </w:p>
        </w:tc>
        <w:tc>
          <w:tcPr>
            <w:tcW w:w="1247" w:type="dxa"/>
          </w:tcPr>
          <w:p w:rsidR="00095115" w:rsidRDefault="00095115">
            <w:pPr>
              <w:pStyle w:val="ConsPlusNormal"/>
              <w:jc w:val="center"/>
            </w:pPr>
            <w:r>
              <w:t>бюджет города Перми</w:t>
            </w:r>
          </w:p>
        </w:tc>
        <w:tc>
          <w:tcPr>
            <w:tcW w:w="1191" w:type="dxa"/>
          </w:tcPr>
          <w:p w:rsidR="00095115" w:rsidRDefault="00095115">
            <w:pPr>
              <w:pStyle w:val="ConsPlusNormal"/>
              <w:jc w:val="center"/>
            </w:pPr>
            <w:r>
              <w:t>0,000</w:t>
            </w:r>
          </w:p>
        </w:tc>
        <w:tc>
          <w:tcPr>
            <w:tcW w:w="1191" w:type="dxa"/>
          </w:tcPr>
          <w:p w:rsidR="00095115" w:rsidRDefault="00095115">
            <w:pPr>
              <w:pStyle w:val="ConsPlusNormal"/>
              <w:jc w:val="center"/>
            </w:pPr>
            <w:r>
              <w:t>0,000</w:t>
            </w:r>
          </w:p>
        </w:tc>
        <w:tc>
          <w:tcPr>
            <w:tcW w:w="1191" w:type="dxa"/>
          </w:tcPr>
          <w:p w:rsidR="00095115" w:rsidRDefault="00095115">
            <w:pPr>
              <w:pStyle w:val="ConsPlusNormal"/>
              <w:jc w:val="center"/>
            </w:pPr>
            <w:r>
              <w:t>0,000</w:t>
            </w:r>
          </w:p>
        </w:tc>
      </w:tr>
      <w:tr w:rsidR="00095115">
        <w:tblPrEx>
          <w:tblBorders>
            <w:insideH w:val="nil"/>
          </w:tblBorders>
        </w:tblPrEx>
        <w:tc>
          <w:tcPr>
            <w:tcW w:w="1020" w:type="dxa"/>
            <w:vMerge/>
            <w:tcBorders>
              <w:bottom w:val="nil"/>
            </w:tcBorders>
          </w:tcPr>
          <w:p w:rsidR="00095115" w:rsidRDefault="00095115"/>
        </w:tc>
        <w:tc>
          <w:tcPr>
            <w:tcW w:w="2211" w:type="dxa"/>
            <w:vMerge/>
            <w:tcBorders>
              <w:bottom w:val="nil"/>
            </w:tcBorders>
          </w:tcPr>
          <w:p w:rsidR="00095115" w:rsidRDefault="00095115"/>
        </w:tc>
        <w:tc>
          <w:tcPr>
            <w:tcW w:w="1304" w:type="dxa"/>
            <w:vMerge/>
            <w:tcBorders>
              <w:bottom w:val="nil"/>
            </w:tcBorders>
          </w:tcPr>
          <w:p w:rsidR="00095115" w:rsidRDefault="00095115"/>
        </w:tc>
        <w:tc>
          <w:tcPr>
            <w:tcW w:w="2154" w:type="dxa"/>
            <w:tcBorders>
              <w:bottom w:val="nil"/>
            </w:tcBorders>
          </w:tcPr>
          <w:p w:rsidR="00095115" w:rsidRDefault="00095115">
            <w:pPr>
              <w:pStyle w:val="ConsPlusNormal"/>
              <w:jc w:val="center"/>
            </w:pPr>
            <w:r>
              <w:t>площадь территории, на которую утверждена документация по планировке территории, разработанная за счет физических и юридических лиц</w:t>
            </w:r>
          </w:p>
        </w:tc>
        <w:tc>
          <w:tcPr>
            <w:tcW w:w="567" w:type="dxa"/>
            <w:tcBorders>
              <w:bottom w:val="nil"/>
            </w:tcBorders>
          </w:tcPr>
          <w:p w:rsidR="00095115" w:rsidRDefault="00095115">
            <w:pPr>
              <w:pStyle w:val="ConsPlusNormal"/>
              <w:jc w:val="center"/>
            </w:pPr>
            <w:r>
              <w:t>га</w:t>
            </w:r>
          </w:p>
        </w:tc>
        <w:tc>
          <w:tcPr>
            <w:tcW w:w="907" w:type="dxa"/>
            <w:tcBorders>
              <w:bottom w:val="nil"/>
            </w:tcBorders>
          </w:tcPr>
          <w:p w:rsidR="00095115" w:rsidRDefault="00095115">
            <w:pPr>
              <w:pStyle w:val="ConsPlusNormal"/>
              <w:jc w:val="center"/>
            </w:pPr>
            <w:r>
              <w:t>-</w:t>
            </w:r>
          </w:p>
        </w:tc>
        <w:tc>
          <w:tcPr>
            <w:tcW w:w="850" w:type="dxa"/>
            <w:tcBorders>
              <w:bottom w:val="nil"/>
            </w:tcBorders>
          </w:tcPr>
          <w:p w:rsidR="00095115" w:rsidRDefault="00095115">
            <w:pPr>
              <w:pStyle w:val="ConsPlusNormal"/>
              <w:jc w:val="center"/>
            </w:pPr>
            <w:r>
              <w:t>626,29</w:t>
            </w:r>
          </w:p>
        </w:tc>
        <w:tc>
          <w:tcPr>
            <w:tcW w:w="624" w:type="dxa"/>
            <w:tcBorders>
              <w:bottom w:val="nil"/>
            </w:tcBorders>
          </w:tcPr>
          <w:p w:rsidR="00095115" w:rsidRDefault="00095115">
            <w:pPr>
              <w:pStyle w:val="ConsPlusNormal"/>
              <w:jc w:val="center"/>
            </w:pPr>
            <w:r>
              <w:t>-</w:t>
            </w:r>
          </w:p>
        </w:tc>
        <w:tc>
          <w:tcPr>
            <w:tcW w:w="1247" w:type="dxa"/>
            <w:tcBorders>
              <w:bottom w:val="nil"/>
            </w:tcBorders>
          </w:tcPr>
          <w:p w:rsidR="00095115" w:rsidRDefault="00095115">
            <w:pPr>
              <w:pStyle w:val="ConsPlusNormal"/>
              <w:jc w:val="center"/>
            </w:pPr>
            <w:r>
              <w:t>бюджет города Перми</w:t>
            </w:r>
          </w:p>
        </w:tc>
        <w:tc>
          <w:tcPr>
            <w:tcW w:w="1191" w:type="dxa"/>
            <w:tcBorders>
              <w:bottom w:val="nil"/>
            </w:tcBorders>
          </w:tcPr>
          <w:p w:rsidR="00095115" w:rsidRDefault="00095115">
            <w:pPr>
              <w:pStyle w:val="ConsPlusNormal"/>
              <w:jc w:val="center"/>
            </w:pPr>
            <w:r>
              <w:t>0,000</w:t>
            </w:r>
          </w:p>
        </w:tc>
        <w:tc>
          <w:tcPr>
            <w:tcW w:w="1191" w:type="dxa"/>
            <w:tcBorders>
              <w:bottom w:val="nil"/>
            </w:tcBorders>
          </w:tcPr>
          <w:p w:rsidR="00095115" w:rsidRDefault="00095115">
            <w:pPr>
              <w:pStyle w:val="ConsPlusNormal"/>
              <w:jc w:val="center"/>
            </w:pPr>
            <w:r>
              <w:t>0,000</w:t>
            </w:r>
          </w:p>
        </w:tc>
        <w:tc>
          <w:tcPr>
            <w:tcW w:w="1191" w:type="dxa"/>
            <w:tcBorders>
              <w:bottom w:val="nil"/>
            </w:tcBorders>
          </w:tcPr>
          <w:p w:rsidR="00095115" w:rsidRDefault="00095115">
            <w:pPr>
              <w:pStyle w:val="ConsPlusNormal"/>
              <w:jc w:val="center"/>
            </w:pPr>
            <w:r>
              <w:t>0,000</w:t>
            </w:r>
          </w:p>
        </w:tc>
      </w:tr>
      <w:tr w:rsidR="00095115">
        <w:tblPrEx>
          <w:tblBorders>
            <w:insideH w:val="nil"/>
          </w:tblBorders>
        </w:tblPrEx>
        <w:tc>
          <w:tcPr>
            <w:tcW w:w="14457" w:type="dxa"/>
            <w:gridSpan w:val="12"/>
            <w:tcBorders>
              <w:top w:val="nil"/>
            </w:tcBorders>
          </w:tcPr>
          <w:p w:rsidR="00095115" w:rsidRDefault="00095115">
            <w:pPr>
              <w:pStyle w:val="ConsPlusNormal"/>
              <w:jc w:val="both"/>
            </w:pPr>
            <w:r>
              <w:t xml:space="preserve">(в ред. Постановлений Администрации г. Перми от 04.04.2017 </w:t>
            </w:r>
            <w:hyperlink r:id="rId42" w:history="1">
              <w:r>
                <w:rPr>
                  <w:color w:val="0000FF"/>
                </w:rPr>
                <w:t>N 246</w:t>
              </w:r>
            </w:hyperlink>
            <w:r>
              <w:t>, от 18.04.2017</w:t>
            </w:r>
          </w:p>
          <w:p w:rsidR="00095115" w:rsidRDefault="00095115">
            <w:pPr>
              <w:pStyle w:val="ConsPlusNormal"/>
              <w:jc w:val="both"/>
            </w:pPr>
            <w:hyperlink r:id="rId43" w:history="1">
              <w:r>
                <w:rPr>
                  <w:color w:val="0000FF"/>
                </w:rPr>
                <w:t>N 298</w:t>
              </w:r>
            </w:hyperlink>
            <w:r>
              <w:t xml:space="preserve">, от 22.09.2017 </w:t>
            </w:r>
            <w:hyperlink r:id="rId44" w:history="1">
              <w:r>
                <w:rPr>
                  <w:color w:val="0000FF"/>
                </w:rPr>
                <w:t>N 753</w:t>
              </w:r>
            </w:hyperlink>
            <w:r>
              <w:t>)</w:t>
            </w:r>
          </w:p>
        </w:tc>
      </w:tr>
      <w:tr w:rsidR="00095115">
        <w:tc>
          <w:tcPr>
            <w:tcW w:w="9637" w:type="dxa"/>
            <w:gridSpan w:val="8"/>
            <w:vMerge w:val="restart"/>
            <w:tcBorders>
              <w:bottom w:val="nil"/>
            </w:tcBorders>
          </w:tcPr>
          <w:p w:rsidR="00095115" w:rsidRDefault="00095115">
            <w:pPr>
              <w:pStyle w:val="ConsPlusNormal"/>
            </w:pPr>
            <w:r>
              <w:t>Итого по мероприятию 1.1.1.2.1, в том числе по источникам финансирования</w:t>
            </w:r>
          </w:p>
        </w:tc>
        <w:tc>
          <w:tcPr>
            <w:tcW w:w="1247" w:type="dxa"/>
          </w:tcPr>
          <w:p w:rsidR="00095115" w:rsidRDefault="00095115">
            <w:pPr>
              <w:pStyle w:val="ConsPlusNormal"/>
              <w:jc w:val="center"/>
            </w:pPr>
            <w:r>
              <w:t>итого</w:t>
            </w:r>
          </w:p>
        </w:tc>
        <w:tc>
          <w:tcPr>
            <w:tcW w:w="1191" w:type="dxa"/>
          </w:tcPr>
          <w:p w:rsidR="00095115" w:rsidRDefault="00095115">
            <w:pPr>
              <w:pStyle w:val="ConsPlusNormal"/>
              <w:jc w:val="center"/>
            </w:pPr>
            <w:r>
              <w:t>21739,143</w:t>
            </w:r>
          </w:p>
        </w:tc>
        <w:tc>
          <w:tcPr>
            <w:tcW w:w="1191" w:type="dxa"/>
          </w:tcPr>
          <w:p w:rsidR="00095115" w:rsidRDefault="00095115">
            <w:pPr>
              <w:pStyle w:val="ConsPlusNormal"/>
              <w:jc w:val="center"/>
            </w:pPr>
            <w:r>
              <w:t>10631,300</w:t>
            </w:r>
          </w:p>
        </w:tc>
        <w:tc>
          <w:tcPr>
            <w:tcW w:w="1191" w:type="dxa"/>
          </w:tcPr>
          <w:p w:rsidR="00095115" w:rsidRDefault="00095115">
            <w:pPr>
              <w:pStyle w:val="ConsPlusNormal"/>
              <w:jc w:val="center"/>
            </w:pPr>
            <w:r>
              <w:t>0,000</w:t>
            </w:r>
          </w:p>
        </w:tc>
      </w:tr>
      <w:tr w:rsidR="00095115">
        <w:tblPrEx>
          <w:tblBorders>
            <w:insideH w:val="nil"/>
          </w:tblBorders>
        </w:tblPrEx>
        <w:tc>
          <w:tcPr>
            <w:tcW w:w="9637" w:type="dxa"/>
            <w:gridSpan w:val="8"/>
            <w:vMerge/>
            <w:tcBorders>
              <w:bottom w:val="nil"/>
            </w:tcBorders>
          </w:tcPr>
          <w:p w:rsidR="00095115" w:rsidRDefault="00095115"/>
        </w:tc>
        <w:tc>
          <w:tcPr>
            <w:tcW w:w="1247" w:type="dxa"/>
            <w:tcBorders>
              <w:bottom w:val="nil"/>
            </w:tcBorders>
          </w:tcPr>
          <w:p w:rsidR="00095115" w:rsidRDefault="00095115">
            <w:pPr>
              <w:pStyle w:val="ConsPlusNormal"/>
              <w:jc w:val="center"/>
            </w:pPr>
            <w:r>
              <w:t>бюджет города Перми</w:t>
            </w:r>
          </w:p>
        </w:tc>
        <w:tc>
          <w:tcPr>
            <w:tcW w:w="1191" w:type="dxa"/>
            <w:tcBorders>
              <w:bottom w:val="nil"/>
            </w:tcBorders>
          </w:tcPr>
          <w:p w:rsidR="00095115" w:rsidRDefault="00095115">
            <w:pPr>
              <w:pStyle w:val="ConsPlusNormal"/>
              <w:jc w:val="center"/>
            </w:pPr>
            <w:r>
              <w:t>21739,143</w:t>
            </w:r>
          </w:p>
        </w:tc>
        <w:tc>
          <w:tcPr>
            <w:tcW w:w="1191" w:type="dxa"/>
            <w:tcBorders>
              <w:bottom w:val="nil"/>
            </w:tcBorders>
          </w:tcPr>
          <w:p w:rsidR="00095115" w:rsidRDefault="00095115">
            <w:pPr>
              <w:pStyle w:val="ConsPlusNormal"/>
              <w:jc w:val="center"/>
            </w:pPr>
            <w:r>
              <w:t>10631,300</w:t>
            </w:r>
          </w:p>
        </w:tc>
        <w:tc>
          <w:tcPr>
            <w:tcW w:w="1191" w:type="dxa"/>
            <w:tcBorders>
              <w:bottom w:val="nil"/>
            </w:tcBorders>
          </w:tcPr>
          <w:p w:rsidR="00095115" w:rsidRDefault="00095115">
            <w:pPr>
              <w:pStyle w:val="ConsPlusNormal"/>
              <w:jc w:val="center"/>
            </w:pPr>
            <w:r>
              <w:t>0,000</w:t>
            </w:r>
          </w:p>
        </w:tc>
      </w:tr>
      <w:tr w:rsidR="00095115">
        <w:tblPrEx>
          <w:tblBorders>
            <w:insideH w:val="nil"/>
          </w:tblBorders>
        </w:tblPrEx>
        <w:tc>
          <w:tcPr>
            <w:tcW w:w="14457" w:type="dxa"/>
            <w:gridSpan w:val="12"/>
            <w:tcBorders>
              <w:top w:val="nil"/>
            </w:tcBorders>
          </w:tcPr>
          <w:p w:rsidR="00095115" w:rsidRDefault="00095115">
            <w:pPr>
              <w:pStyle w:val="ConsPlusNormal"/>
              <w:jc w:val="both"/>
            </w:pPr>
            <w:r>
              <w:t xml:space="preserve">(в ред. </w:t>
            </w:r>
            <w:hyperlink r:id="rId45" w:history="1">
              <w:r>
                <w:rPr>
                  <w:color w:val="0000FF"/>
                </w:rPr>
                <w:t>Постановления</w:t>
              </w:r>
            </w:hyperlink>
            <w:r>
              <w:t xml:space="preserve"> Администрации г. Перми от 22.09.2017 N 753)</w:t>
            </w:r>
          </w:p>
        </w:tc>
      </w:tr>
      <w:tr w:rsidR="00095115">
        <w:tc>
          <w:tcPr>
            <w:tcW w:w="1020" w:type="dxa"/>
            <w:vMerge w:val="restart"/>
            <w:tcBorders>
              <w:bottom w:val="nil"/>
            </w:tcBorders>
          </w:tcPr>
          <w:p w:rsidR="00095115" w:rsidRDefault="00095115">
            <w:pPr>
              <w:pStyle w:val="ConsPlusNormal"/>
              <w:jc w:val="center"/>
            </w:pPr>
            <w:r>
              <w:t>1.1.1.2.2</w:t>
            </w:r>
          </w:p>
        </w:tc>
        <w:tc>
          <w:tcPr>
            <w:tcW w:w="2211" w:type="dxa"/>
            <w:vMerge w:val="restart"/>
            <w:tcBorders>
              <w:bottom w:val="nil"/>
            </w:tcBorders>
          </w:tcPr>
          <w:p w:rsidR="00095115" w:rsidRDefault="00095115">
            <w:pPr>
              <w:pStyle w:val="ConsPlusNormal"/>
            </w:pPr>
            <w:r>
              <w:t>Корректировка документации по планировке территории</w:t>
            </w:r>
          </w:p>
        </w:tc>
        <w:tc>
          <w:tcPr>
            <w:tcW w:w="1304" w:type="dxa"/>
            <w:vMerge w:val="restart"/>
            <w:tcBorders>
              <w:bottom w:val="nil"/>
            </w:tcBorders>
          </w:tcPr>
          <w:p w:rsidR="00095115" w:rsidRDefault="00095115">
            <w:pPr>
              <w:pStyle w:val="ConsPlusNormal"/>
              <w:jc w:val="center"/>
            </w:pPr>
            <w:r>
              <w:t>МКУ "ИТП", ДГА</w:t>
            </w:r>
          </w:p>
        </w:tc>
        <w:tc>
          <w:tcPr>
            <w:tcW w:w="2154" w:type="dxa"/>
          </w:tcPr>
          <w:p w:rsidR="00095115" w:rsidRDefault="00095115">
            <w:pPr>
              <w:pStyle w:val="ConsPlusNormal"/>
              <w:jc w:val="center"/>
            </w:pPr>
            <w:r>
              <w:t xml:space="preserve">количество подготовленных и утвержденных документаций по планировке территории Центр-1 в части переноса </w:t>
            </w:r>
            <w:r>
              <w:lastRenderedPageBreak/>
              <w:t>красных линий в целях реконструкции ул. Революции на участке от ул. Куйбышева до ул. Сибирской</w:t>
            </w:r>
          </w:p>
        </w:tc>
        <w:tc>
          <w:tcPr>
            <w:tcW w:w="567" w:type="dxa"/>
          </w:tcPr>
          <w:p w:rsidR="00095115" w:rsidRDefault="00095115">
            <w:pPr>
              <w:pStyle w:val="ConsPlusNormal"/>
              <w:jc w:val="center"/>
            </w:pPr>
            <w:r>
              <w:lastRenderedPageBreak/>
              <w:t>ед.</w:t>
            </w:r>
          </w:p>
        </w:tc>
        <w:tc>
          <w:tcPr>
            <w:tcW w:w="907" w:type="dxa"/>
          </w:tcPr>
          <w:p w:rsidR="00095115" w:rsidRDefault="00095115">
            <w:pPr>
              <w:pStyle w:val="ConsPlusNormal"/>
              <w:jc w:val="center"/>
            </w:pPr>
            <w:r>
              <w:t>1</w:t>
            </w:r>
          </w:p>
        </w:tc>
        <w:tc>
          <w:tcPr>
            <w:tcW w:w="850" w:type="dxa"/>
          </w:tcPr>
          <w:p w:rsidR="00095115" w:rsidRDefault="00095115">
            <w:pPr>
              <w:pStyle w:val="ConsPlusNormal"/>
              <w:jc w:val="center"/>
            </w:pPr>
            <w:r>
              <w:t>-</w:t>
            </w:r>
          </w:p>
        </w:tc>
        <w:tc>
          <w:tcPr>
            <w:tcW w:w="624" w:type="dxa"/>
          </w:tcPr>
          <w:p w:rsidR="00095115" w:rsidRDefault="00095115">
            <w:pPr>
              <w:pStyle w:val="ConsPlusNormal"/>
              <w:jc w:val="center"/>
            </w:pPr>
            <w:r>
              <w:t>-</w:t>
            </w:r>
          </w:p>
        </w:tc>
        <w:tc>
          <w:tcPr>
            <w:tcW w:w="1247" w:type="dxa"/>
          </w:tcPr>
          <w:p w:rsidR="00095115" w:rsidRDefault="00095115">
            <w:pPr>
              <w:pStyle w:val="ConsPlusNormal"/>
              <w:jc w:val="center"/>
            </w:pPr>
            <w:r>
              <w:t>бюджет города Перми</w:t>
            </w:r>
          </w:p>
        </w:tc>
        <w:tc>
          <w:tcPr>
            <w:tcW w:w="1191" w:type="dxa"/>
          </w:tcPr>
          <w:p w:rsidR="00095115" w:rsidRDefault="00095115">
            <w:pPr>
              <w:pStyle w:val="ConsPlusNormal"/>
              <w:jc w:val="center"/>
            </w:pPr>
            <w:r>
              <w:t xml:space="preserve">0,000 </w:t>
            </w:r>
            <w:hyperlink w:anchor="P728" w:history="1">
              <w:r>
                <w:rPr>
                  <w:color w:val="0000FF"/>
                </w:rPr>
                <w:t>&lt;4&gt;</w:t>
              </w:r>
            </w:hyperlink>
          </w:p>
        </w:tc>
        <w:tc>
          <w:tcPr>
            <w:tcW w:w="1191" w:type="dxa"/>
          </w:tcPr>
          <w:p w:rsidR="00095115" w:rsidRDefault="00095115">
            <w:pPr>
              <w:pStyle w:val="ConsPlusNormal"/>
              <w:jc w:val="center"/>
            </w:pPr>
            <w:r>
              <w:t>0,000</w:t>
            </w:r>
          </w:p>
        </w:tc>
        <w:tc>
          <w:tcPr>
            <w:tcW w:w="1191" w:type="dxa"/>
          </w:tcPr>
          <w:p w:rsidR="00095115" w:rsidRDefault="00095115">
            <w:pPr>
              <w:pStyle w:val="ConsPlusNormal"/>
              <w:jc w:val="center"/>
            </w:pPr>
            <w:r>
              <w:t>0,000</w:t>
            </w:r>
          </w:p>
        </w:tc>
      </w:tr>
      <w:tr w:rsidR="00095115">
        <w:tc>
          <w:tcPr>
            <w:tcW w:w="1020" w:type="dxa"/>
            <w:vMerge/>
            <w:tcBorders>
              <w:bottom w:val="nil"/>
            </w:tcBorders>
          </w:tcPr>
          <w:p w:rsidR="00095115" w:rsidRDefault="00095115"/>
        </w:tc>
        <w:tc>
          <w:tcPr>
            <w:tcW w:w="2211" w:type="dxa"/>
            <w:vMerge/>
            <w:tcBorders>
              <w:bottom w:val="nil"/>
            </w:tcBorders>
          </w:tcPr>
          <w:p w:rsidR="00095115" w:rsidRDefault="00095115"/>
        </w:tc>
        <w:tc>
          <w:tcPr>
            <w:tcW w:w="1304" w:type="dxa"/>
            <w:vMerge/>
            <w:tcBorders>
              <w:bottom w:val="nil"/>
            </w:tcBorders>
          </w:tcPr>
          <w:p w:rsidR="00095115" w:rsidRDefault="00095115"/>
        </w:tc>
        <w:tc>
          <w:tcPr>
            <w:tcW w:w="2154" w:type="dxa"/>
          </w:tcPr>
          <w:p w:rsidR="00095115" w:rsidRDefault="00095115">
            <w:pPr>
              <w:pStyle w:val="ConsPlusNormal"/>
              <w:jc w:val="center"/>
            </w:pPr>
            <w:r>
              <w:t>количество подготовленных и утвержденных документаций по планировке территории квартала N 179 в части переноса красных линий в целях реконструкции ул. Революции на участке от ул. Куйбышева до ул. Сибирской</w:t>
            </w:r>
          </w:p>
        </w:tc>
        <w:tc>
          <w:tcPr>
            <w:tcW w:w="567" w:type="dxa"/>
          </w:tcPr>
          <w:p w:rsidR="00095115" w:rsidRDefault="00095115">
            <w:pPr>
              <w:pStyle w:val="ConsPlusNormal"/>
              <w:jc w:val="center"/>
            </w:pPr>
            <w:r>
              <w:t>ед.</w:t>
            </w:r>
          </w:p>
        </w:tc>
        <w:tc>
          <w:tcPr>
            <w:tcW w:w="907" w:type="dxa"/>
          </w:tcPr>
          <w:p w:rsidR="00095115" w:rsidRDefault="00095115">
            <w:pPr>
              <w:pStyle w:val="ConsPlusNormal"/>
              <w:jc w:val="center"/>
            </w:pPr>
            <w:r>
              <w:t>1</w:t>
            </w:r>
          </w:p>
        </w:tc>
        <w:tc>
          <w:tcPr>
            <w:tcW w:w="850" w:type="dxa"/>
          </w:tcPr>
          <w:p w:rsidR="00095115" w:rsidRDefault="00095115">
            <w:pPr>
              <w:pStyle w:val="ConsPlusNormal"/>
              <w:jc w:val="center"/>
            </w:pPr>
            <w:r>
              <w:t>-</w:t>
            </w:r>
          </w:p>
        </w:tc>
        <w:tc>
          <w:tcPr>
            <w:tcW w:w="624" w:type="dxa"/>
          </w:tcPr>
          <w:p w:rsidR="00095115" w:rsidRDefault="00095115">
            <w:pPr>
              <w:pStyle w:val="ConsPlusNormal"/>
              <w:jc w:val="center"/>
            </w:pPr>
            <w:r>
              <w:t>-</w:t>
            </w:r>
          </w:p>
        </w:tc>
        <w:tc>
          <w:tcPr>
            <w:tcW w:w="1247" w:type="dxa"/>
          </w:tcPr>
          <w:p w:rsidR="00095115" w:rsidRDefault="00095115">
            <w:pPr>
              <w:pStyle w:val="ConsPlusNormal"/>
              <w:jc w:val="center"/>
            </w:pPr>
            <w:r>
              <w:t>бюджет города Перми</w:t>
            </w:r>
          </w:p>
        </w:tc>
        <w:tc>
          <w:tcPr>
            <w:tcW w:w="1191" w:type="dxa"/>
          </w:tcPr>
          <w:p w:rsidR="00095115" w:rsidRDefault="00095115">
            <w:pPr>
              <w:pStyle w:val="ConsPlusNormal"/>
              <w:jc w:val="center"/>
            </w:pPr>
            <w:r>
              <w:t xml:space="preserve">0,000 </w:t>
            </w:r>
            <w:hyperlink w:anchor="P728" w:history="1">
              <w:r>
                <w:rPr>
                  <w:color w:val="0000FF"/>
                </w:rPr>
                <w:t>&lt;4&gt;</w:t>
              </w:r>
            </w:hyperlink>
          </w:p>
        </w:tc>
        <w:tc>
          <w:tcPr>
            <w:tcW w:w="1191" w:type="dxa"/>
          </w:tcPr>
          <w:p w:rsidR="00095115" w:rsidRDefault="00095115">
            <w:pPr>
              <w:pStyle w:val="ConsPlusNormal"/>
              <w:jc w:val="center"/>
            </w:pPr>
            <w:r>
              <w:t>0,000</w:t>
            </w:r>
          </w:p>
        </w:tc>
        <w:tc>
          <w:tcPr>
            <w:tcW w:w="1191" w:type="dxa"/>
          </w:tcPr>
          <w:p w:rsidR="00095115" w:rsidRDefault="00095115">
            <w:pPr>
              <w:pStyle w:val="ConsPlusNormal"/>
              <w:jc w:val="center"/>
            </w:pPr>
            <w:r>
              <w:t>0,000</w:t>
            </w:r>
          </w:p>
        </w:tc>
      </w:tr>
      <w:tr w:rsidR="00095115">
        <w:tblPrEx>
          <w:tblBorders>
            <w:insideH w:val="nil"/>
          </w:tblBorders>
        </w:tblPrEx>
        <w:tc>
          <w:tcPr>
            <w:tcW w:w="1020" w:type="dxa"/>
            <w:vMerge/>
            <w:tcBorders>
              <w:bottom w:val="nil"/>
            </w:tcBorders>
          </w:tcPr>
          <w:p w:rsidR="00095115" w:rsidRDefault="00095115"/>
        </w:tc>
        <w:tc>
          <w:tcPr>
            <w:tcW w:w="2211" w:type="dxa"/>
            <w:vMerge/>
            <w:tcBorders>
              <w:bottom w:val="nil"/>
            </w:tcBorders>
          </w:tcPr>
          <w:p w:rsidR="00095115" w:rsidRDefault="00095115"/>
        </w:tc>
        <w:tc>
          <w:tcPr>
            <w:tcW w:w="1304" w:type="dxa"/>
            <w:vMerge/>
            <w:tcBorders>
              <w:bottom w:val="nil"/>
            </w:tcBorders>
          </w:tcPr>
          <w:p w:rsidR="00095115" w:rsidRDefault="00095115"/>
        </w:tc>
        <w:tc>
          <w:tcPr>
            <w:tcW w:w="2154" w:type="dxa"/>
            <w:tcBorders>
              <w:bottom w:val="nil"/>
            </w:tcBorders>
          </w:tcPr>
          <w:p w:rsidR="00095115" w:rsidRDefault="00095115">
            <w:pPr>
              <w:pStyle w:val="ConsPlusNormal"/>
              <w:jc w:val="center"/>
            </w:pPr>
            <w:r>
              <w:t xml:space="preserve">количество подготовленных и утвержденных документаций по планировке территории микрорайона Ива Мотовилихинского района города Перми в части корректировки раздела "Объекты </w:t>
            </w:r>
            <w:r>
              <w:lastRenderedPageBreak/>
              <w:t>инженерной инфраструктуры"</w:t>
            </w:r>
          </w:p>
        </w:tc>
        <w:tc>
          <w:tcPr>
            <w:tcW w:w="567" w:type="dxa"/>
            <w:tcBorders>
              <w:bottom w:val="nil"/>
            </w:tcBorders>
          </w:tcPr>
          <w:p w:rsidR="00095115" w:rsidRDefault="00095115">
            <w:pPr>
              <w:pStyle w:val="ConsPlusNormal"/>
              <w:jc w:val="center"/>
            </w:pPr>
            <w:r>
              <w:lastRenderedPageBreak/>
              <w:t>ед.</w:t>
            </w:r>
          </w:p>
        </w:tc>
        <w:tc>
          <w:tcPr>
            <w:tcW w:w="907" w:type="dxa"/>
            <w:tcBorders>
              <w:bottom w:val="nil"/>
            </w:tcBorders>
          </w:tcPr>
          <w:p w:rsidR="00095115" w:rsidRDefault="00095115">
            <w:pPr>
              <w:pStyle w:val="ConsPlusNormal"/>
              <w:jc w:val="center"/>
            </w:pPr>
            <w:r>
              <w:t>1</w:t>
            </w:r>
          </w:p>
        </w:tc>
        <w:tc>
          <w:tcPr>
            <w:tcW w:w="850" w:type="dxa"/>
            <w:tcBorders>
              <w:bottom w:val="nil"/>
            </w:tcBorders>
          </w:tcPr>
          <w:p w:rsidR="00095115" w:rsidRDefault="00095115">
            <w:pPr>
              <w:pStyle w:val="ConsPlusNormal"/>
              <w:jc w:val="center"/>
            </w:pPr>
            <w:r>
              <w:t>-</w:t>
            </w:r>
          </w:p>
        </w:tc>
        <w:tc>
          <w:tcPr>
            <w:tcW w:w="624" w:type="dxa"/>
            <w:tcBorders>
              <w:bottom w:val="nil"/>
            </w:tcBorders>
          </w:tcPr>
          <w:p w:rsidR="00095115" w:rsidRDefault="00095115">
            <w:pPr>
              <w:pStyle w:val="ConsPlusNormal"/>
              <w:jc w:val="center"/>
            </w:pPr>
            <w:r>
              <w:t>-</w:t>
            </w:r>
          </w:p>
        </w:tc>
        <w:tc>
          <w:tcPr>
            <w:tcW w:w="1247" w:type="dxa"/>
            <w:tcBorders>
              <w:bottom w:val="nil"/>
            </w:tcBorders>
          </w:tcPr>
          <w:p w:rsidR="00095115" w:rsidRDefault="00095115">
            <w:pPr>
              <w:pStyle w:val="ConsPlusNormal"/>
              <w:jc w:val="center"/>
            </w:pPr>
            <w:r>
              <w:t>бюджет города Перми (неиспользованные ассигнования 2016 года)</w:t>
            </w:r>
          </w:p>
        </w:tc>
        <w:tc>
          <w:tcPr>
            <w:tcW w:w="1191" w:type="dxa"/>
            <w:tcBorders>
              <w:bottom w:val="nil"/>
            </w:tcBorders>
          </w:tcPr>
          <w:p w:rsidR="00095115" w:rsidRDefault="00095115">
            <w:pPr>
              <w:pStyle w:val="ConsPlusNormal"/>
              <w:jc w:val="center"/>
            </w:pPr>
            <w:r>
              <w:t>425,000</w:t>
            </w:r>
          </w:p>
        </w:tc>
        <w:tc>
          <w:tcPr>
            <w:tcW w:w="1191" w:type="dxa"/>
            <w:tcBorders>
              <w:bottom w:val="nil"/>
            </w:tcBorders>
          </w:tcPr>
          <w:p w:rsidR="00095115" w:rsidRDefault="00095115">
            <w:pPr>
              <w:pStyle w:val="ConsPlusNormal"/>
              <w:jc w:val="center"/>
            </w:pPr>
            <w:r>
              <w:t>0,000</w:t>
            </w:r>
          </w:p>
        </w:tc>
        <w:tc>
          <w:tcPr>
            <w:tcW w:w="1191" w:type="dxa"/>
            <w:tcBorders>
              <w:bottom w:val="nil"/>
            </w:tcBorders>
          </w:tcPr>
          <w:p w:rsidR="00095115" w:rsidRDefault="00095115">
            <w:pPr>
              <w:pStyle w:val="ConsPlusNormal"/>
              <w:jc w:val="center"/>
            </w:pPr>
            <w:r>
              <w:t>0,000</w:t>
            </w:r>
          </w:p>
        </w:tc>
      </w:tr>
      <w:tr w:rsidR="00095115">
        <w:tblPrEx>
          <w:tblBorders>
            <w:insideH w:val="nil"/>
          </w:tblBorders>
        </w:tblPrEx>
        <w:tc>
          <w:tcPr>
            <w:tcW w:w="14457" w:type="dxa"/>
            <w:gridSpan w:val="12"/>
            <w:tcBorders>
              <w:top w:val="nil"/>
            </w:tcBorders>
          </w:tcPr>
          <w:p w:rsidR="00095115" w:rsidRDefault="00095115">
            <w:pPr>
              <w:pStyle w:val="ConsPlusNormal"/>
              <w:jc w:val="both"/>
            </w:pPr>
            <w:r>
              <w:lastRenderedPageBreak/>
              <w:t xml:space="preserve">(п. 1.1.1.2.2 в ред. </w:t>
            </w:r>
            <w:hyperlink r:id="rId46" w:history="1">
              <w:r>
                <w:rPr>
                  <w:color w:val="0000FF"/>
                </w:rPr>
                <w:t>Постановления</w:t>
              </w:r>
            </w:hyperlink>
            <w:r>
              <w:t xml:space="preserve"> Администрации г. Перми от 04.04.2017 N 246)</w:t>
            </w:r>
          </w:p>
        </w:tc>
      </w:tr>
      <w:tr w:rsidR="00095115">
        <w:tc>
          <w:tcPr>
            <w:tcW w:w="9637" w:type="dxa"/>
            <w:gridSpan w:val="8"/>
            <w:vMerge w:val="restart"/>
            <w:tcBorders>
              <w:bottom w:val="nil"/>
            </w:tcBorders>
          </w:tcPr>
          <w:p w:rsidR="00095115" w:rsidRDefault="00095115">
            <w:pPr>
              <w:pStyle w:val="ConsPlusNormal"/>
            </w:pPr>
            <w:r>
              <w:t>Итого по мероприятию 1.1.1.2.2, в том числе по источникам финансирования</w:t>
            </w:r>
          </w:p>
        </w:tc>
        <w:tc>
          <w:tcPr>
            <w:tcW w:w="1247" w:type="dxa"/>
          </w:tcPr>
          <w:p w:rsidR="00095115" w:rsidRDefault="00095115">
            <w:pPr>
              <w:pStyle w:val="ConsPlusNormal"/>
              <w:jc w:val="center"/>
            </w:pPr>
            <w:r>
              <w:t>итого</w:t>
            </w:r>
          </w:p>
        </w:tc>
        <w:tc>
          <w:tcPr>
            <w:tcW w:w="1191" w:type="dxa"/>
          </w:tcPr>
          <w:p w:rsidR="00095115" w:rsidRDefault="00095115">
            <w:pPr>
              <w:pStyle w:val="ConsPlusNormal"/>
              <w:jc w:val="center"/>
            </w:pPr>
            <w:r>
              <w:t>425,000</w:t>
            </w:r>
          </w:p>
        </w:tc>
        <w:tc>
          <w:tcPr>
            <w:tcW w:w="1191" w:type="dxa"/>
          </w:tcPr>
          <w:p w:rsidR="00095115" w:rsidRDefault="00095115">
            <w:pPr>
              <w:pStyle w:val="ConsPlusNormal"/>
              <w:jc w:val="center"/>
            </w:pPr>
            <w:r>
              <w:t>0,000</w:t>
            </w:r>
          </w:p>
        </w:tc>
        <w:tc>
          <w:tcPr>
            <w:tcW w:w="1191" w:type="dxa"/>
          </w:tcPr>
          <w:p w:rsidR="00095115" w:rsidRDefault="00095115">
            <w:pPr>
              <w:pStyle w:val="ConsPlusNormal"/>
              <w:jc w:val="center"/>
            </w:pPr>
            <w:r>
              <w:t>0,000</w:t>
            </w:r>
          </w:p>
        </w:tc>
      </w:tr>
      <w:tr w:rsidR="00095115">
        <w:tblPrEx>
          <w:tblBorders>
            <w:insideH w:val="nil"/>
          </w:tblBorders>
        </w:tblPrEx>
        <w:tc>
          <w:tcPr>
            <w:tcW w:w="9637" w:type="dxa"/>
            <w:gridSpan w:val="8"/>
            <w:vMerge/>
            <w:tcBorders>
              <w:bottom w:val="nil"/>
            </w:tcBorders>
          </w:tcPr>
          <w:p w:rsidR="00095115" w:rsidRDefault="00095115"/>
        </w:tc>
        <w:tc>
          <w:tcPr>
            <w:tcW w:w="1247" w:type="dxa"/>
            <w:tcBorders>
              <w:bottom w:val="nil"/>
            </w:tcBorders>
          </w:tcPr>
          <w:p w:rsidR="00095115" w:rsidRDefault="00095115">
            <w:pPr>
              <w:pStyle w:val="ConsPlusNormal"/>
              <w:jc w:val="center"/>
            </w:pPr>
            <w:r>
              <w:t>бюджет города Перми</w:t>
            </w:r>
          </w:p>
        </w:tc>
        <w:tc>
          <w:tcPr>
            <w:tcW w:w="1191" w:type="dxa"/>
            <w:tcBorders>
              <w:bottom w:val="nil"/>
            </w:tcBorders>
          </w:tcPr>
          <w:p w:rsidR="00095115" w:rsidRDefault="00095115">
            <w:pPr>
              <w:pStyle w:val="ConsPlusNormal"/>
              <w:jc w:val="center"/>
            </w:pPr>
            <w:r>
              <w:t>425,000</w:t>
            </w:r>
          </w:p>
        </w:tc>
        <w:tc>
          <w:tcPr>
            <w:tcW w:w="1191" w:type="dxa"/>
            <w:tcBorders>
              <w:bottom w:val="nil"/>
            </w:tcBorders>
          </w:tcPr>
          <w:p w:rsidR="00095115" w:rsidRDefault="00095115">
            <w:pPr>
              <w:pStyle w:val="ConsPlusNormal"/>
              <w:jc w:val="center"/>
            </w:pPr>
            <w:r>
              <w:t>0,000</w:t>
            </w:r>
          </w:p>
        </w:tc>
        <w:tc>
          <w:tcPr>
            <w:tcW w:w="1191" w:type="dxa"/>
            <w:tcBorders>
              <w:bottom w:val="nil"/>
            </w:tcBorders>
          </w:tcPr>
          <w:p w:rsidR="00095115" w:rsidRDefault="00095115">
            <w:pPr>
              <w:pStyle w:val="ConsPlusNormal"/>
              <w:jc w:val="center"/>
            </w:pPr>
            <w:r>
              <w:t>0,000</w:t>
            </w:r>
          </w:p>
        </w:tc>
      </w:tr>
      <w:tr w:rsidR="00095115">
        <w:tblPrEx>
          <w:tblBorders>
            <w:insideH w:val="nil"/>
          </w:tblBorders>
        </w:tblPrEx>
        <w:tc>
          <w:tcPr>
            <w:tcW w:w="14457" w:type="dxa"/>
            <w:gridSpan w:val="12"/>
            <w:tcBorders>
              <w:top w:val="nil"/>
            </w:tcBorders>
          </w:tcPr>
          <w:p w:rsidR="00095115" w:rsidRDefault="00095115">
            <w:pPr>
              <w:pStyle w:val="ConsPlusNormal"/>
              <w:jc w:val="both"/>
            </w:pPr>
            <w:r>
              <w:t xml:space="preserve">(в ред. </w:t>
            </w:r>
            <w:hyperlink r:id="rId47" w:history="1">
              <w:r>
                <w:rPr>
                  <w:color w:val="0000FF"/>
                </w:rPr>
                <w:t>Постановления</w:t>
              </w:r>
            </w:hyperlink>
            <w:r>
              <w:t xml:space="preserve"> Администрации г. Перми от 04.04.2017 N 246)</w:t>
            </w:r>
          </w:p>
        </w:tc>
      </w:tr>
      <w:tr w:rsidR="00095115">
        <w:tc>
          <w:tcPr>
            <w:tcW w:w="9637" w:type="dxa"/>
            <w:gridSpan w:val="8"/>
            <w:vMerge w:val="restart"/>
            <w:tcBorders>
              <w:bottom w:val="nil"/>
            </w:tcBorders>
          </w:tcPr>
          <w:p w:rsidR="00095115" w:rsidRDefault="00095115">
            <w:pPr>
              <w:pStyle w:val="ConsPlusNormal"/>
            </w:pPr>
            <w:r>
              <w:t>Итого по основному мероприятию 1.1.1.2, в том числе по источникам финансирования</w:t>
            </w:r>
          </w:p>
        </w:tc>
        <w:tc>
          <w:tcPr>
            <w:tcW w:w="1247" w:type="dxa"/>
          </w:tcPr>
          <w:p w:rsidR="00095115" w:rsidRDefault="00095115">
            <w:pPr>
              <w:pStyle w:val="ConsPlusNormal"/>
              <w:jc w:val="center"/>
            </w:pPr>
            <w:r>
              <w:t>итого</w:t>
            </w:r>
          </w:p>
        </w:tc>
        <w:tc>
          <w:tcPr>
            <w:tcW w:w="1191" w:type="dxa"/>
          </w:tcPr>
          <w:p w:rsidR="00095115" w:rsidRDefault="00095115">
            <w:pPr>
              <w:pStyle w:val="ConsPlusNormal"/>
              <w:jc w:val="center"/>
            </w:pPr>
            <w:r>
              <w:t>22164,143</w:t>
            </w:r>
          </w:p>
        </w:tc>
        <w:tc>
          <w:tcPr>
            <w:tcW w:w="1191" w:type="dxa"/>
          </w:tcPr>
          <w:p w:rsidR="00095115" w:rsidRDefault="00095115">
            <w:pPr>
              <w:pStyle w:val="ConsPlusNormal"/>
              <w:jc w:val="center"/>
            </w:pPr>
            <w:r>
              <w:t>10631,300</w:t>
            </w:r>
          </w:p>
        </w:tc>
        <w:tc>
          <w:tcPr>
            <w:tcW w:w="1191" w:type="dxa"/>
          </w:tcPr>
          <w:p w:rsidR="00095115" w:rsidRDefault="00095115">
            <w:pPr>
              <w:pStyle w:val="ConsPlusNormal"/>
              <w:jc w:val="center"/>
            </w:pPr>
            <w:r>
              <w:t>0,000</w:t>
            </w:r>
          </w:p>
        </w:tc>
      </w:tr>
      <w:tr w:rsidR="00095115">
        <w:tblPrEx>
          <w:tblBorders>
            <w:insideH w:val="nil"/>
          </w:tblBorders>
        </w:tblPrEx>
        <w:tc>
          <w:tcPr>
            <w:tcW w:w="9637" w:type="dxa"/>
            <w:gridSpan w:val="8"/>
            <w:vMerge/>
            <w:tcBorders>
              <w:bottom w:val="nil"/>
            </w:tcBorders>
          </w:tcPr>
          <w:p w:rsidR="00095115" w:rsidRDefault="00095115"/>
        </w:tc>
        <w:tc>
          <w:tcPr>
            <w:tcW w:w="1247" w:type="dxa"/>
            <w:tcBorders>
              <w:bottom w:val="nil"/>
            </w:tcBorders>
          </w:tcPr>
          <w:p w:rsidR="00095115" w:rsidRDefault="00095115">
            <w:pPr>
              <w:pStyle w:val="ConsPlusNormal"/>
              <w:jc w:val="center"/>
            </w:pPr>
            <w:r>
              <w:t>бюджет города Перми</w:t>
            </w:r>
          </w:p>
        </w:tc>
        <w:tc>
          <w:tcPr>
            <w:tcW w:w="1191" w:type="dxa"/>
            <w:tcBorders>
              <w:bottom w:val="nil"/>
            </w:tcBorders>
          </w:tcPr>
          <w:p w:rsidR="00095115" w:rsidRDefault="00095115">
            <w:pPr>
              <w:pStyle w:val="ConsPlusNormal"/>
              <w:jc w:val="center"/>
            </w:pPr>
            <w:r>
              <w:t>22164,143</w:t>
            </w:r>
          </w:p>
        </w:tc>
        <w:tc>
          <w:tcPr>
            <w:tcW w:w="1191" w:type="dxa"/>
            <w:tcBorders>
              <w:bottom w:val="nil"/>
            </w:tcBorders>
          </w:tcPr>
          <w:p w:rsidR="00095115" w:rsidRDefault="00095115">
            <w:pPr>
              <w:pStyle w:val="ConsPlusNormal"/>
              <w:jc w:val="center"/>
            </w:pPr>
            <w:r>
              <w:t>10631,300</w:t>
            </w:r>
          </w:p>
        </w:tc>
        <w:tc>
          <w:tcPr>
            <w:tcW w:w="1191" w:type="dxa"/>
            <w:tcBorders>
              <w:bottom w:val="nil"/>
            </w:tcBorders>
          </w:tcPr>
          <w:p w:rsidR="00095115" w:rsidRDefault="00095115">
            <w:pPr>
              <w:pStyle w:val="ConsPlusNormal"/>
              <w:jc w:val="center"/>
            </w:pPr>
            <w:r>
              <w:t>0,000</w:t>
            </w:r>
          </w:p>
        </w:tc>
      </w:tr>
      <w:tr w:rsidR="00095115">
        <w:tblPrEx>
          <w:tblBorders>
            <w:insideH w:val="nil"/>
          </w:tblBorders>
        </w:tblPrEx>
        <w:tc>
          <w:tcPr>
            <w:tcW w:w="14457" w:type="dxa"/>
            <w:gridSpan w:val="12"/>
            <w:tcBorders>
              <w:top w:val="nil"/>
            </w:tcBorders>
          </w:tcPr>
          <w:p w:rsidR="00095115" w:rsidRDefault="00095115">
            <w:pPr>
              <w:pStyle w:val="ConsPlusNormal"/>
              <w:jc w:val="both"/>
            </w:pPr>
            <w:r>
              <w:t xml:space="preserve">(в ред. </w:t>
            </w:r>
            <w:hyperlink r:id="rId48" w:history="1">
              <w:r>
                <w:rPr>
                  <w:color w:val="0000FF"/>
                </w:rPr>
                <w:t>Постановления</w:t>
              </w:r>
            </w:hyperlink>
            <w:r>
              <w:t xml:space="preserve"> Администрации г. Перми от 22.09.2017 N 753)</w:t>
            </w:r>
          </w:p>
        </w:tc>
      </w:tr>
      <w:tr w:rsidR="00095115">
        <w:tblPrEx>
          <w:tblBorders>
            <w:insideH w:val="nil"/>
          </w:tblBorders>
        </w:tblPrEx>
        <w:tc>
          <w:tcPr>
            <w:tcW w:w="1020" w:type="dxa"/>
            <w:tcBorders>
              <w:bottom w:val="nil"/>
            </w:tcBorders>
          </w:tcPr>
          <w:p w:rsidR="00095115" w:rsidRDefault="00095115">
            <w:pPr>
              <w:pStyle w:val="ConsPlusNormal"/>
              <w:jc w:val="center"/>
              <w:outlineLvl w:val="3"/>
            </w:pPr>
            <w:r>
              <w:t>1.1.1.3</w:t>
            </w:r>
          </w:p>
        </w:tc>
        <w:tc>
          <w:tcPr>
            <w:tcW w:w="13437" w:type="dxa"/>
            <w:gridSpan w:val="11"/>
            <w:tcBorders>
              <w:bottom w:val="nil"/>
            </w:tcBorders>
          </w:tcPr>
          <w:p w:rsidR="00095115" w:rsidRDefault="00095115">
            <w:pPr>
              <w:pStyle w:val="ConsPlusNormal"/>
            </w:pPr>
            <w:r>
              <w:t>Создание условий для преобразования промышленных территорий посредством разработки документации по планировке территории, в том числе в части функциональных зон территорий ситуативного проектирования</w:t>
            </w:r>
          </w:p>
        </w:tc>
      </w:tr>
      <w:tr w:rsidR="00095115">
        <w:tblPrEx>
          <w:tblBorders>
            <w:insideH w:val="nil"/>
          </w:tblBorders>
        </w:tblPrEx>
        <w:tc>
          <w:tcPr>
            <w:tcW w:w="14457" w:type="dxa"/>
            <w:gridSpan w:val="12"/>
            <w:tcBorders>
              <w:top w:val="nil"/>
            </w:tcBorders>
          </w:tcPr>
          <w:p w:rsidR="00095115" w:rsidRDefault="00095115">
            <w:pPr>
              <w:pStyle w:val="ConsPlusNormal"/>
              <w:jc w:val="both"/>
            </w:pPr>
            <w:r>
              <w:t xml:space="preserve">(в ред. </w:t>
            </w:r>
            <w:hyperlink r:id="rId49" w:history="1">
              <w:r>
                <w:rPr>
                  <w:color w:val="0000FF"/>
                </w:rPr>
                <w:t>Постановления</w:t>
              </w:r>
            </w:hyperlink>
            <w:r>
              <w:t xml:space="preserve"> Администрации г. Перми от 04.04.2017 N 246)</w:t>
            </w:r>
          </w:p>
        </w:tc>
      </w:tr>
      <w:tr w:rsidR="00095115">
        <w:tc>
          <w:tcPr>
            <w:tcW w:w="1020" w:type="dxa"/>
          </w:tcPr>
          <w:p w:rsidR="00095115" w:rsidRDefault="00095115">
            <w:pPr>
              <w:pStyle w:val="ConsPlusNormal"/>
              <w:jc w:val="center"/>
            </w:pPr>
            <w:r>
              <w:t>1.1.1.3.1</w:t>
            </w:r>
          </w:p>
        </w:tc>
        <w:tc>
          <w:tcPr>
            <w:tcW w:w="2211" w:type="dxa"/>
          </w:tcPr>
          <w:p w:rsidR="00095115" w:rsidRDefault="00095115">
            <w:pPr>
              <w:pStyle w:val="ConsPlusNormal"/>
            </w:pPr>
            <w:r>
              <w:t xml:space="preserve">Разработка и утверждение документации по планировке территории (в том числе градостроительных планов земельных участков) для преобразования </w:t>
            </w:r>
            <w:r>
              <w:lastRenderedPageBreak/>
              <w:t>промышленных территорий города</w:t>
            </w:r>
          </w:p>
        </w:tc>
        <w:tc>
          <w:tcPr>
            <w:tcW w:w="1304" w:type="dxa"/>
          </w:tcPr>
          <w:p w:rsidR="00095115" w:rsidRDefault="00095115">
            <w:pPr>
              <w:pStyle w:val="ConsPlusNormal"/>
              <w:jc w:val="center"/>
            </w:pPr>
            <w:r>
              <w:lastRenderedPageBreak/>
              <w:t>ДГА</w:t>
            </w:r>
          </w:p>
        </w:tc>
        <w:tc>
          <w:tcPr>
            <w:tcW w:w="2154" w:type="dxa"/>
          </w:tcPr>
          <w:p w:rsidR="00095115" w:rsidRDefault="00095115">
            <w:pPr>
              <w:pStyle w:val="ConsPlusNormal"/>
              <w:jc w:val="center"/>
            </w:pPr>
            <w:r>
              <w:t xml:space="preserve">количество территорий, на которые утверждена документация по планировке территории (в том числе градостроительных планов земельных участков), </w:t>
            </w:r>
            <w:r>
              <w:lastRenderedPageBreak/>
              <w:t>разработанная за счет физических и юридических лиц, в целях реновации промышленных территорий</w:t>
            </w:r>
          </w:p>
        </w:tc>
        <w:tc>
          <w:tcPr>
            <w:tcW w:w="567" w:type="dxa"/>
          </w:tcPr>
          <w:p w:rsidR="00095115" w:rsidRDefault="00095115">
            <w:pPr>
              <w:pStyle w:val="ConsPlusNormal"/>
              <w:jc w:val="center"/>
            </w:pPr>
            <w:r>
              <w:lastRenderedPageBreak/>
              <w:t>ед.</w:t>
            </w:r>
          </w:p>
        </w:tc>
        <w:tc>
          <w:tcPr>
            <w:tcW w:w="907" w:type="dxa"/>
          </w:tcPr>
          <w:p w:rsidR="00095115" w:rsidRDefault="00095115">
            <w:pPr>
              <w:pStyle w:val="ConsPlusNormal"/>
              <w:jc w:val="center"/>
            </w:pPr>
            <w:r>
              <w:t xml:space="preserve">1 </w:t>
            </w:r>
            <w:hyperlink w:anchor="P729" w:history="1">
              <w:r>
                <w:rPr>
                  <w:color w:val="0000FF"/>
                </w:rPr>
                <w:t>&lt;5&gt;</w:t>
              </w:r>
            </w:hyperlink>
          </w:p>
        </w:tc>
        <w:tc>
          <w:tcPr>
            <w:tcW w:w="850" w:type="dxa"/>
          </w:tcPr>
          <w:p w:rsidR="00095115" w:rsidRDefault="00095115">
            <w:pPr>
              <w:pStyle w:val="ConsPlusNormal"/>
              <w:jc w:val="center"/>
            </w:pPr>
            <w:r>
              <w:t xml:space="preserve">1 </w:t>
            </w:r>
            <w:hyperlink w:anchor="P730" w:history="1">
              <w:r>
                <w:rPr>
                  <w:color w:val="0000FF"/>
                </w:rPr>
                <w:t>&lt;6&gt;</w:t>
              </w:r>
            </w:hyperlink>
          </w:p>
        </w:tc>
        <w:tc>
          <w:tcPr>
            <w:tcW w:w="624" w:type="dxa"/>
          </w:tcPr>
          <w:p w:rsidR="00095115" w:rsidRDefault="00095115">
            <w:pPr>
              <w:pStyle w:val="ConsPlusNormal"/>
              <w:jc w:val="center"/>
            </w:pPr>
            <w:r>
              <w:t xml:space="preserve">1 </w:t>
            </w:r>
            <w:hyperlink w:anchor="P731" w:history="1">
              <w:r>
                <w:rPr>
                  <w:color w:val="0000FF"/>
                </w:rPr>
                <w:t>&lt;7&gt;</w:t>
              </w:r>
            </w:hyperlink>
          </w:p>
        </w:tc>
        <w:tc>
          <w:tcPr>
            <w:tcW w:w="1247" w:type="dxa"/>
          </w:tcPr>
          <w:p w:rsidR="00095115" w:rsidRDefault="00095115">
            <w:pPr>
              <w:pStyle w:val="ConsPlusNormal"/>
              <w:jc w:val="center"/>
            </w:pPr>
            <w:r>
              <w:t>бюджет города Перми</w:t>
            </w:r>
          </w:p>
        </w:tc>
        <w:tc>
          <w:tcPr>
            <w:tcW w:w="1191" w:type="dxa"/>
          </w:tcPr>
          <w:p w:rsidR="00095115" w:rsidRDefault="00095115">
            <w:pPr>
              <w:pStyle w:val="ConsPlusNormal"/>
              <w:jc w:val="center"/>
            </w:pPr>
            <w:r>
              <w:t>0,000</w:t>
            </w:r>
          </w:p>
        </w:tc>
        <w:tc>
          <w:tcPr>
            <w:tcW w:w="1191" w:type="dxa"/>
          </w:tcPr>
          <w:p w:rsidR="00095115" w:rsidRDefault="00095115">
            <w:pPr>
              <w:pStyle w:val="ConsPlusNormal"/>
              <w:jc w:val="center"/>
            </w:pPr>
            <w:r>
              <w:t>0,000</w:t>
            </w:r>
          </w:p>
        </w:tc>
        <w:tc>
          <w:tcPr>
            <w:tcW w:w="1191" w:type="dxa"/>
          </w:tcPr>
          <w:p w:rsidR="00095115" w:rsidRDefault="00095115">
            <w:pPr>
              <w:pStyle w:val="ConsPlusNormal"/>
              <w:jc w:val="center"/>
            </w:pPr>
            <w:r>
              <w:t>0,000</w:t>
            </w:r>
          </w:p>
        </w:tc>
      </w:tr>
      <w:tr w:rsidR="00095115">
        <w:tc>
          <w:tcPr>
            <w:tcW w:w="9637" w:type="dxa"/>
            <w:gridSpan w:val="8"/>
            <w:vMerge w:val="restart"/>
          </w:tcPr>
          <w:p w:rsidR="00095115" w:rsidRDefault="00095115">
            <w:pPr>
              <w:pStyle w:val="ConsPlusNormal"/>
            </w:pPr>
            <w:r>
              <w:lastRenderedPageBreak/>
              <w:t>Итого по мероприятию 1.1.1.3.1, в том числе по источникам финансирования</w:t>
            </w:r>
          </w:p>
        </w:tc>
        <w:tc>
          <w:tcPr>
            <w:tcW w:w="1247" w:type="dxa"/>
          </w:tcPr>
          <w:p w:rsidR="00095115" w:rsidRDefault="00095115">
            <w:pPr>
              <w:pStyle w:val="ConsPlusNormal"/>
              <w:jc w:val="center"/>
            </w:pPr>
            <w:r>
              <w:t>итого</w:t>
            </w:r>
          </w:p>
        </w:tc>
        <w:tc>
          <w:tcPr>
            <w:tcW w:w="1191" w:type="dxa"/>
          </w:tcPr>
          <w:p w:rsidR="00095115" w:rsidRDefault="00095115">
            <w:pPr>
              <w:pStyle w:val="ConsPlusNormal"/>
              <w:jc w:val="center"/>
            </w:pPr>
            <w:r>
              <w:t>0,000</w:t>
            </w:r>
          </w:p>
        </w:tc>
        <w:tc>
          <w:tcPr>
            <w:tcW w:w="1191" w:type="dxa"/>
          </w:tcPr>
          <w:p w:rsidR="00095115" w:rsidRDefault="00095115">
            <w:pPr>
              <w:pStyle w:val="ConsPlusNormal"/>
              <w:jc w:val="center"/>
            </w:pPr>
            <w:r>
              <w:t>0,000</w:t>
            </w:r>
          </w:p>
        </w:tc>
        <w:tc>
          <w:tcPr>
            <w:tcW w:w="1191" w:type="dxa"/>
          </w:tcPr>
          <w:p w:rsidR="00095115" w:rsidRDefault="00095115">
            <w:pPr>
              <w:pStyle w:val="ConsPlusNormal"/>
              <w:jc w:val="center"/>
            </w:pPr>
            <w:r>
              <w:t>0,000</w:t>
            </w:r>
          </w:p>
        </w:tc>
      </w:tr>
      <w:tr w:rsidR="00095115">
        <w:tc>
          <w:tcPr>
            <w:tcW w:w="9637" w:type="dxa"/>
            <w:gridSpan w:val="8"/>
            <w:vMerge/>
          </w:tcPr>
          <w:p w:rsidR="00095115" w:rsidRDefault="00095115"/>
        </w:tc>
        <w:tc>
          <w:tcPr>
            <w:tcW w:w="1247" w:type="dxa"/>
          </w:tcPr>
          <w:p w:rsidR="00095115" w:rsidRDefault="00095115">
            <w:pPr>
              <w:pStyle w:val="ConsPlusNormal"/>
              <w:jc w:val="center"/>
            </w:pPr>
            <w:r>
              <w:t>бюджет города Перми</w:t>
            </w:r>
          </w:p>
        </w:tc>
        <w:tc>
          <w:tcPr>
            <w:tcW w:w="1191" w:type="dxa"/>
          </w:tcPr>
          <w:p w:rsidR="00095115" w:rsidRDefault="00095115">
            <w:pPr>
              <w:pStyle w:val="ConsPlusNormal"/>
              <w:jc w:val="center"/>
            </w:pPr>
            <w:r>
              <w:t>0,000</w:t>
            </w:r>
          </w:p>
        </w:tc>
        <w:tc>
          <w:tcPr>
            <w:tcW w:w="1191" w:type="dxa"/>
          </w:tcPr>
          <w:p w:rsidR="00095115" w:rsidRDefault="00095115">
            <w:pPr>
              <w:pStyle w:val="ConsPlusNormal"/>
              <w:jc w:val="center"/>
            </w:pPr>
            <w:r>
              <w:t>0,000</w:t>
            </w:r>
          </w:p>
        </w:tc>
        <w:tc>
          <w:tcPr>
            <w:tcW w:w="1191" w:type="dxa"/>
          </w:tcPr>
          <w:p w:rsidR="00095115" w:rsidRDefault="00095115">
            <w:pPr>
              <w:pStyle w:val="ConsPlusNormal"/>
              <w:jc w:val="center"/>
            </w:pPr>
            <w:r>
              <w:t>0,000</w:t>
            </w:r>
          </w:p>
        </w:tc>
      </w:tr>
      <w:tr w:rsidR="00095115">
        <w:tc>
          <w:tcPr>
            <w:tcW w:w="1020" w:type="dxa"/>
            <w:vMerge w:val="restart"/>
            <w:tcBorders>
              <w:bottom w:val="nil"/>
            </w:tcBorders>
          </w:tcPr>
          <w:p w:rsidR="00095115" w:rsidRDefault="00095115">
            <w:pPr>
              <w:pStyle w:val="ConsPlusNormal"/>
              <w:jc w:val="center"/>
            </w:pPr>
            <w:r>
              <w:t>1.1.1.3.2</w:t>
            </w:r>
          </w:p>
        </w:tc>
        <w:tc>
          <w:tcPr>
            <w:tcW w:w="2211" w:type="dxa"/>
            <w:vMerge w:val="restart"/>
            <w:tcBorders>
              <w:bottom w:val="nil"/>
            </w:tcBorders>
          </w:tcPr>
          <w:p w:rsidR="00095115" w:rsidRDefault="00095115">
            <w:pPr>
              <w:pStyle w:val="ConsPlusNormal"/>
            </w:pPr>
            <w:r>
              <w:t>Разработка и утверждение документации по планировке территории по ул. Промышленной, 112</w:t>
            </w:r>
          </w:p>
        </w:tc>
        <w:tc>
          <w:tcPr>
            <w:tcW w:w="1304" w:type="dxa"/>
          </w:tcPr>
          <w:p w:rsidR="00095115" w:rsidRDefault="00095115">
            <w:pPr>
              <w:pStyle w:val="ConsPlusNormal"/>
              <w:jc w:val="center"/>
            </w:pPr>
            <w:r>
              <w:t>МКУ "ИТП"</w:t>
            </w:r>
          </w:p>
        </w:tc>
        <w:tc>
          <w:tcPr>
            <w:tcW w:w="2154" w:type="dxa"/>
          </w:tcPr>
          <w:p w:rsidR="00095115" w:rsidRDefault="00095115">
            <w:pPr>
              <w:pStyle w:val="ConsPlusNormal"/>
              <w:jc w:val="center"/>
            </w:pPr>
            <w:r>
              <w:t>площадь территории, на которую разработана документация по планировке территории</w:t>
            </w:r>
          </w:p>
        </w:tc>
        <w:tc>
          <w:tcPr>
            <w:tcW w:w="567" w:type="dxa"/>
          </w:tcPr>
          <w:p w:rsidR="00095115" w:rsidRDefault="00095115">
            <w:pPr>
              <w:pStyle w:val="ConsPlusNormal"/>
              <w:jc w:val="center"/>
            </w:pPr>
            <w:r>
              <w:t>га</w:t>
            </w:r>
          </w:p>
        </w:tc>
        <w:tc>
          <w:tcPr>
            <w:tcW w:w="907" w:type="dxa"/>
          </w:tcPr>
          <w:p w:rsidR="00095115" w:rsidRDefault="00095115">
            <w:pPr>
              <w:pStyle w:val="ConsPlusNormal"/>
              <w:jc w:val="center"/>
            </w:pPr>
            <w:r>
              <w:t>1,89</w:t>
            </w:r>
          </w:p>
        </w:tc>
        <w:tc>
          <w:tcPr>
            <w:tcW w:w="850" w:type="dxa"/>
          </w:tcPr>
          <w:p w:rsidR="00095115" w:rsidRDefault="00095115">
            <w:pPr>
              <w:pStyle w:val="ConsPlusNormal"/>
              <w:jc w:val="center"/>
            </w:pPr>
            <w:r>
              <w:t>-</w:t>
            </w:r>
          </w:p>
        </w:tc>
        <w:tc>
          <w:tcPr>
            <w:tcW w:w="624" w:type="dxa"/>
          </w:tcPr>
          <w:p w:rsidR="00095115" w:rsidRDefault="00095115">
            <w:pPr>
              <w:pStyle w:val="ConsPlusNormal"/>
              <w:jc w:val="center"/>
            </w:pPr>
            <w:r>
              <w:t>-</w:t>
            </w:r>
          </w:p>
        </w:tc>
        <w:tc>
          <w:tcPr>
            <w:tcW w:w="1247" w:type="dxa"/>
          </w:tcPr>
          <w:p w:rsidR="00095115" w:rsidRDefault="00095115">
            <w:pPr>
              <w:pStyle w:val="ConsPlusNormal"/>
              <w:jc w:val="center"/>
            </w:pPr>
            <w:r>
              <w:t>бюджет города Перми</w:t>
            </w:r>
          </w:p>
        </w:tc>
        <w:tc>
          <w:tcPr>
            <w:tcW w:w="1191" w:type="dxa"/>
          </w:tcPr>
          <w:p w:rsidR="00095115" w:rsidRDefault="00095115">
            <w:pPr>
              <w:pStyle w:val="ConsPlusNormal"/>
              <w:jc w:val="center"/>
            </w:pPr>
            <w:r>
              <w:t>53,500</w:t>
            </w:r>
          </w:p>
        </w:tc>
        <w:tc>
          <w:tcPr>
            <w:tcW w:w="1191" w:type="dxa"/>
          </w:tcPr>
          <w:p w:rsidR="00095115" w:rsidRDefault="00095115">
            <w:pPr>
              <w:pStyle w:val="ConsPlusNormal"/>
              <w:jc w:val="center"/>
            </w:pPr>
            <w:r>
              <w:t>0,000</w:t>
            </w:r>
          </w:p>
        </w:tc>
        <w:tc>
          <w:tcPr>
            <w:tcW w:w="1191" w:type="dxa"/>
          </w:tcPr>
          <w:p w:rsidR="00095115" w:rsidRDefault="00095115">
            <w:pPr>
              <w:pStyle w:val="ConsPlusNormal"/>
              <w:jc w:val="center"/>
            </w:pPr>
            <w:r>
              <w:t>0,000</w:t>
            </w:r>
          </w:p>
        </w:tc>
      </w:tr>
      <w:tr w:rsidR="00095115">
        <w:tblPrEx>
          <w:tblBorders>
            <w:insideH w:val="nil"/>
          </w:tblBorders>
        </w:tblPrEx>
        <w:tc>
          <w:tcPr>
            <w:tcW w:w="1020" w:type="dxa"/>
            <w:vMerge/>
            <w:tcBorders>
              <w:bottom w:val="nil"/>
            </w:tcBorders>
          </w:tcPr>
          <w:p w:rsidR="00095115" w:rsidRDefault="00095115"/>
        </w:tc>
        <w:tc>
          <w:tcPr>
            <w:tcW w:w="2211" w:type="dxa"/>
            <w:vMerge/>
            <w:tcBorders>
              <w:bottom w:val="nil"/>
            </w:tcBorders>
          </w:tcPr>
          <w:p w:rsidR="00095115" w:rsidRDefault="00095115"/>
        </w:tc>
        <w:tc>
          <w:tcPr>
            <w:tcW w:w="1304" w:type="dxa"/>
            <w:tcBorders>
              <w:bottom w:val="nil"/>
            </w:tcBorders>
          </w:tcPr>
          <w:p w:rsidR="00095115" w:rsidRDefault="00095115">
            <w:pPr>
              <w:pStyle w:val="ConsPlusNormal"/>
              <w:jc w:val="center"/>
            </w:pPr>
            <w:r>
              <w:t>ДГА</w:t>
            </w:r>
          </w:p>
        </w:tc>
        <w:tc>
          <w:tcPr>
            <w:tcW w:w="2154" w:type="dxa"/>
            <w:tcBorders>
              <w:bottom w:val="nil"/>
            </w:tcBorders>
          </w:tcPr>
          <w:p w:rsidR="00095115" w:rsidRDefault="00095115">
            <w:pPr>
              <w:pStyle w:val="ConsPlusNormal"/>
              <w:jc w:val="center"/>
            </w:pPr>
            <w:r>
              <w:t>площадь территории, на которую утверждена документация по планировке территории</w:t>
            </w:r>
          </w:p>
        </w:tc>
        <w:tc>
          <w:tcPr>
            <w:tcW w:w="567" w:type="dxa"/>
            <w:tcBorders>
              <w:bottom w:val="nil"/>
            </w:tcBorders>
          </w:tcPr>
          <w:p w:rsidR="00095115" w:rsidRDefault="00095115">
            <w:pPr>
              <w:pStyle w:val="ConsPlusNormal"/>
              <w:jc w:val="center"/>
            </w:pPr>
            <w:r>
              <w:t>га</w:t>
            </w:r>
          </w:p>
        </w:tc>
        <w:tc>
          <w:tcPr>
            <w:tcW w:w="907" w:type="dxa"/>
            <w:tcBorders>
              <w:bottom w:val="nil"/>
            </w:tcBorders>
          </w:tcPr>
          <w:p w:rsidR="00095115" w:rsidRDefault="00095115">
            <w:pPr>
              <w:pStyle w:val="ConsPlusNormal"/>
              <w:jc w:val="center"/>
            </w:pPr>
            <w:r>
              <w:t>1,89</w:t>
            </w:r>
          </w:p>
        </w:tc>
        <w:tc>
          <w:tcPr>
            <w:tcW w:w="850" w:type="dxa"/>
            <w:tcBorders>
              <w:bottom w:val="nil"/>
            </w:tcBorders>
          </w:tcPr>
          <w:p w:rsidR="00095115" w:rsidRDefault="00095115">
            <w:pPr>
              <w:pStyle w:val="ConsPlusNormal"/>
              <w:jc w:val="center"/>
            </w:pPr>
            <w:r>
              <w:t>-</w:t>
            </w:r>
          </w:p>
        </w:tc>
        <w:tc>
          <w:tcPr>
            <w:tcW w:w="624" w:type="dxa"/>
            <w:tcBorders>
              <w:bottom w:val="nil"/>
            </w:tcBorders>
          </w:tcPr>
          <w:p w:rsidR="00095115" w:rsidRDefault="00095115">
            <w:pPr>
              <w:pStyle w:val="ConsPlusNormal"/>
              <w:jc w:val="center"/>
            </w:pPr>
            <w:r>
              <w:t>-</w:t>
            </w:r>
          </w:p>
        </w:tc>
        <w:tc>
          <w:tcPr>
            <w:tcW w:w="1247" w:type="dxa"/>
            <w:tcBorders>
              <w:bottom w:val="nil"/>
            </w:tcBorders>
          </w:tcPr>
          <w:p w:rsidR="00095115" w:rsidRDefault="00095115">
            <w:pPr>
              <w:pStyle w:val="ConsPlusNormal"/>
              <w:jc w:val="center"/>
            </w:pPr>
            <w:r>
              <w:t>бюджет города Перми</w:t>
            </w:r>
          </w:p>
        </w:tc>
        <w:tc>
          <w:tcPr>
            <w:tcW w:w="1191" w:type="dxa"/>
            <w:tcBorders>
              <w:bottom w:val="nil"/>
            </w:tcBorders>
          </w:tcPr>
          <w:p w:rsidR="00095115" w:rsidRDefault="00095115">
            <w:pPr>
              <w:pStyle w:val="ConsPlusNormal"/>
              <w:jc w:val="center"/>
            </w:pPr>
            <w:r>
              <w:t>0,000</w:t>
            </w:r>
          </w:p>
        </w:tc>
        <w:tc>
          <w:tcPr>
            <w:tcW w:w="1191" w:type="dxa"/>
            <w:tcBorders>
              <w:bottom w:val="nil"/>
            </w:tcBorders>
          </w:tcPr>
          <w:p w:rsidR="00095115" w:rsidRDefault="00095115">
            <w:pPr>
              <w:pStyle w:val="ConsPlusNormal"/>
              <w:jc w:val="center"/>
            </w:pPr>
            <w:r>
              <w:t>0,000</w:t>
            </w:r>
          </w:p>
        </w:tc>
        <w:tc>
          <w:tcPr>
            <w:tcW w:w="1191" w:type="dxa"/>
            <w:tcBorders>
              <w:bottom w:val="nil"/>
            </w:tcBorders>
          </w:tcPr>
          <w:p w:rsidR="00095115" w:rsidRDefault="00095115">
            <w:pPr>
              <w:pStyle w:val="ConsPlusNormal"/>
              <w:jc w:val="center"/>
            </w:pPr>
            <w:r>
              <w:t>0,000</w:t>
            </w:r>
          </w:p>
        </w:tc>
      </w:tr>
      <w:tr w:rsidR="00095115">
        <w:tblPrEx>
          <w:tblBorders>
            <w:insideH w:val="nil"/>
          </w:tblBorders>
        </w:tblPrEx>
        <w:tc>
          <w:tcPr>
            <w:tcW w:w="14457" w:type="dxa"/>
            <w:gridSpan w:val="12"/>
            <w:tcBorders>
              <w:top w:val="nil"/>
            </w:tcBorders>
          </w:tcPr>
          <w:p w:rsidR="00095115" w:rsidRDefault="00095115">
            <w:pPr>
              <w:pStyle w:val="ConsPlusNormal"/>
              <w:jc w:val="both"/>
            </w:pPr>
            <w:r>
              <w:t xml:space="preserve">(п. 1.1.1.3.2 введен </w:t>
            </w:r>
            <w:hyperlink r:id="rId50" w:history="1">
              <w:r>
                <w:rPr>
                  <w:color w:val="0000FF"/>
                </w:rPr>
                <w:t>Постановлением</w:t>
              </w:r>
            </w:hyperlink>
            <w:r>
              <w:t xml:space="preserve"> Администрации г. Перми от 04.04.2017 N 246; в</w:t>
            </w:r>
          </w:p>
          <w:p w:rsidR="00095115" w:rsidRDefault="00095115">
            <w:pPr>
              <w:pStyle w:val="ConsPlusNormal"/>
              <w:jc w:val="both"/>
            </w:pPr>
            <w:r>
              <w:t xml:space="preserve">ред. </w:t>
            </w:r>
            <w:hyperlink r:id="rId51" w:history="1">
              <w:r>
                <w:rPr>
                  <w:color w:val="0000FF"/>
                </w:rPr>
                <w:t>Постановления</w:t>
              </w:r>
            </w:hyperlink>
            <w:r>
              <w:t xml:space="preserve"> Администрации г. Перми от 22.09.2017 N 753)</w:t>
            </w:r>
          </w:p>
        </w:tc>
      </w:tr>
      <w:tr w:rsidR="00095115">
        <w:tc>
          <w:tcPr>
            <w:tcW w:w="9637" w:type="dxa"/>
            <w:gridSpan w:val="8"/>
            <w:vMerge w:val="restart"/>
            <w:tcBorders>
              <w:bottom w:val="nil"/>
            </w:tcBorders>
          </w:tcPr>
          <w:p w:rsidR="00095115" w:rsidRDefault="00095115">
            <w:pPr>
              <w:pStyle w:val="ConsPlusNormal"/>
              <w:jc w:val="both"/>
            </w:pPr>
            <w:r>
              <w:t>Итого по мероприятию 1.1.1.3.2, в том числе по источникам финансирования</w:t>
            </w:r>
          </w:p>
        </w:tc>
        <w:tc>
          <w:tcPr>
            <w:tcW w:w="1247" w:type="dxa"/>
          </w:tcPr>
          <w:p w:rsidR="00095115" w:rsidRDefault="00095115">
            <w:pPr>
              <w:pStyle w:val="ConsPlusNormal"/>
              <w:jc w:val="center"/>
            </w:pPr>
            <w:r>
              <w:t>итого</w:t>
            </w:r>
          </w:p>
        </w:tc>
        <w:tc>
          <w:tcPr>
            <w:tcW w:w="1191" w:type="dxa"/>
          </w:tcPr>
          <w:p w:rsidR="00095115" w:rsidRDefault="00095115">
            <w:pPr>
              <w:pStyle w:val="ConsPlusNormal"/>
              <w:jc w:val="center"/>
            </w:pPr>
            <w:r>
              <w:t>53,500</w:t>
            </w:r>
          </w:p>
        </w:tc>
        <w:tc>
          <w:tcPr>
            <w:tcW w:w="1191" w:type="dxa"/>
          </w:tcPr>
          <w:p w:rsidR="00095115" w:rsidRDefault="00095115">
            <w:pPr>
              <w:pStyle w:val="ConsPlusNormal"/>
              <w:jc w:val="center"/>
            </w:pPr>
            <w:r>
              <w:t>0,000</w:t>
            </w:r>
          </w:p>
        </w:tc>
        <w:tc>
          <w:tcPr>
            <w:tcW w:w="1191" w:type="dxa"/>
          </w:tcPr>
          <w:p w:rsidR="00095115" w:rsidRDefault="00095115">
            <w:pPr>
              <w:pStyle w:val="ConsPlusNormal"/>
              <w:jc w:val="center"/>
            </w:pPr>
            <w:r>
              <w:t>0,000</w:t>
            </w:r>
          </w:p>
        </w:tc>
      </w:tr>
      <w:tr w:rsidR="00095115">
        <w:tblPrEx>
          <w:tblBorders>
            <w:insideH w:val="nil"/>
          </w:tblBorders>
        </w:tblPrEx>
        <w:tc>
          <w:tcPr>
            <w:tcW w:w="9637" w:type="dxa"/>
            <w:gridSpan w:val="8"/>
            <w:vMerge/>
            <w:tcBorders>
              <w:bottom w:val="nil"/>
            </w:tcBorders>
          </w:tcPr>
          <w:p w:rsidR="00095115" w:rsidRDefault="00095115"/>
        </w:tc>
        <w:tc>
          <w:tcPr>
            <w:tcW w:w="1247" w:type="dxa"/>
            <w:tcBorders>
              <w:bottom w:val="nil"/>
            </w:tcBorders>
          </w:tcPr>
          <w:p w:rsidR="00095115" w:rsidRDefault="00095115">
            <w:pPr>
              <w:pStyle w:val="ConsPlusNormal"/>
              <w:jc w:val="center"/>
            </w:pPr>
            <w:r>
              <w:t>бюджет города Перми</w:t>
            </w:r>
          </w:p>
        </w:tc>
        <w:tc>
          <w:tcPr>
            <w:tcW w:w="1191" w:type="dxa"/>
            <w:tcBorders>
              <w:bottom w:val="nil"/>
            </w:tcBorders>
          </w:tcPr>
          <w:p w:rsidR="00095115" w:rsidRDefault="00095115">
            <w:pPr>
              <w:pStyle w:val="ConsPlusNormal"/>
              <w:jc w:val="center"/>
            </w:pPr>
            <w:r>
              <w:t>53,500</w:t>
            </w:r>
          </w:p>
        </w:tc>
        <w:tc>
          <w:tcPr>
            <w:tcW w:w="1191" w:type="dxa"/>
            <w:tcBorders>
              <w:bottom w:val="nil"/>
            </w:tcBorders>
          </w:tcPr>
          <w:p w:rsidR="00095115" w:rsidRDefault="00095115">
            <w:pPr>
              <w:pStyle w:val="ConsPlusNormal"/>
              <w:jc w:val="center"/>
            </w:pPr>
            <w:r>
              <w:t>0,000</w:t>
            </w:r>
          </w:p>
        </w:tc>
        <w:tc>
          <w:tcPr>
            <w:tcW w:w="1191" w:type="dxa"/>
            <w:tcBorders>
              <w:bottom w:val="nil"/>
            </w:tcBorders>
          </w:tcPr>
          <w:p w:rsidR="00095115" w:rsidRDefault="00095115">
            <w:pPr>
              <w:pStyle w:val="ConsPlusNormal"/>
              <w:jc w:val="center"/>
            </w:pPr>
            <w:r>
              <w:t>0,000</w:t>
            </w:r>
          </w:p>
        </w:tc>
      </w:tr>
      <w:tr w:rsidR="00095115">
        <w:tblPrEx>
          <w:tblBorders>
            <w:insideH w:val="nil"/>
          </w:tblBorders>
        </w:tblPrEx>
        <w:tc>
          <w:tcPr>
            <w:tcW w:w="14457" w:type="dxa"/>
            <w:gridSpan w:val="12"/>
            <w:tcBorders>
              <w:top w:val="nil"/>
            </w:tcBorders>
          </w:tcPr>
          <w:p w:rsidR="00095115" w:rsidRDefault="00095115">
            <w:pPr>
              <w:pStyle w:val="ConsPlusNormal"/>
              <w:jc w:val="both"/>
            </w:pPr>
            <w:r>
              <w:lastRenderedPageBreak/>
              <w:t xml:space="preserve">(в ред. </w:t>
            </w:r>
            <w:hyperlink r:id="rId52" w:history="1">
              <w:r>
                <w:rPr>
                  <w:color w:val="0000FF"/>
                </w:rPr>
                <w:t>Постановления</w:t>
              </w:r>
            </w:hyperlink>
            <w:r>
              <w:t xml:space="preserve"> Администрации г. Перми от 22.09.2017 N 753)</w:t>
            </w:r>
          </w:p>
        </w:tc>
      </w:tr>
      <w:tr w:rsidR="00095115">
        <w:tc>
          <w:tcPr>
            <w:tcW w:w="9637" w:type="dxa"/>
            <w:gridSpan w:val="8"/>
            <w:vMerge w:val="restart"/>
            <w:tcBorders>
              <w:bottom w:val="nil"/>
            </w:tcBorders>
          </w:tcPr>
          <w:p w:rsidR="00095115" w:rsidRDefault="00095115">
            <w:pPr>
              <w:pStyle w:val="ConsPlusNormal"/>
            </w:pPr>
            <w:r>
              <w:t>Итого по основному мероприятию 1.1.1.3, в том числе по источникам финансирования</w:t>
            </w:r>
          </w:p>
        </w:tc>
        <w:tc>
          <w:tcPr>
            <w:tcW w:w="1247" w:type="dxa"/>
          </w:tcPr>
          <w:p w:rsidR="00095115" w:rsidRDefault="00095115">
            <w:pPr>
              <w:pStyle w:val="ConsPlusNormal"/>
              <w:jc w:val="center"/>
            </w:pPr>
            <w:r>
              <w:t>итого</w:t>
            </w:r>
          </w:p>
        </w:tc>
        <w:tc>
          <w:tcPr>
            <w:tcW w:w="1191" w:type="dxa"/>
          </w:tcPr>
          <w:p w:rsidR="00095115" w:rsidRDefault="00095115">
            <w:pPr>
              <w:pStyle w:val="ConsPlusNormal"/>
              <w:jc w:val="center"/>
            </w:pPr>
            <w:r>
              <w:t>53,500</w:t>
            </w:r>
          </w:p>
        </w:tc>
        <w:tc>
          <w:tcPr>
            <w:tcW w:w="1191" w:type="dxa"/>
          </w:tcPr>
          <w:p w:rsidR="00095115" w:rsidRDefault="00095115">
            <w:pPr>
              <w:pStyle w:val="ConsPlusNormal"/>
              <w:jc w:val="center"/>
            </w:pPr>
            <w:r>
              <w:t>0,000</w:t>
            </w:r>
          </w:p>
        </w:tc>
        <w:tc>
          <w:tcPr>
            <w:tcW w:w="1191" w:type="dxa"/>
          </w:tcPr>
          <w:p w:rsidR="00095115" w:rsidRDefault="00095115">
            <w:pPr>
              <w:pStyle w:val="ConsPlusNormal"/>
              <w:jc w:val="center"/>
            </w:pPr>
            <w:r>
              <w:t>0,000</w:t>
            </w:r>
          </w:p>
        </w:tc>
      </w:tr>
      <w:tr w:rsidR="00095115">
        <w:tblPrEx>
          <w:tblBorders>
            <w:insideH w:val="nil"/>
          </w:tblBorders>
        </w:tblPrEx>
        <w:tc>
          <w:tcPr>
            <w:tcW w:w="9637" w:type="dxa"/>
            <w:gridSpan w:val="8"/>
            <w:vMerge/>
            <w:tcBorders>
              <w:bottom w:val="nil"/>
            </w:tcBorders>
          </w:tcPr>
          <w:p w:rsidR="00095115" w:rsidRDefault="00095115"/>
        </w:tc>
        <w:tc>
          <w:tcPr>
            <w:tcW w:w="1247" w:type="dxa"/>
            <w:tcBorders>
              <w:bottom w:val="nil"/>
            </w:tcBorders>
          </w:tcPr>
          <w:p w:rsidR="00095115" w:rsidRDefault="00095115">
            <w:pPr>
              <w:pStyle w:val="ConsPlusNormal"/>
              <w:jc w:val="center"/>
            </w:pPr>
            <w:r>
              <w:t>бюджет города Перми</w:t>
            </w:r>
          </w:p>
        </w:tc>
        <w:tc>
          <w:tcPr>
            <w:tcW w:w="1191" w:type="dxa"/>
            <w:tcBorders>
              <w:bottom w:val="nil"/>
            </w:tcBorders>
          </w:tcPr>
          <w:p w:rsidR="00095115" w:rsidRDefault="00095115">
            <w:pPr>
              <w:pStyle w:val="ConsPlusNormal"/>
              <w:jc w:val="center"/>
            </w:pPr>
            <w:r>
              <w:t>53,500</w:t>
            </w:r>
          </w:p>
        </w:tc>
        <w:tc>
          <w:tcPr>
            <w:tcW w:w="1191" w:type="dxa"/>
            <w:tcBorders>
              <w:bottom w:val="nil"/>
            </w:tcBorders>
          </w:tcPr>
          <w:p w:rsidR="00095115" w:rsidRDefault="00095115">
            <w:pPr>
              <w:pStyle w:val="ConsPlusNormal"/>
              <w:jc w:val="center"/>
            </w:pPr>
            <w:r>
              <w:t>0,000</w:t>
            </w:r>
          </w:p>
        </w:tc>
        <w:tc>
          <w:tcPr>
            <w:tcW w:w="1191" w:type="dxa"/>
            <w:tcBorders>
              <w:bottom w:val="nil"/>
            </w:tcBorders>
          </w:tcPr>
          <w:p w:rsidR="00095115" w:rsidRDefault="00095115">
            <w:pPr>
              <w:pStyle w:val="ConsPlusNormal"/>
              <w:jc w:val="center"/>
            </w:pPr>
            <w:r>
              <w:t>0,000</w:t>
            </w:r>
          </w:p>
        </w:tc>
      </w:tr>
      <w:tr w:rsidR="00095115">
        <w:tblPrEx>
          <w:tblBorders>
            <w:insideH w:val="nil"/>
          </w:tblBorders>
        </w:tblPrEx>
        <w:tc>
          <w:tcPr>
            <w:tcW w:w="14457" w:type="dxa"/>
            <w:gridSpan w:val="12"/>
            <w:tcBorders>
              <w:top w:val="nil"/>
            </w:tcBorders>
          </w:tcPr>
          <w:p w:rsidR="00095115" w:rsidRDefault="00095115">
            <w:pPr>
              <w:pStyle w:val="ConsPlusNormal"/>
              <w:jc w:val="both"/>
            </w:pPr>
            <w:r>
              <w:t xml:space="preserve">(в ред. </w:t>
            </w:r>
            <w:hyperlink r:id="rId53" w:history="1">
              <w:r>
                <w:rPr>
                  <w:color w:val="0000FF"/>
                </w:rPr>
                <w:t>Постановления</w:t>
              </w:r>
            </w:hyperlink>
            <w:r>
              <w:t xml:space="preserve"> Администрации г. Перми от 22.09.2017 N 753)</w:t>
            </w:r>
          </w:p>
        </w:tc>
      </w:tr>
      <w:tr w:rsidR="00095115">
        <w:tc>
          <w:tcPr>
            <w:tcW w:w="9637" w:type="dxa"/>
            <w:gridSpan w:val="8"/>
            <w:vMerge w:val="restart"/>
            <w:tcBorders>
              <w:bottom w:val="nil"/>
            </w:tcBorders>
          </w:tcPr>
          <w:p w:rsidR="00095115" w:rsidRDefault="00095115">
            <w:pPr>
              <w:pStyle w:val="ConsPlusNormal"/>
            </w:pPr>
            <w:r>
              <w:t>Итого по задаче 1.1.1, в том числе по источникам финансирования</w:t>
            </w:r>
          </w:p>
        </w:tc>
        <w:tc>
          <w:tcPr>
            <w:tcW w:w="1247" w:type="dxa"/>
          </w:tcPr>
          <w:p w:rsidR="00095115" w:rsidRDefault="00095115">
            <w:pPr>
              <w:pStyle w:val="ConsPlusNormal"/>
              <w:jc w:val="center"/>
            </w:pPr>
            <w:r>
              <w:t>итого</w:t>
            </w:r>
          </w:p>
        </w:tc>
        <w:tc>
          <w:tcPr>
            <w:tcW w:w="1191" w:type="dxa"/>
          </w:tcPr>
          <w:p w:rsidR="00095115" w:rsidRDefault="00095115">
            <w:pPr>
              <w:pStyle w:val="ConsPlusNormal"/>
              <w:jc w:val="center"/>
            </w:pPr>
            <w:r>
              <w:t>42886,728</w:t>
            </w:r>
          </w:p>
        </w:tc>
        <w:tc>
          <w:tcPr>
            <w:tcW w:w="1191" w:type="dxa"/>
          </w:tcPr>
          <w:p w:rsidR="00095115" w:rsidRDefault="00095115">
            <w:pPr>
              <w:pStyle w:val="ConsPlusNormal"/>
              <w:jc w:val="center"/>
            </w:pPr>
            <w:r>
              <w:t>31761,300</w:t>
            </w:r>
          </w:p>
        </w:tc>
        <w:tc>
          <w:tcPr>
            <w:tcW w:w="1191" w:type="dxa"/>
          </w:tcPr>
          <w:p w:rsidR="00095115" w:rsidRDefault="00095115">
            <w:pPr>
              <w:pStyle w:val="ConsPlusNormal"/>
              <w:jc w:val="center"/>
            </w:pPr>
            <w:r>
              <w:t>21126,200</w:t>
            </w:r>
          </w:p>
        </w:tc>
      </w:tr>
      <w:tr w:rsidR="00095115">
        <w:tblPrEx>
          <w:tblBorders>
            <w:insideH w:val="nil"/>
          </w:tblBorders>
        </w:tblPrEx>
        <w:tc>
          <w:tcPr>
            <w:tcW w:w="9637" w:type="dxa"/>
            <w:gridSpan w:val="8"/>
            <w:vMerge/>
            <w:tcBorders>
              <w:bottom w:val="nil"/>
            </w:tcBorders>
          </w:tcPr>
          <w:p w:rsidR="00095115" w:rsidRDefault="00095115"/>
        </w:tc>
        <w:tc>
          <w:tcPr>
            <w:tcW w:w="1247" w:type="dxa"/>
            <w:tcBorders>
              <w:bottom w:val="nil"/>
            </w:tcBorders>
          </w:tcPr>
          <w:p w:rsidR="00095115" w:rsidRDefault="00095115">
            <w:pPr>
              <w:pStyle w:val="ConsPlusNormal"/>
              <w:jc w:val="center"/>
            </w:pPr>
            <w:r>
              <w:t>бюджет города Перми</w:t>
            </w:r>
          </w:p>
        </w:tc>
        <w:tc>
          <w:tcPr>
            <w:tcW w:w="1191" w:type="dxa"/>
            <w:tcBorders>
              <w:bottom w:val="nil"/>
            </w:tcBorders>
          </w:tcPr>
          <w:p w:rsidR="00095115" w:rsidRDefault="00095115">
            <w:pPr>
              <w:pStyle w:val="ConsPlusNormal"/>
              <w:jc w:val="center"/>
            </w:pPr>
            <w:r>
              <w:t>42886,728</w:t>
            </w:r>
          </w:p>
        </w:tc>
        <w:tc>
          <w:tcPr>
            <w:tcW w:w="1191" w:type="dxa"/>
            <w:tcBorders>
              <w:bottom w:val="nil"/>
            </w:tcBorders>
          </w:tcPr>
          <w:p w:rsidR="00095115" w:rsidRDefault="00095115">
            <w:pPr>
              <w:pStyle w:val="ConsPlusNormal"/>
              <w:jc w:val="center"/>
            </w:pPr>
            <w:r>
              <w:t>31761,300</w:t>
            </w:r>
          </w:p>
        </w:tc>
        <w:tc>
          <w:tcPr>
            <w:tcW w:w="1191" w:type="dxa"/>
            <w:tcBorders>
              <w:bottom w:val="nil"/>
            </w:tcBorders>
          </w:tcPr>
          <w:p w:rsidR="00095115" w:rsidRDefault="00095115">
            <w:pPr>
              <w:pStyle w:val="ConsPlusNormal"/>
              <w:jc w:val="center"/>
            </w:pPr>
            <w:r>
              <w:t>21126,200</w:t>
            </w:r>
          </w:p>
        </w:tc>
      </w:tr>
      <w:tr w:rsidR="00095115">
        <w:tblPrEx>
          <w:tblBorders>
            <w:insideH w:val="nil"/>
          </w:tblBorders>
        </w:tblPrEx>
        <w:tc>
          <w:tcPr>
            <w:tcW w:w="14457" w:type="dxa"/>
            <w:gridSpan w:val="12"/>
            <w:tcBorders>
              <w:top w:val="nil"/>
            </w:tcBorders>
          </w:tcPr>
          <w:p w:rsidR="00095115" w:rsidRDefault="00095115">
            <w:pPr>
              <w:pStyle w:val="ConsPlusNormal"/>
              <w:jc w:val="both"/>
            </w:pPr>
            <w:r>
              <w:t xml:space="preserve">(в ред. </w:t>
            </w:r>
            <w:hyperlink r:id="rId54" w:history="1">
              <w:r>
                <w:rPr>
                  <w:color w:val="0000FF"/>
                </w:rPr>
                <w:t>Постановления</w:t>
              </w:r>
            </w:hyperlink>
            <w:r>
              <w:t xml:space="preserve"> Администрации г. Перми от 22.09.2017 N 753)</w:t>
            </w:r>
          </w:p>
        </w:tc>
      </w:tr>
      <w:tr w:rsidR="00095115">
        <w:tc>
          <w:tcPr>
            <w:tcW w:w="1020" w:type="dxa"/>
          </w:tcPr>
          <w:p w:rsidR="00095115" w:rsidRDefault="00095115">
            <w:pPr>
              <w:pStyle w:val="ConsPlusNormal"/>
              <w:jc w:val="center"/>
              <w:outlineLvl w:val="2"/>
            </w:pPr>
            <w:r>
              <w:t>1.1.2</w:t>
            </w:r>
          </w:p>
        </w:tc>
        <w:tc>
          <w:tcPr>
            <w:tcW w:w="13437" w:type="dxa"/>
            <w:gridSpan w:val="11"/>
          </w:tcPr>
          <w:p w:rsidR="00095115" w:rsidRDefault="00095115">
            <w:pPr>
              <w:pStyle w:val="ConsPlusNormal"/>
            </w:pPr>
            <w:r>
              <w:t>Задача. Реализация мероприятий в области застройки территории города Перми</w:t>
            </w:r>
          </w:p>
        </w:tc>
      </w:tr>
      <w:tr w:rsidR="00095115">
        <w:tc>
          <w:tcPr>
            <w:tcW w:w="1020" w:type="dxa"/>
          </w:tcPr>
          <w:p w:rsidR="00095115" w:rsidRDefault="00095115">
            <w:pPr>
              <w:pStyle w:val="ConsPlusNormal"/>
              <w:jc w:val="center"/>
              <w:outlineLvl w:val="3"/>
            </w:pPr>
            <w:r>
              <w:t>1.1.2.1</w:t>
            </w:r>
          </w:p>
        </w:tc>
        <w:tc>
          <w:tcPr>
            <w:tcW w:w="13437" w:type="dxa"/>
            <w:gridSpan w:val="11"/>
          </w:tcPr>
          <w:p w:rsidR="00095115" w:rsidRDefault="00095115">
            <w:pPr>
              <w:pStyle w:val="ConsPlusNormal"/>
            </w:pPr>
            <w:r>
              <w:t>Реализация прочих мероприятий, обеспечивающих градостроительную деятельность на территории города Перми</w:t>
            </w:r>
          </w:p>
        </w:tc>
      </w:tr>
      <w:tr w:rsidR="00095115">
        <w:tblPrEx>
          <w:tblBorders>
            <w:insideH w:val="nil"/>
          </w:tblBorders>
        </w:tblPrEx>
        <w:tc>
          <w:tcPr>
            <w:tcW w:w="1020" w:type="dxa"/>
            <w:tcBorders>
              <w:bottom w:val="nil"/>
            </w:tcBorders>
          </w:tcPr>
          <w:p w:rsidR="00095115" w:rsidRDefault="00095115">
            <w:pPr>
              <w:pStyle w:val="ConsPlusNormal"/>
              <w:jc w:val="center"/>
            </w:pPr>
            <w:r>
              <w:t>1.1.2.1.1</w:t>
            </w:r>
          </w:p>
        </w:tc>
        <w:tc>
          <w:tcPr>
            <w:tcW w:w="2211" w:type="dxa"/>
            <w:tcBorders>
              <w:bottom w:val="nil"/>
            </w:tcBorders>
          </w:tcPr>
          <w:p w:rsidR="00095115" w:rsidRDefault="00095115">
            <w:pPr>
              <w:pStyle w:val="ConsPlusNormal"/>
            </w:pPr>
            <w:r>
              <w:t>Разработка и утверждение градостроительных планов земельных участков</w:t>
            </w:r>
          </w:p>
        </w:tc>
        <w:tc>
          <w:tcPr>
            <w:tcW w:w="1304" w:type="dxa"/>
            <w:tcBorders>
              <w:bottom w:val="nil"/>
            </w:tcBorders>
          </w:tcPr>
          <w:p w:rsidR="00095115" w:rsidRDefault="00095115">
            <w:pPr>
              <w:pStyle w:val="ConsPlusNormal"/>
              <w:jc w:val="center"/>
            </w:pPr>
            <w:r>
              <w:t>ДГА</w:t>
            </w:r>
          </w:p>
        </w:tc>
        <w:tc>
          <w:tcPr>
            <w:tcW w:w="2154" w:type="dxa"/>
            <w:tcBorders>
              <w:bottom w:val="nil"/>
            </w:tcBorders>
          </w:tcPr>
          <w:p w:rsidR="00095115" w:rsidRDefault="00095115">
            <w:pPr>
              <w:pStyle w:val="ConsPlusNormal"/>
              <w:jc w:val="center"/>
            </w:pPr>
            <w:r>
              <w:t>количество утвержденных градостроительных планов земельных участков, всего (включая разработанные заявителями)</w:t>
            </w:r>
          </w:p>
        </w:tc>
        <w:tc>
          <w:tcPr>
            <w:tcW w:w="567" w:type="dxa"/>
            <w:tcBorders>
              <w:bottom w:val="nil"/>
            </w:tcBorders>
          </w:tcPr>
          <w:p w:rsidR="00095115" w:rsidRDefault="00095115">
            <w:pPr>
              <w:pStyle w:val="ConsPlusNormal"/>
              <w:jc w:val="center"/>
            </w:pPr>
            <w:r>
              <w:t>ед.</w:t>
            </w:r>
          </w:p>
        </w:tc>
        <w:tc>
          <w:tcPr>
            <w:tcW w:w="907" w:type="dxa"/>
            <w:tcBorders>
              <w:bottom w:val="nil"/>
            </w:tcBorders>
          </w:tcPr>
          <w:p w:rsidR="00095115" w:rsidRDefault="00095115">
            <w:pPr>
              <w:pStyle w:val="ConsPlusNormal"/>
              <w:jc w:val="center"/>
            </w:pPr>
            <w:r>
              <w:t>1060</w:t>
            </w:r>
          </w:p>
        </w:tc>
        <w:tc>
          <w:tcPr>
            <w:tcW w:w="850" w:type="dxa"/>
            <w:tcBorders>
              <w:bottom w:val="nil"/>
            </w:tcBorders>
          </w:tcPr>
          <w:p w:rsidR="00095115" w:rsidRDefault="00095115">
            <w:pPr>
              <w:pStyle w:val="ConsPlusNormal"/>
              <w:jc w:val="center"/>
            </w:pPr>
            <w:r>
              <w:t>1060</w:t>
            </w:r>
          </w:p>
        </w:tc>
        <w:tc>
          <w:tcPr>
            <w:tcW w:w="624" w:type="dxa"/>
            <w:tcBorders>
              <w:bottom w:val="nil"/>
            </w:tcBorders>
          </w:tcPr>
          <w:p w:rsidR="00095115" w:rsidRDefault="00095115">
            <w:pPr>
              <w:pStyle w:val="ConsPlusNormal"/>
              <w:jc w:val="center"/>
            </w:pPr>
            <w:r>
              <w:t>1060</w:t>
            </w:r>
          </w:p>
        </w:tc>
        <w:tc>
          <w:tcPr>
            <w:tcW w:w="1247" w:type="dxa"/>
            <w:tcBorders>
              <w:bottom w:val="nil"/>
            </w:tcBorders>
          </w:tcPr>
          <w:p w:rsidR="00095115" w:rsidRDefault="00095115">
            <w:pPr>
              <w:pStyle w:val="ConsPlusNormal"/>
              <w:jc w:val="center"/>
            </w:pPr>
            <w:r>
              <w:t>бюджет города Перми</w:t>
            </w:r>
          </w:p>
        </w:tc>
        <w:tc>
          <w:tcPr>
            <w:tcW w:w="1191" w:type="dxa"/>
            <w:tcBorders>
              <w:bottom w:val="nil"/>
            </w:tcBorders>
          </w:tcPr>
          <w:p w:rsidR="00095115" w:rsidRDefault="00095115">
            <w:pPr>
              <w:pStyle w:val="ConsPlusNormal"/>
              <w:jc w:val="center"/>
            </w:pPr>
            <w:r>
              <w:t>365,255</w:t>
            </w:r>
          </w:p>
        </w:tc>
        <w:tc>
          <w:tcPr>
            <w:tcW w:w="1191" w:type="dxa"/>
            <w:tcBorders>
              <w:bottom w:val="nil"/>
            </w:tcBorders>
          </w:tcPr>
          <w:p w:rsidR="00095115" w:rsidRDefault="00095115">
            <w:pPr>
              <w:pStyle w:val="ConsPlusNormal"/>
              <w:jc w:val="center"/>
            </w:pPr>
            <w:r>
              <w:t>365,255</w:t>
            </w:r>
          </w:p>
        </w:tc>
        <w:tc>
          <w:tcPr>
            <w:tcW w:w="1191" w:type="dxa"/>
            <w:tcBorders>
              <w:bottom w:val="nil"/>
            </w:tcBorders>
          </w:tcPr>
          <w:p w:rsidR="00095115" w:rsidRDefault="00095115">
            <w:pPr>
              <w:pStyle w:val="ConsPlusNormal"/>
              <w:jc w:val="center"/>
            </w:pPr>
            <w:r>
              <w:t>365,255</w:t>
            </w:r>
          </w:p>
        </w:tc>
      </w:tr>
      <w:tr w:rsidR="00095115">
        <w:tblPrEx>
          <w:tblBorders>
            <w:insideH w:val="nil"/>
          </w:tblBorders>
        </w:tblPrEx>
        <w:tc>
          <w:tcPr>
            <w:tcW w:w="14457" w:type="dxa"/>
            <w:gridSpan w:val="12"/>
            <w:tcBorders>
              <w:top w:val="nil"/>
            </w:tcBorders>
          </w:tcPr>
          <w:p w:rsidR="00095115" w:rsidRDefault="00095115">
            <w:pPr>
              <w:pStyle w:val="ConsPlusNormal"/>
              <w:jc w:val="both"/>
            </w:pPr>
            <w:r>
              <w:t xml:space="preserve">(п. 1.1.2.1.1 в ред. </w:t>
            </w:r>
            <w:hyperlink r:id="rId55" w:history="1">
              <w:r>
                <w:rPr>
                  <w:color w:val="0000FF"/>
                </w:rPr>
                <w:t>Постановления</w:t>
              </w:r>
            </w:hyperlink>
            <w:r>
              <w:t xml:space="preserve"> Администрации г. Перми от 25.01.2017 N 52)</w:t>
            </w:r>
          </w:p>
        </w:tc>
      </w:tr>
      <w:tr w:rsidR="00095115">
        <w:tc>
          <w:tcPr>
            <w:tcW w:w="9637" w:type="dxa"/>
            <w:gridSpan w:val="8"/>
            <w:vMerge w:val="restart"/>
            <w:tcBorders>
              <w:bottom w:val="nil"/>
            </w:tcBorders>
          </w:tcPr>
          <w:p w:rsidR="00095115" w:rsidRDefault="00095115">
            <w:pPr>
              <w:pStyle w:val="ConsPlusNormal"/>
            </w:pPr>
            <w:r>
              <w:t>Итого по мероприятию 1.1.2.1.1, в том числе по источникам финансирования</w:t>
            </w:r>
          </w:p>
        </w:tc>
        <w:tc>
          <w:tcPr>
            <w:tcW w:w="1247" w:type="dxa"/>
          </w:tcPr>
          <w:p w:rsidR="00095115" w:rsidRDefault="00095115">
            <w:pPr>
              <w:pStyle w:val="ConsPlusNormal"/>
              <w:jc w:val="center"/>
            </w:pPr>
            <w:r>
              <w:t>итого</w:t>
            </w:r>
          </w:p>
        </w:tc>
        <w:tc>
          <w:tcPr>
            <w:tcW w:w="1191" w:type="dxa"/>
          </w:tcPr>
          <w:p w:rsidR="00095115" w:rsidRDefault="00095115">
            <w:pPr>
              <w:pStyle w:val="ConsPlusNormal"/>
              <w:jc w:val="center"/>
            </w:pPr>
            <w:r>
              <w:t>365,255</w:t>
            </w:r>
          </w:p>
        </w:tc>
        <w:tc>
          <w:tcPr>
            <w:tcW w:w="1191" w:type="dxa"/>
          </w:tcPr>
          <w:p w:rsidR="00095115" w:rsidRDefault="00095115">
            <w:pPr>
              <w:pStyle w:val="ConsPlusNormal"/>
              <w:jc w:val="center"/>
            </w:pPr>
            <w:r>
              <w:t>365,255</w:t>
            </w:r>
          </w:p>
        </w:tc>
        <w:tc>
          <w:tcPr>
            <w:tcW w:w="1191" w:type="dxa"/>
          </w:tcPr>
          <w:p w:rsidR="00095115" w:rsidRDefault="00095115">
            <w:pPr>
              <w:pStyle w:val="ConsPlusNormal"/>
              <w:jc w:val="center"/>
            </w:pPr>
            <w:r>
              <w:t>365,255</w:t>
            </w:r>
          </w:p>
        </w:tc>
      </w:tr>
      <w:tr w:rsidR="00095115">
        <w:tblPrEx>
          <w:tblBorders>
            <w:insideH w:val="nil"/>
          </w:tblBorders>
        </w:tblPrEx>
        <w:tc>
          <w:tcPr>
            <w:tcW w:w="9637" w:type="dxa"/>
            <w:gridSpan w:val="8"/>
            <w:vMerge/>
            <w:tcBorders>
              <w:bottom w:val="nil"/>
            </w:tcBorders>
          </w:tcPr>
          <w:p w:rsidR="00095115" w:rsidRDefault="00095115"/>
        </w:tc>
        <w:tc>
          <w:tcPr>
            <w:tcW w:w="1247" w:type="dxa"/>
            <w:tcBorders>
              <w:bottom w:val="nil"/>
            </w:tcBorders>
          </w:tcPr>
          <w:p w:rsidR="00095115" w:rsidRDefault="00095115">
            <w:pPr>
              <w:pStyle w:val="ConsPlusNormal"/>
              <w:jc w:val="center"/>
            </w:pPr>
            <w:r>
              <w:t xml:space="preserve">бюджет </w:t>
            </w:r>
            <w:r>
              <w:lastRenderedPageBreak/>
              <w:t>города Перми</w:t>
            </w:r>
          </w:p>
        </w:tc>
        <w:tc>
          <w:tcPr>
            <w:tcW w:w="1191" w:type="dxa"/>
            <w:tcBorders>
              <w:bottom w:val="nil"/>
            </w:tcBorders>
          </w:tcPr>
          <w:p w:rsidR="00095115" w:rsidRDefault="00095115">
            <w:pPr>
              <w:pStyle w:val="ConsPlusNormal"/>
              <w:jc w:val="center"/>
            </w:pPr>
            <w:r>
              <w:lastRenderedPageBreak/>
              <w:t>365,255</w:t>
            </w:r>
          </w:p>
        </w:tc>
        <w:tc>
          <w:tcPr>
            <w:tcW w:w="1191" w:type="dxa"/>
            <w:tcBorders>
              <w:bottom w:val="nil"/>
            </w:tcBorders>
          </w:tcPr>
          <w:p w:rsidR="00095115" w:rsidRDefault="00095115">
            <w:pPr>
              <w:pStyle w:val="ConsPlusNormal"/>
              <w:jc w:val="center"/>
            </w:pPr>
            <w:r>
              <w:t>365,255</w:t>
            </w:r>
          </w:p>
        </w:tc>
        <w:tc>
          <w:tcPr>
            <w:tcW w:w="1191" w:type="dxa"/>
            <w:tcBorders>
              <w:bottom w:val="nil"/>
            </w:tcBorders>
          </w:tcPr>
          <w:p w:rsidR="00095115" w:rsidRDefault="00095115">
            <w:pPr>
              <w:pStyle w:val="ConsPlusNormal"/>
              <w:jc w:val="center"/>
            </w:pPr>
            <w:r>
              <w:t>365,255</w:t>
            </w:r>
          </w:p>
        </w:tc>
      </w:tr>
      <w:tr w:rsidR="00095115">
        <w:tblPrEx>
          <w:tblBorders>
            <w:insideH w:val="nil"/>
          </w:tblBorders>
        </w:tblPrEx>
        <w:tc>
          <w:tcPr>
            <w:tcW w:w="14457" w:type="dxa"/>
            <w:gridSpan w:val="12"/>
            <w:tcBorders>
              <w:top w:val="nil"/>
            </w:tcBorders>
          </w:tcPr>
          <w:p w:rsidR="00095115" w:rsidRDefault="00095115">
            <w:pPr>
              <w:pStyle w:val="ConsPlusNormal"/>
              <w:jc w:val="both"/>
            </w:pPr>
            <w:r>
              <w:lastRenderedPageBreak/>
              <w:t xml:space="preserve">(в ред. </w:t>
            </w:r>
            <w:hyperlink r:id="rId56" w:history="1">
              <w:r>
                <w:rPr>
                  <w:color w:val="0000FF"/>
                </w:rPr>
                <w:t>Постановления</w:t>
              </w:r>
            </w:hyperlink>
            <w:r>
              <w:t xml:space="preserve"> Администрации г. Перми от 25.01.2017 N 52)</w:t>
            </w:r>
          </w:p>
        </w:tc>
      </w:tr>
      <w:tr w:rsidR="00095115">
        <w:tc>
          <w:tcPr>
            <w:tcW w:w="1020" w:type="dxa"/>
            <w:vMerge w:val="restart"/>
            <w:tcBorders>
              <w:bottom w:val="nil"/>
            </w:tcBorders>
          </w:tcPr>
          <w:p w:rsidR="00095115" w:rsidRDefault="00095115">
            <w:pPr>
              <w:pStyle w:val="ConsPlusNormal"/>
              <w:jc w:val="center"/>
            </w:pPr>
            <w:r>
              <w:t>1.1.2.1.2</w:t>
            </w:r>
          </w:p>
        </w:tc>
        <w:tc>
          <w:tcPr>
            <w:tcW w:w="2211" w:type="dxa"/>
            <w:vMerge w:val="restart"/>
            <w:tcBorders>
              <w:bottom w:val="nil"/>
            </w:tcBorders>
          </w:tcPr>
          <w:p w:rsidR="00095115" w:rsidRDefault="00095115">
            <w:pPr>
              <w:pStyle w:val="ConsPlusNormal"/>
            </w:pPr>
            <w:r>
              <w:t>Проведение экспертиз, оказание консультационных, юридических услуг</w:t>
            </w:r>
          </w:p>
        </w:tc>
        <w:tc>
          <w:tcPr>
            <w:tcW w:w="1304" w:type="dxa"/>
            <w:vMerge w:val="restart"/>
            <w:tcBorders>
              <w:bottom w:val="nil"/>
            </w:tcBorders>
          </w:tcPr>
          <w:p w:rsidR="00095115" w:rsidRDefault="00095115">
            <w:pPr>
              <w:pStyle w:val="ConsPlusNormal"/>
              <w:jc w:val="center"/>
            </w:pPr>
            <w:r>
              <w:t>ДГА</w:t>
            </w:r>
          </w:p>
        </w:tc>
        <w:tc>
          <w:tcPr>
            <w:tcW w:w="2154" w:type="dxa"/>
          </w:tcPr>
          <w:p w:rsidR="00095115" w:rsidRDefault="00095115">
            <w:pPr>
              <w:pStyle w:val="ConsPlusNormal"/>
              <w:jc w:val="center"/>
            </w:pPr>
            <w:r>
              <w:t>количество строительно-технических экспертиз, проводимых в целях осмотра зданий (сооружений)</w:t>
            </w:r>
          </w:p>
        </w:tc>
        <w:tc>
          <w:tcPr>
            <w:tcW w:w="567" w:type="dxa"/>
          </w:tcPr>
          <w:p w:rsidR="00095115" w:rsidRDefault="00095115">
            <w:pPr>
              <w:pStyle w:val="ConsPlusNormal"/>
              <w:jc w:val="center"/>
            </w:pPr>
            <w:r>
              <w:t>ед.</w:t>
            </w:r>
          </w:p>
        </w:tc>
        <w:tc>
          <w:tcPr>
            <w:tcW w:w="907" w:type="dxa"/>
          </w:tcPr>
          <w:p w:rsidR="00095115" w:rsidRDefault="00095115">
            <w:pPr>
              <w:pStyle w:val="ConsPlusNormal"/>
              <w:jc w:val="center"/>
            </w:pPr>
            <w:r>
              <w:t>21</w:t>
            </w:r>
          </w:p>
        </w:tc>
        <w:tc>
          <w:tcPr>
            <w:tcW w:w="850" w:type="dxa"/>
          </w:tcPr>
          <w:p w:rsidR="00095115" w:rsidRDefault="00095115">
            <w:pPr>
              <w:pStyle w:val="ConsPlusNormal"/>
              <w:jc w:val="center"/>
            </w:pPr>
            <w:r>
              <w:t>24</w:t>
            </w:r>
          </w:p>
        </w:tc>
        <w:tc>
          <w:tcPr>
            <w:tcW w:w="624" w:type="dxa"/>
          </w:tcPr>
          <w:p w:rsidR="00095115" w:rsidRDefault="00095115">
            <w:pPr>
              <w:pStyle w:val="ConsPlusNormal"/>
              <w:jc w:val="center"/>
            </w:pPr>
            <w:r>
              <w:t>24</w:t>
            </w:r>
          </w:p>
        </w:tc>
        <w:tc>
          <w:tcPr>
            <w:tcW w:w="1247" w:type="dxa"/>
          </w:tcPr>
          <w:p w:rsidR="00095115" w:rsidRDefault="00095115">
            <w:pPr>
              <w:pStyle w:val="ConsPlusNormal"/>
              <w:jc w:val="center"/>
            </w:pPr>
            <w:r>
              <w:t>бюджет города Перми</w:t>
            </w:r>
          </w:p>
        </w:tc>
        <w:tc>
          <w:tcPr>
            <w:tcW w:w="1191" w:type="dxa"/>
          </w:tcPr>
          <w:p w:rsidR="00095115" w:rsidRDefault="00095115">
            <w:pPr>
              <w:pStyle w:val="ConsPlusNormal"/>
              <w:jc w:val="center"/>
            </w:pPr>
            <w:r>
              <w:t>546,496</w:t>
            </w:r>
          </w:p>
        </w:tc>
        <w:tc>
          <w:tcPr>
            <w:tcW w:w="1191" w:type="dxa"/>
          </w:tcPr>
          <w:p w:rsidR="00095115" w:rsidRDefault="00095115">
            <w:pPr>
              <w:pStyle w:val="ConsPlusNormal"/>
              <w:jc w:val="center"/>
            </w:pPr>
            <w:r>
              <w:t>720,000</w:t>
            </w:r>
          </w:p>
        </w:tc>
        <w:tc>
          <w:tcPr>
            <w:tcW w:w="1191" w:type="dxa"/>
          </w:tcPr>
          <w:p w:rsidR="00095115" w:rsidRDefault="00095115">
            <w:pPr>
              <w:pStyle w:val="ConsPlusNormal"/>
              <w:jc w:val="center"/>
            </w:pPr>
            <w:r>
              <w:t>720,000</w:t>
            </w:r>
          </w:p>
        </w:tc>
      </w:tr>
      <w:tr w:rsidR="00095115">
        <w:tc>
          <w:tcPr>
            <w:tcW w:w="1020" w:type="dxa"/>
            <w:vMerge/>
            <w:tcBorders>
              <w:bottom w:val="nil"/>
            </w:tcBorders>
          </w:tcPr>
          <w:p w:rsidR="00095115" w:rsidRDefault="00095115"/>
        </w:tc>
        <w:tc>
          <w:tcPr>
            <w:tcW w:w="2211" w:type="dxa"/>
            <w:vMerge/>
            <w:tcBorders>
              <w:bottom w:val="nil"/>
            </w:tcBorders>
          </w:tcPr>
          <w:p w:rsidR="00095115" w:rsidRDefault="00095115"/>
        </w:tc>
        <w:tc>
          <w:tcPr>
            <w:tcW w:w="1304" w:type="dxa"/>
            <w:vMerge/>
            <w:tcBorders>
              <w:bottom w:val="nil"/>
            </w:tcBorders>
          </w:tcPr>
          <w:p w:rsidR="00095115" w:rsidRDefault="00095115"/>
        </w:tc>
        <w:tc>
          <w:tcPr>
            <w:tcW w:w="2154" w:type="dxa"/>
          </w:tcPr>
          <w:p w:rsidR="00095115" w:rsidRDefault="00095115">
            <w:pPr>
              <w:pStyle w:val="ConsPlusNormal"/>
              <w:jc w:val="center"/>
            </w:pPr>
            <w:r>
              <w:t>количество экспертных заключений, экспертиз, консультационных, юридических услуг (по инициативе ДГА)</w:t>
            </w:r>
          </w:p>
        </w:tc>
        <w:tc>
          <w:tcPr>
            <w:tcW w:w="567" w:type="dxa"/>
          </w:tcPr>
          <w:p w:rsidR="00095115" w:rsidRDefault="00095115">
            <w:pPr>
              <w:pStyle w:val="ConsPlusNormal"/>
              <w:jc w:val="center"/>
            </w:pPr>
            <w:r>
              <w:t>ед.</w:t>
            </w:r>
          </w:p>
        </w:tc>
        <w:tc>
          <w:tcPr>
            <w:tcW w:w="907" w:type="dxa"/>
          </w:tcPr>
          <w:p w:rsidR="00095115" w:rsidRDefault="00095115">
            <w:pPr>
              <w:pStyle w:val="ConsPlusNormal"/>
              <w:jc w:val="center"/>
            </w:pPr>
            <w:r>
              <w:t>2</w:t>
            </w:r>
          </w:p>
        </w:tc>
        <w:tc>
          <w:tcPr>
            <w:tcW w:w="850" w:type="dxa"/>
          </w:tcPr>
          <w:p w:rsidR="00095115" w:rsidRDefault="00095115">
            <w:pPr>
              <w:pStyle w:val="ConsPlusNormal"/>
              <w:jc w:val="center"/>
            </w:pPr>
            <w:r>
              <w:t>2</w:t>
            </w:r>
          </w:p>
        </w:tc>
        <w:tc>
          <w:tcPr>
            <w:tcW w:w="624" w:type="dxa"/>
          </w:tcPr>
          <w:p w:rsidR="00095115" w:rsidRDefault="00095115">
            <w:pPr>
              <w:pStyle w:val="ConsPlusNormal"/>
              <w:jc w:val="center"/>
            </w:pPr>
            <w:r>
              <w:t>2</w:t>
            </w:r>
          </w:p>
        </w:tc>
        <w:tc>
          <w:tcPr>
            <w:tcW w:w="1247" w:type="dxa"/>
          </w:tcPr>
          <w:p w:rsidR="00095115" w:rsidRDefault="00095115">
            <w:pPr>
              <w:pStyle w:val="ConsPlusNormal"/>
              <w:jc w:val="center"/>
            </w:pPr>
            <w:r>
              <w:t>бюджет города Перми</w:t>
            </w:r>
          </w:p>
        </w:tc>
        <w:tc>
          <w:tcPr>
            <w:tcW w:w="1191" w:type="dxa"/>
          </w:tcPr>
          <w:p w:rsidR="00095115" w:rsidRDefault="00095115">
            <w:pPr>
              <w:pStyle w:val="ConsPlusNormal"/>
              <w:jc w:val="center"/>
            </w:pPr>
            <w:r>
              <w:t>101,600</w:t>
            </w:r>
          </w:p>
        </w:tc>
        <w:tc>
          <w:tcPr>
            <w:tcW w:w="1191" w:type="dxa"/>
          </w:tcPr>
          <w:p w:rsidR="00095115" w:rsidRDefault="00095115">
            <w:pPr>
              <w:pStyle w:val="ConsPlusNormal"/>
              <w:jc w:val="center"/>
            </w:pPr>
            <w:r>
              <w:t>101,600</w:t>
            </w:r>
          </w:p>
        </w:tc>
        <w:tc>
          <w:tcPr>
            <w:tcW w:w="1191" w:type="dxa"/>
          </w:tcPr>
          <w:p w:rsidR="00095115" w:rsidRDefault="00095115">
            <w:pPr>
              <w:pStyle w:val="ConsPlusNormal"/>
              <w:jc w:val="center"/>
            </w:pPr>
            <w:r>
              <w:t>101,600</w:t>
            </w:r>
          </w:p>
        </w:tc>
      </w:tr>
      <w:tr w:rsidR="00095115">
        <w:tc>
          <w:tcPr>
            <w:tcW w:w="1020" w:type="dxa"/>
            <w:vMerge/>
            <w:tcBorders>
              <w:bottom w:val="nil"/>
            </w:tcBorders>
          </w:tcPr>
          <w:p w:rsidR="00095115" w:rsidRDefault="00095115"/>
        </w:tc>
        <w:tc>
          <w:tcPr>
            <w:tcW w:w="2211" w:type="dxa"/>
            <w:vMerge/>
            <w:tcBorders>
              <w:bottom w:val="nil"/>
            </w:tcBorders>
          </w:tcPr>
          <w:p w:rsidR="00095115" w:rsidRDefault="00095115"/>
        </w:tc>
        <w:tc>
          <w:tcPr>
            <w:tcW w:w="1304" w:type="dxa"/>
            <w:vMerge/>
            <w:tcBorders>
              <w:bottom w:val="nil"/>
            </w:tcBorders>
          </w:tcPr>
          <w:p w:rsidR="00095115" w:rsidRDefault="00095115"/>
        </w:tc>
        <w:tc>
          <w:tcPr>
            <w:tcW w:w="2154" w:type="dxa"/>
          </w:tcPr>
          <w:p w:rsidR="00095115" w:rsidRDefault="00095115">
            <w:pPr>
              <w:pStyle w:val="ConsPlusNormal"/>
              <w:jc w:val="center"/>
            </w:pPr>
            <w:r>
              <w:t>количество экспертиз, назначенных определением суда</w:t>
            </w:r>
          </w:p>
        </w:tc>
        <w:tc>
          <w:tcPr>
            <w:tcW w:w="567" w:type="dxa"/>
          </w:tcPr>
          <w:p w:rsidR="00095115" w:rsidRDefault="00095115">
            <w:pPr>
              <w:pStyle w:val="ConsPlusNormal"/>
              <w:jc w:val="center"/>
            </w:pPr>
            <w:r>
              <w:t>ед.</w:t>
            </w:r>
          </w:p>
        </w:tc>
        <w:tc>
          <w:tcPr>
            <w:tcW w:w="907" w:type="dxa"/>
          </w:tcPr>
          <w:p w:rsidR="00095115" w:rsidRDefault="00095115">
            <w:pPr>
              <w:pStyle w:val="ConsPlusNormal"/>
              <w:jc w:val="center"/>
            </w:pPr>
            <w:r>
              <w:t>4</w:t>
            </w:r>
          </w:p>
        </w:tc>
        <w:tc>
          <w:tcPr>
            <w:tcW w:w="850" w:type="dxa"/>
          </w:tcPr>
          <w:p w:rsidR="00095115" w:rsidRDefault="00095115">
            <w:pPr>
              <w:pStyle w:val="ConsPlusNormal"/>
              <w:jc w:val="center"/>
            </w:pPr>
            <w:r>
              <w:t>2</w:t>
            </w:r>
          </w:p>
        </w:tc>
        <w:tc>
          <w:tcPr>
            <w:tcW w:w="624" w:type="dxa"/>
          </w:tcPr>
          <w:p w:rsidR="00095115" w:rsidRDefault="00095115">
            <w:pPr>
              <w:pStyle w:val="ConsPlusNormal"/>
              <w:jc w:val="center"/>
            </w:pPr>
            <w:r>
              <w:t>2</w:t>
            </w:r>
          </w:p>
        </w:tc>
        <w:tc>
          <w:tcPr>
            <w:tcW w:w="1247" w:type="dxa"/>
          </w:tcPr>
          <w:p w:rsidR="00095115" w:rsidRDefault="00095115">
            <w:pPr>
              <w:pStyle w:val="ConsPlusNormal"/>
              <w:jc w:val="center"/>
            </w:pPr>
            <w:r>
              <w:t>бюджет города Перми</w:t>
            </w:r>
          </w:p>
        </w:tc>
        <w:tc>
          <w:tcPr>
            <w:tcW w:w="1191" w:type="dxa"/>
          </w:tcPr>
          <w:p w:rsidR="00095115" w:rsidRDefault="00095115">
            <w:pPr>
              <w:pStyle w:val="ConsPlusNormal"/>
              <w:jc w:val="center"/>
            </w:pPr>
            <w:r>
              <w:t>202,400</w:t>
            </w:r>
          </w:p>
        </w:tc>
        <w:tc>
          <w:tcPr>
            <w:tcW w:w="1191" w:type="dxa"/>
          </w:tcPr>
          <w:p w:rsidR="00095115" w:rsidRDefault="00095115">
            <w:pPr>
              <w:pStyle w:val="ConsPlusNormal"/>
              <w:jc w:val="center"/>
            </w:pPr>
            <w:r>
              <w:t>101,600</w:t>
            </w:r>
          </w:p>
        </w:tc>
        <w:tc>
          <w:tcPr>
            <w:tcW w:w="1191" w:type="dxa"/>
          </w:tcPr>
          <w:p w:rsidR="00095115" w:rsidRDefault="00095115">
            <w:pPr>
              <w:pStyle w:val="ConsPlusNormal"/>
              <w:jc w:val="center"/>
            </w:pPr>
            <w:r>
              <w:t>101,600</w:t>
            </w:r>
          </w:p>
        </w:tc>
      </w:tr>
      <w:tr w:rsidR="00095115">
        <w:tblPrEx>
          <w:tblBorders>
            <w:insideH w:val="nil"/>
          </w:tblBorders>
        </w:tblPrEx>
        <w:tc>
          <w:tcPr>
            <w:tcW w:w="1020" w:type="dxa"/>
            <w:vMerge/>
            <w:tcBorders>
              <w:bottom w:val="nil"/>
            </w:tcBorders>
          </w:tcPr>
          <w:p w:rsidR="00095115" w:rsidRDefault="00095115"/>
        </w:tc>
        <w:tc>
          <w:tcPr>
            <w:tcW w:w="2211" w:type="dxa"/>
            <w:vMerge/>
            <w:tcBorders>
              <w:bottom w:val="nil"/>
            </w:tcBorders>
          </w:tcPr>
          <w:p w:rsidR="00095115" w:rsidRDefault="00095115"/>
        </w:tc>
        <w:tc>
          <w:tcPr>
            <w:tcW w:w="1304" w:type="dxa"/>
            <w:vMerge/>
            <w:tcBorders>
              <w:bottom w:val="nil"/>
            </w:tcBorders>
          </w:tcPr>
          <w:p w:rsidR="00095115" w:rsidRDefault="00095115"/>
        </w:tc>
        <w:tc>
          <w:tcPr>
            <w:tcW w:w="2154" w:type="dxa"/>
            <w:tcBorders>
              <w:bottom w:val="nil"/>
            </w:tcBorders>
          </w:tcPr>
          <w:p w:rsidR="00095115" w:rsidRDefault="00095115">
            <w:pPr>
              <w:pStyle w:val="ConsPlusNormal"/>
              <w:jc w:val="center"/>
            </w:pPr>
            <w:r>
              <w:t>количество оплаченных документов по возмещению судебных расходов, государственных пошлин, восстановлению расходов</w:t>
            </w:r>
          </w:p>
        </w:tc>
        <w:tc>
          <w:tcPr>
            <w:tcW w:w="567" w:type="dxa"/>
            <w:tcBorders>
              <w:bottom w:val="nil"/>
            </w:tcBorders>
          </w:tcPr>
          <w:p w:rsidR="00095115" w:rsidRDefault="00095115">
            <w:pPr>
              <w:pStyle w:val="ConsPlusNormal"/>
              <w:jc w:val="center"/>
            </w:pPr>
            <w:r>
              <w:t>ед.</w:t>
            </w:r>
          </w:p>
        </w:tc>
        <w:tc>
          <w:tcPr>
            <w:tcW w:w="907" w:type="dxa"/>
            <w:tcBorders>
              <w:bottom w:val="nil"/>
            </w:tcBorders>
          </w:tcPr>
          <w:p w:rsidR="00095115" w:rsidRDefault="00095115">
            <w:pPr>
              <w:pStyle w:val="ConsPlusNormal"/>
              <w:jc w:val="center"/>
            </w:pPr>
            <w:r>
              <w:t>3</w:t>
            </w:r>
          </w:p>
        </w:tc>
        <w:tc>
          <w:tcPr>
            <w:tcW w:w="850" w:type="dxa"/>
            <w:tcBorders>
              <w:bottom w:val="nil"/>
            </w:tcBorders>
          </w:tcPr>
          <w:p w:rsidR="00095115" w:rsidRDefault="00095115">
            <w:pPr>
              <w:pStyle w:val="ConsPlusNormal"/>
              <w:jc w:val="center"/>
            </w:pPr>
            <w:r>
              <w:t>3</w:t>
            </w:r>
          </w:p>
        </w:tc>
        <w:tc>
          <w:tcPr>
            <w:tcW w:w="624" w:type="dxa"/>
            <w:tcBorders>
              <w:bottom w:val="nil"/>
            </w:tcBorders>
          </w:tcPr>
          <w:p w:rsidR="00095115" w:rsidRDefault="00095115">
            <w:pPr>
              <w:pStyle w:val="ConsPlusNormal"/>
              <w:jc w:val="center"/>
            </w:pPr>
            <w:r>
              <w:t>3</w:t>
            </w:r>
          </w:p>
        </w:tc>
        <w:tc>
          <w:tcPr>
            <w:tcW w:w="1247" w:type="dxa"/>
            <w:tcBorders>
              <w:bottom w:val="nil"/>
            </w:tcBorders>
          </w:tcPr>
          <w:p w:rsidR="00095115" w:rsidRDefault="00095115">
            <w:pPr>
              <w:pStyle w:val="ConsPlusNormal"/>
              <w:jc w:val="center"/>
            </w:pPr>
            <w:r>
              <w:t>бюджет города Перми</w:t>
            </w:r>
          </w:p>
        </w:tc>
        <w:tc>
          <w:tcPr>
            <w:tcW w:w="1191" w:type="dxa"/>
            <w:tcBorders>
              <w:bottom w:val="nil"/>
            </w:tcBorders>
          </w:tcPr>
          <w:p w:rsidR="00095115" w:rsidRDefault="00095115">
            <w:pPr>
              <w:pStyle w:val="ConsPlusNormal"/>
              <w:jc w:val="center"/>
            </w:pPr>
            <w:r>
              <w:t>7,500</w:t>
            </w:r>
          </w:p>
        </w:tc>
        <w:tc>
          <w:tcPr>
            <w:tcW w:w="1191" w:type="dxa"/>
            <w:tcBorders>
              <w:bottom w:val="nil"/>
            </w:tcBorders>
          </w:tcPr>
          <w:p w:rsidR="00095115" w:rsidRDefault="00095115">
            <w:pPr>
              <w:pStyle w:val="ConsPlusNormal"/>
              <w:jc w:val="center"/>
            </w:pPr>
            <w:r>
              <w:t>7,500</w:t>
            </w:r>
          </w:p>
        </w:tc>
        <w:tc>
          <w:tcPr>
            <w:tcW w:w="1191" w:type="dxa"/>
            <w:tcBorders>
              <w:bottom w:val="nil"/>
            </w:tcBorders>
          </w:tcPr>
          <w:p w:rsidR="00095115" w:rsidRDefault="00095115">
            <w:pPr>
              <w:pStyle w:val="ConsPlusNormal"/>
              <w:jc w:val="center"/>
            </w:pPr>
            <w:r>
              <w:t>7,500</w:t>
            </w:r>
          </w:p>
        </w:tc>
      </w:tr>
      <w:tr w:rsidR="00095115">
        <w:tblPrEx>
          <w:tblBorders>
            <w:insideH w:val="nil"/>
          </w:tblBorders>
        </w:tblPrEx>
        <w:tc>
          <w:tcPr>
            <w:tcW w:w="14457" w:type="dxa"/>
            <w:gridSpan w:val="12"/>
            <w:tcBorders>
              <w:top w:val="nil"/>
            </w:tcBorders>
          </w:tcPr>
          <w:p w:rsidR="00095115" w:rsidRDefault="00095115">
            <w:pPr>
              <w:pStyle w:val="ConsPlusNormal"/>
              <w:jc w:val="both"/>
            </w:pPr>
            <w:r>
              <w:lastRenderedPageBreak/>
              <w:t xml:space="preserve">(п. 1.1.2.1.2 в ред. </w:t>
            </w:r>
            <w:hyperlink r:id="rId57" w:history="1">
              <w:r>
                <w:rPr>
                  <w:color w:val="0000FF"/>
                </w:rPr>
                <w:t>Постановления</w:t>
              </w:r>
            </w:hyperlink>
            <w:r>
              <w:t xml:space="preserve"> Администрации г. Перми от 18.08.2017 N 640)</w:t>
            </w:r>
          </w:p>
        </w:tc>
      </w:tr>
      <w:tr w:rsidR="00095115">
        <w:tc>
          <w:tcPr>
            <w:tcW w:w="9637" w:type="dxa"/>
            <w:gridSpan w:val="8"/>
            <w:vMerge w:val="restart"/>
            <w:tcBorders>
              <w:bottom w:val="nil"/>
            </w:tcBorders>
          </w:tcPr>
          <w:p w:rsidR="00095115" w:rsidRDefault="00095115">
            <w:pPr>
              <w:pStyle w:val="ConsPlusNormal"/>
            </w:pPr>
            <w:r>
              <w:t>Итого по мероприятию 1.1.2.1.2, в том числе по источникам финансирования</w:t>
            </w:r>
          </w:p>
        </w:tc>
        <w:tc>
          <w:tcPr>
            <w:tcW w:w="1247" w:type="dxa"/>
          </w:tcPr>
          <w:p w:rsidR="00095115" w:rsidRDefault="00095115">
            <w:pPr>
              <w:pStyle w:val="ConsPlusNormal"/>
              <w:jc w:val="center"/>
            </w:pPr>
            <w:r>
              <w:t>итого</w:t>
            </w:r>
          </w:p>
        </w:tc>
        <w:tc>
          <w:tcPr>
            <w:tcW w:w="1191" w:type="dxa"/>
          </w:tcPr>
          <w:p w:rsidR="00095115" w:rsidRDefault="00095115">
            <w:pPr>
              <w:pStyle w:val="ConsPlusNormal"/>
              <w:jc w:val="center"/>
            </w:pPr>
            <w:r>
              <w:t>857,996</w:t>
            </w:r>
          </w:p>
        </w:tc>
        <w:tc>
          <w:tcPr>
            <w:tcW w:w="1191" w:type="dxa"/>
          </w:tcPr>
          <w:p w:rsidR="00095115" w:rsidRDefault="00095115">
            <w:pPr>
              <w:pStyle w:val="ConsPlusNormal"/>
              <w:jc w:val="center"/>
            </w:pPr>
            <w:r>
              <w:t>930,700</w:t>
            </w:r>
          </w:p>
        </w:tc>
        <w:tc>
          <w:tcPr>
            <w:tcW w:w="1191" w:type="dxa"/>
          </w:tcPr>
          <w:p w:rsidR="00095115" w:rsidRDefault="00095115">
            <w:pPr>
              <w:pStyle w:val="ConsPlusNormal"/>
              <w:jc w:val="center"/>
            </w:pPr>
            <w:r>
              <w:t>930,700</w:t>
            </w:r>
          </w:p>
        </w:tc>
      </w:tr>
      <w:tr w:rsidR="00095115">
        <w:tblPrEx>
          <w:tblBorders>
            <w:insideH w:val="nil"/>
          </w:tblBorders>
        </w:tblPrEx>
        <w:tc>
          <w:tcPr>
            <w:tcW w:w="9637" w:type="dxa"/>
            <w:gridSpan w:val="8"/>
            <w:vMerge/>
            <w:tcBorders>
              <w:bottom w:val="nil"/>
            </w:tcBorders>
          </w:tcPr>
          <w:p w:rsidR="00095115" w:rsidRDefault="00095115"/>
        </w:tc>
        <w:tc>
          <w:tcPr>
            <w:tcW w:w="1247" w:type="dxa"/>
            <w:tcBorders>
              <w:bottom w:val="nil"/>
            </w:tcBorders>
          </w:tcPr>
          <w:p w:rsidR="00095115" w:rsidRDefault="00095115">
            <w:pPr>
              <w:pStyle w:val="ConsPlusNormal"/>
              <w:jc w:val="center"/>
            </w:pPr>
            <w:r>
              <w:t>бюджет города Перми</w:t>
            </w:r>
          </w:p>
        </w:tc>
        <w:tc>
          <w:tcPr>
            <w:tcW w:w="1191" w:type="dxa"/>
            <w:tcBorders>
              <w:bottom w:val="nil"/>
            </w:tcBorders>
          </w:tcPr>
          <w:p w:rsidR="00095115" w:rsidRDefault="00095115">
            <w:pPr>
              <w:pStyle w:val="ConsPlusNormal"/>
              <w:jc w:val="center"/>
            </w:pPr>
            <w:r>
              <w:t>857,996</w:t>
            </w:r>
          </w:p>
        </w:tc>
        <w:tc>
          <w:tcPr>
            <w:tcW w:w="1191" w:type="dxa"/>
            <w:tcBorders>
              <w:bottom w:val="nil"/>
            </w:tcBorders>
          </w:tcPr>
          <w:p w:rsidR="00095115" w:rsidRDefault="00095115">
            <w:pPr>
              <w:pStyle w:val="ConsPlusNormal"/>
              <w:jc w:val="center"/>
            </w:pPr>
            <w:r>
              <w:t>930,700</w:t>
            </w:r>
          </w:p>
        </w:tc>
        <w:tc>
          <w:tcPr>
            <w:tcW w:w="1191" w:type="dxa"/>
            <w:tcBorders>
              <w:bottom w:val="nil"/>
            </w:tcBorders>
          </w:tcPr>
          <w:p w:rsidR="00095115" w:rsidRDefault="00095115">
            <w:pPr>
              <w:pStyle w:val="ConsPlusNormal"/>
              <w:jc w:val="center"/>
            </w:pPr>
            <w:r>
              <w:t>930,700</w:t>
            </w:r>
          </w:p>
        </w:tc>
      </w:tr>
      <w:tr w:rsidR="00095115">
        <w:tblPrEx>
          <w:tblBorders>
            <w:insideH w:val="nil"/>
          </w:tblBorders>
        </w:tblPrEx>
        <w:tc>
          <w:tcPr>
            <w:tcW w:w="14457" w:type="dxa"/>
            <w:gridSpan w:val="12"/>
            <w:tcBorders>
              <w:top w:val="nil"/>
            </w:tcBorders>
          </w:tcPr>
          <w:p w:rsidR="00095115" w:rsidRDefault="00095115">
            <w:pPr>
              <w:pStyle w:val="ConsPlusNormal"/>
              <w:jc w:val="both"/>
            </w:pPr>
            <w:r>
              <w:t xml:space="preserve">(в ред. </w:t>
            </w:r>
            <w:hyperlink r:id="rId58" w:history="1">
              <w:r>
                <w:rPr>
                  <w:color w:val="0000FF"/>
                </w:rPr>
                <w:t>Постановления</w:t>
              </w:r>
            </w:hyperlink>
            <w:r>
              <w:t xml:space="preserve"> Администрации г. Перми от 18.04.2017 N 298)</w:t>
            </w:r>
          </w:p>
        </w:tc>
      </w:tr>
      <w:tr w:rsidR="00095115">
        <w:tc>
          <w:tcPr>
            <w:tcW w:w="9637" w:type="dxa"/>
            <w:gridSpan w:val="8"/>
            <w:vMerge w:val="restart"/>
            <w:tcBorders>
              <w:bottom w:val="nil"/>
            </w:tcBorders>
          </w:tcPr>
          <w:p w:rsidR="00095115" w:rsidRDefault="00095115">
            <w:pPr>
              <w:pStyle w:val="ConsPlusNormal"/>
            </w:pPr>
            <w:r>
              <w:t>Итого по основному мероприятию 1.1.2.1, в том числе по источникам финансирования</w:t>
            </w:r>
          </w:p>
        </w:tc>
        <w:tc>
          <w:tcPr>
            <w:tcW w:w="1247" w:type="dxa"/>
          </w:tcPr>
          <w:p w:rsidR="00095115" w:rsidRDefault="00095115">
            <w:pPr>
              <w:pStyle w:val="ConsPlusNormal"/>
              <w:jc w:val="center"/>
            </w:pPr>
            <w:r>
              <w:t>итого</w:t>
            </w:r>
          </w:p>
        </w:tc>
        <w:tc>
          <w:tcPr>
            <w:tcW w:w="1191" w:type="dxa"/>
          </w:tcPr>
          <w:p w:rsidR="00095115" w:rsidRDefault="00095115">
            <w:pPr>
              <w:pStyle w:val="ConsPlusNormal"/>
              <w:jc w:val="center"/>
            </w:pPr>
            <w:r>
              <w:t>1223,251</w:t>
            </w:r>
          </w:p>
        </w:tc>
        <w:tc>
          <w:tcPr>
            <w:tcW w:w="1191" w:type="dxa"/>
          </w:tcPr>
          <w:p w:rsidR="00095115" w:rsidRDefault="00095115">
            <w:pPr>
              <w:pStyle w:val="ConsPlusNormal"/>
              <w:jc w:val="center"/>
            </w:pPr>
            <w:r>
              <w:t>1295, 955</w:t>
            </w:r>
          </w:p>
        </w:tc>
        <w:tc>
          <w:tcPr>
            <w:tcW w:w="1191" w:type="dxa"/>
          </w:tcPr>
          <w:p w:rsidR="00095115" w:rsidRDefault="00095115">
            <w:pPr>
              <w:pStyle w:val="ConsPlusNormal"/>
              <w:jc w:val="center"/>
            </w:pPr>
            <w:r>
              <w:t>1295, 955</w:t>
            </w:r>
          </w:p>
        </w:tc>
      </w:tr>
      <w:tr w:rsidR="00095115">
        <w:tblPrEx>
          <w:tblBorders>
            <w:insideH w:val="nil"/>
          </w:tblBorders>
        </w:tblPrEx>
        <w:tc>
          <w:tcPr>
            <w:tcW w:w="9637" w:type="dxa"/>
            <w:gridSpan w:val="8"/>
            <w:vMerge/>
            <w:tcBorders>
              <w:bottom w:val="nil"/>
            </w:tcBorders>
          </w:tcPr>
          <w:p w:rsidR="00095115" w:rsidRDefault="00095115"/>
        </w:tc>
        <w:tc>
          <w:tcPr>
            <w:tcW w:w="1247" w:type="dxa"/>
            <w:tcBorders>
              <w:bottom w:val="nil"/>
            </w:tcBorders>
          </w:tcPr>
          <w:p w:rsidR="00095115" w:rsidRDefault="00095115">
            <w:pPr>
              <w:pStyle w:val="ConsPlusNormal"/>
              <w:jc w:val="center"/>
            </w:pPr>
            <w:r>
              <w:t>бюджет города Перми</w:t>
            </w:r>
          </w:p>
        </w:tc>
        <w:tc>
          <w:tcPr>
            <w:tcW w:w="1191" w:type="dxa"/>
            <w:tcBorders>
              <w:bottom w:val="nil"/>
            </w:tcBorders>
          </w:tcPr>
          <w:p w:rsidR="00095115" w:rsidRDefault="00095115">
            <w:pPr>
              <w:pStyle w:val="ConsPlusNormal"/>
              <w:jc w:val="center"/>
            </w:pPr>
            <w:r>
              <w:t>1223,251</w:t>
            </w:r>
          </w:p>
        </w:tc>
        <w:tc>
          <w:tcPr>
            <w:tcW w:w="1191" w:type="dxa"/>
            <w:tcBorders>
              <w:bottom w:val="nil"/>
            </w:tcBorders>
          </w:tcPr>
          <w:p w:rsidR="00095115" w:rsidRDefault="00095115">
            <w:pPr>
              <w:pStyle w:val="ConsPlusNormal"/>
              <w:jc w:val="center"/>
            </w:pPr>
            <w:r>
              <w:t>1295, 955</w:t>
            </w:r>
          </w:p>
        </w:tc>
        <w:tc>
          <w:tcPr>
            <w:tcW w:w="1191" w:type="dxa"/>
            <w:tcBorders>
              <w:bottom w:val="nil"/>
            </w:tcBorders>
          </w:tcPr>
          <w:p w:rsidR="00095115" w:rsidRDefault="00095115">
            <w:pPr>
              <w:pStyle w:val="ConsPlusNormal"/>
              <w:jc w:val="center"/>
            </w:pPr>
            <w:r>
              <w:t>1295, 955</w:t>
            </w:r>
          </w:p>
        </w:tc>
      </w:tr>
      <w:tr w:rsidR="00095115">
        <w:tblPrEx>
          <w:tblBorders>
            <w:insideH w:val="nil"/>
          </w:tblBorders>
        </w:tblPrEx>
        <w:tc>
          <w:tcPr>
            <w:tcW w:w="14457" w:type="dxa"/>
            <w:gridSpan w:val="12"/>
            <w:tcBorders>
              <w:top w:val="nil"/>
            </w:tcBorders>
          </w:tcPr>
          <w:p w:rsidR="00095115" w:rsidRDefault="00095115">
            <w:pPr>
              <w:pStyle w:val="ConsPlusNormal"/>
              <w:jc w:val="both"/>
            </w:pPr>
            <w:r>
              <w:t xml:space="preserve">(в ред. </w:t>
            </w:r>
            <w:hyperlink r:id="rId59" w:history="1">
              <w:r>
                <w:rPr>
                  <w:color w:val="0000FF"/>
                </w:rPr>
                <w:t>Постановления</w:t>
              </w:r>
            </w:hyperlink>
            <w:r>
              <w:t xml:space="preserve"> Администрации г. Перми от 18.04.2017 N 298)</w:t>
            </w:r>
          </w:p>
        </w:tc>
      </w:tr>
      <w:tr w:rsidR="00095115">
        <w:tc>
          <w:tcPr>
            <w:tcW w:w="1020" w:type="dxa"/>
          </w:tcPr>
          <w:p w:rsidR="00095115" w:rsidRDefault="00095115">
            <w:pPr>
              <w:pStyle w:val="ConsPlusNormal"/>
              <w:jc w:val="center"/>
              <w:outlineLvl w:val="3"/>
            </w:pPr>
            <w:r>
              <w:t>1.1.2.2</w:t>
            </w:r>
          </w:p>
        </w:tc>
        <w:tc>
          <w:tcPr>
            <w:tcW w:w="13437" w:type="dxa"/>
            <w:gridSpan w:val="11"/>
          </w:tcPr>
          <w:p w:rsidR="00095115" w:rsidRDefault="00095115">
            <w:pPr>
              <w:pStyle w:val="ConsPlusNormal"/>
            </w:pPr>
            <w:r>
              <w:t>Разработка концепции по реновации территории улиц, являющихся главными артериями административных районов, на которых сосредоточена основная активность местного населения</w:t>
            </w:r>
          </w:p>
        </w:tc>
      </w:tr>
      <w:tr w:rsidR="00095115">
        <w:tc>
          <w:tcPr>
            <w:tcW w:w="1020" w:type="dxa"/>
          </w:tcPr>
          <w:p w:rsidR="00095115" w:rsidRDefault="00095115">
            <w:pPr>
              <w:pStyle w:val="ConsPlusNormal"/>
              <w:jc w:val="center"/>
            </w:pPr>
            <w:r>
              <w:t>1.1.2.2.1</w:t>
            </w:r>
          </w:p>
        </w:tc>
        <w:tc>
          <w:tcPr>
            <w:tcW w:w="2211" w:type="dxa"/>
          </w:tcPr>
          <w:p w:rsidR="00095115" w:rsidRDefault="00095115">
            <w:pPr>
              <w:pStyle w:val="ConsPlusNormal"/>
            </w:pPr>
            <w:r>
              <w:t>Обеспечение выполнения работ по разработке концепции по реновации территории улиц, являющихся главными артериями административных районов города</w:t>
            </w:r>
          </w:p>
        </w:tc>
        <w:tc>
          <w:tcPr>
            <w:tcW w:w="1304" w:type="dxa"/>
          </w:tcPr>
          <w:p w:rsidR="00095115" w:rsidRDefault="00095115">
            <w:pPr>
              <w:pStyle w:val="ConsPlusNormal"/>
              <w:jc w:val="center"/>
            </w:pPr>
            <w:r>
              <w:t>МКУ "ИТП"</w:t>
            </w:r>
          </w:p>
        </w:tc>
        <w:tc>
          <w:tcPr>
            <w:tcW w:w="2154" w:type="dxa"/>
          </w:tcPr>
          <w:p w:rsidR="00095115" w:rsidRDefault="00095115">
            <w:pPr>
              <w:pStyle w:val="ConsPlusNormal"/>
              <w:jc w:val="center"/>
            </w:pPr>
            <w:r>
              <w:t>количество разработанных и согласованных концепций по реновации территории улиц, являющихся главными артериями административных районов, на которых сосредоточена основная активность местного населения</w:t>
            </w:r>
          </w:p>
        </w:tc>
        <w:tc>
          <w:tcPr>
            <w:tcW w:w="567" w:type="dxa"/>
          </w:tcPr>
          <w:p w:rsidR="00095115" w:rsidRDefault="00095115">
            <w:pPr>
              <w:pStyle w:val="ConsPlusNormal"/>
              <w:jc w:val="center"/>
            </w:pPr>
            <w:r>
              <w:t>ед.</w:t>
            </w:r>
          </w:p>
        </w:tc>
        <w:tc>
          <w:tcPr>
            <w:tcW w:w="907" w:type="dxa"/>
          </w:tcPr>
          <w:p w:rsidR="00095115" w:rsidRDefault="00095115">
            <w:pPr>
              <w:pStyle w:val="ConsPlusNormal"/>
              <w:jc w:val="center"/>
            </w:pPr>
            <w:r>
              <w:t xml:space="preserve">2 </w:t>
            </w:r>
            <w:hyperlink w:anchor="P732" w:history="1">
              <w:r>
                <w:rPr>
                  <w:color w:val="0000FF"/>
                </w:rPr>
                <w:t>&lt;8&gt;</w:t>
              </w:r>
            </w:hyperlink>
          </w:p>
        </w:tc>
        <w:tc>
          <w:tcPr>
            <w:tcW w:w="850" w:type="dxa"/>
          </w:tcPr>
          <w:p w:rsidR="00095115" w:rsidRDefault="00095115">
            <w:pPr>
              <w:pStyle w:val="ConsPlusNormal"/>
              <w:jc w:val="center"/>
            </w:pPr>
            <w:r>
              <w:t xml:space="preserve">1 </w:t>
            </w:r>
            <w:hyperlink w:anchor="P733" w:history="1">
              <w:r>
                <w:rPr>
                  <w:color w:val="0000FF"/>
                </w:rPr>
                <w:t>&lt;9&gt;</w:t>
              </w:r>
            </w:hyperlink>
          </w:p>
        </w:tc>
        <w:tc>
          <w:tcPr>
            <w:tcW w:w="624" w:type="dxa"/>
          </w:tcPr>
          <w:p w:rsidR="00095115" w:rsidRDefault="00095115">
            <w:pPr>
              <w:pStyle w:val="ConsPlusNormal"/>
              <w:jc w:val="center"/>
            </w:pPr>
            <w:r>
              <w:t xml:space="preserve">- </w:t>
            </w:r>
            <w:hyperlink w:anchor="P734" w:history="1">
              <w:r>
                <w:rPr>
                  <w:color w:val="0000FF"/>
                </w:rPr>
                <w:t>&lt;10&gt;</w:t>
              </w:r>
            </w:hyperlink>
          </w:p>
        </w:tc>
        <w:tc>
          <w:tcPr>
            <w:tcW w:w="1247" w:type="dxa"/>
          </w:tcPr>
          <w:p w:rsidR="00095115" w:rsidRDefault="00095115">
            <w:pPr>
              <w:pStyle w:val="ConsPlusNormal"/>
              <w:jc w:val="center"/>
            </w:pPr>
            <w:r>
              <w:t>бюджет города Перми</w:t>
            </w:r>
          </w:p>
        </w:tc>
        <w:tc>
          <w:tcPr>
            <w:tcW w:w="1191" w:type="dxa"/>
          </w:tcPr>
          <w:p w:rsidR="00095115" w:rsidRDefault="00095115">
            <w:pPr>
              <w:pStyle w:val="ConsPlusNormal"/>
              <w:jc w:val="center"/>
            </w:pPr>
            <w:r>
              <w:t xml:space="preserve">0,000 </w:t>
            </w:r>
            <w:hyperlink w:anchor="P728" w:history="1">
              <w:r>
                <w:rPr>
                  <w:color w:val="0000FF"/>
                </w:rPr>
                <w:t>&lt;4&gt;</w:t>
              </w:r>
            </w:hyperlink>
          </w:p>
        </w:tc>
        <w:tc>
          <w:tcPr>
            <w:tcW w:w="1191" w:type="dxa"/>
          </w:tcPr>
          <w:p w:rsidR="00095115" w:rsidRDefault="00095115">
            <w:pPr>
              <w:pStyle w:val="ConsPlusNormal"/>
              <w:jc w:val="center"/>
            </w:pPr>
            <w:r>
              <w:t xml:space="preserve">0,000 </w:t>
            </w:r>
            <w:hyperlink w:anchor="P728" w:history="1">
              <w:r>
                <w:rPr>
                  <w:color w:val="0000FF"/>
                </w:rPr>
                <w:t>&lt;4&gt;</w:t>
              </w:r>
            </w:hyperlink>
          </w:p>
        </w:tc>
        <w:tc>
          <w:tcPr>
            <w:tcW w:w="1191" w:type="dxa"/>
          </w:tcPr>
          <w:p w:rsidR="00095115" w:rsidRDefault="00095115">
            <w:pPr>
              <w:pStyle w:val="ConsPlusNormal"/>
              <w:jc w:val="center"/>
            </w:pPr>
            <w:r>
              <w:t>0,000</w:t>
            </w:r>
          </w:p>
        </w:tc>
      </w:tr>
      <w:tr w:rsidR="00095115">
        <w:tc>
          <w:tcPr>
            <w:tcW w:w="9637" w:type="dxa"/>
            <w:gridSpan w:val="8"/>
            <w:vMerge w:val="restart"/>
          </w:tcPr>
          <w:p w:rsidR="00095115" w:rsidRDefault="00095115">
            <w:pPr>
              <w:pStyle w:val="ConsPlusNormal"/>
            </w:pPr>
            <w:r>
              <w:t>Итого по мероприятию 1.1.2.2.1, в том числе по источникам финансирования</w:t>
            </w:r>
          </w:p>
        </w:tc>
        <w:tc>
          <w:tcPr>
            <w:tcW w:w="1247" w:type="dxa"/>
          </w:tcPr>
          <w:p w:rsidR="00095115" w:rsidRDefault="00095115">
            <w:pPr>
              <w:pStyle w:val="ConsPlusNormal"/>
              <w:jc w:val="center"/>
            </w:pPr>
            <w:r>
              <w:t>итого</w:t>
            </w:r>
          </w:p>
        </w:tc>
        <w:tc>
          <w:tcPr>
            <w:tcW w:w="1191" w:type="dxa"/>
          </w:tcPr>
          <w:p w:rsidR="00095115" w:rsidRDefault="00095115">
            <w:pPr>
              <w:pStyle w:val="ConsPlusNormal"/>
              <w:jc w:val="center"/>
            </w:pPr>
            <w:r>
              <w:t>0,000</w:t>
            </w:r>
          </w:p>
        </w:tc>
        <w:tc>
          <w:tcPr>
            <w:tcW w:w="1191" w:type="dxa"/>
          </w:tcPr>
          <w:p w:rsidR="00095115" w:rsidRDefault="00095115">
            <w:pPr>
              <w:pStyle w:val="ConsPlusNormal"/>
              <w:jc w:val="center"/>
            </w:pPr>
            <w:r>
              <w:t>0,000</w:t>
            </w:r>
          </w:p>
        </w:tc>
        <w:tc>
          <w:tcPr>
            <w:tcW w:w="1191" w:type="dxa"/>
          </w:tcPr>
          <w:p w:rsidR="00095115" w:rsidRDefault="00095115">
            <w:pPr>
              <w:pStyle w:val="ConsPlusNormal"/>
              <w:jc w:val="center"/>
            </w:pPr>
            <w:r>
              <w:t>0,000</w:t>
            </w:r>
          </w:p>
        </w:tc>
      </w:tr>
      <w:tr w:rsidR="00095115">
        <w:tc>
          <w:tcPr>
            <w:tcW w:w="9637" w:type="dxa"/>
            <w:gridSpan w:val="8"/>
            <w:vMerge/>
          </w:tcPr>
          <w:p w:rsidR="00095115" w:rsidRDefault="00095115"/>
        </w:tc>
        <w:tc>
          <w:tcPr>
            <w:tcW w:w="1247" w:type="dxa"/>
          </w:tcPr>
          <w:p w:rsidR="00095115" w:rsidRDefault="00095115">
            <w:pPr>
              <w:pStyle w:val="ConsPlusNormal"/>
              <w:jc w:val="center"/>
            </w:pPr>
            <w:r>
              <w:t>бюджет города Перми</w:t>
            </w:r>
          </w:p>
        </w:tc>
        <w:tc>
          <w:tcPr>
            <w:tcW w:w="1191" w:type="dxa"/>
          </w:tcPr>
          <w:p w:rsidR="00095115" w:rsidRDefault="00095115">
            <w:pPr>
              <w:pStyle w:val="ConsPlusNormal"/>
              <w:jc w:val="center"/>
            </w:pPr>
            <w:r>
              <w:t>0,000</w:t>
            </w:r>
          </w:p>
        </w:tc>
        <w:tc>
          <w:tcPr>
            <w:tcW w:w="1191" w:type="dxa"/>
          </w:tcPr>
          <w:p w:rsidR="00095115" w:rsidRDefault="00095115">
            <w:pPr>
              <w:pStyle w:val="ConsPlusNormal"/>
              <w:jc w:val="center"/>
            </w:pPr>
            <w:r>
              <w:t>0,000</w:t>
            </w:r>
          </w:p>
        </w:tc>
        <w:tc>
          <w:tcPr>
            <w:tcW w:w="1191" w:type="dxa"/>
          </w:tcPr>
          <w:p w:rsidR="00095115" w:rsidRDefault="00095115">
            <w:pPr>
              <w:pStyle w:val="ConsPlusNormal"/>
              <w:jc w:val="center"/>
            </w:pPr>
            <w:r>
              <w:t>0,000</w:t>
            </w:r>
          </w:p>
        </w:tc>
      </w:tr>
      <w:tr w:rsidR="00095115">
        <w:tc>
          <w:tcPr>
            <w:tcW w:w="9637" w:type="dxa"/>
            <w:gridSpan w:val="8"/>
            <w:vMerge w:val="restart"/>
          </w:tcPr>
          <w:p w:rsidR="00095115" w:rsidRDefault="00095115">
            <w:pPr>
              <w:pStyle w:val="ConsPlusNormal"/>
            </w:pPr>
            <w:r>
              <w:t>Итого по основному мероприятию 1.1.2.2, в том числе по источникам финансирования</w:t>
            </w:r>
          </w:p>
        </w:tc>
        <w:tc>
          <w:tcPr>
            <w:tcW w:w="1247" w:type="dxa"/>
          </w:tcPr>
          <w:p w:rsidR="00095115" w:rsidRDefault="00095115">
            <w:pPr>
              <w:pStyle w:val="ConsPlusNormal"/>
              <w:jc w:val="center"/>
            </w:pPr>
            <w:r>
              <w:t>итого</w:t>
            </w:r>
          </w:p>
        </w:tc>
        <w:tc>
          <w:tcPr>
            <w:tcW w:w="1191" w:type="dxa"/>
          </w:tcPr>
          <w:p w:rsidR="00095115" w:rsidRDefault="00095115">
            <w:pPr>
              <w:pStyle w:val="ConsPlusNormal"/>
              <w:jc w:val="center"/>
            </w:pPr>
            <w:r>
              <w:t>0,000</w:t>
            </w:r>
          </w:p>
        </w:tc>
        <w:tc>
          <w:tcPr>
            <w:tcW w:w="1191" w:type="dxa"/>
          </w:tcPr>
          <w:p w:rsidR="00095115" w:rsidRDefault="00095115">
            <w:pPr>
              <w:pStyle w:val="ConsPlusNormal"/>
              <w:jc w:val="center"/>
            </w:pPr>
            <w:r>
              <w:t>0,000</w:t>
            </w:r>
          </w:p>
        </w:tc>
        <w:tc>
          <w:tcPr>
            <w:tcW w:w="1191" w:type="dxa"/>
          </w:tcPr>
          <w:p w:rsidR="00095115" w:rsidRDefault="00095115">
            <w:pPr>
              <w:pStyle w:val="ConsPlusNormal"/>
              <w:jc w:val="center"/>
            </w:pPr>
            <w:r>
              <w:t>0,000</w:t>
            </w:r>
          </w:p>
        </w:tc>
      </w:tr>
      <w:tr w:rsidR="00095115">
        <w:tc>
          <w:tcPr>
            <w:tcW w:w="9637" w:type="dxa"/>
            <w:gridSpan w:val="8"/>
            <w:vMerge/>
          </w:tcPr>
          <w:p w:rsidR="00095115" w:rsidRDefault="00095115"/>
        </w:tc>
        <w:tc>
          <w:tcPr>
            <w:tcW w:w="1247" w:type="dxa"/>
          </w:tcPr>
          <w:p w:rsidR="00095115" w:rsidRDefault="00095115">
            <w:pPr>
              <w:pStyle w:val="ConsPlusNormal"/>
              <w:jc w:val="center"/>
            </w:pPr>
            <w:r>
              <w:t>бюджет города Перми</w:t>
            </w:r>
          </w:p>
        </w:tc>
        <w:tc>
          <w:tcPr>
            <w:tcW w:w="1191" w:type="dxa"/>
          </w:tcPr>
          <w:p w:rsidR="00095115" w:rsidRDefault="00095115">
            <w:pPr>
              <w:pStyle w:val="ConsPlusNormal"/>
              <w:jc w:val="center"/>
            </w:pPr>
            <w:r>
              <w:t>0,000</w:t>
            </w:r>
          </w:p>
        </w:tc>
        <w:tc>
          <w:tcPr>
            <w:tcW w:w="1191" w:type="dxa"/>
          </w:tcPr>
          <w:p w:rsidR="00095115" w:rsidRDefault="00095115">
            <w:pPr>
              <w:pStyle w:val="ConsPlusNormal"/>
              <w:jc w:val="center"/>
            </w:pPr>
            <w:r>
              <w:t>0,000</w:t>
            </w:r>
          </w:p>
        </w:tc>
        <w:tc>
          <w:tcPr>
            <w:tcW w:w="1191" w:type="dxa"/>
          </w:tcPr>
          <w:p w:rsidR="00095115" w:rsidRDefault="00095115">
            <w:pPr>
              <w:pStyle w:val="ConsPlusNormal"/>
              <w:jc w:val="center"/>
            </w:pPr>
            <w:r>
              <w:t>0,000</w:t>
            </w:r>
          </w:p>
        </w:tc>
      </w:tr>
      <w:tr w:rsidR="00095115">
        <w:tc>
          <w:tcPr>
            <w:tcW w:w="9637" w:type="dxa"/>
            <w:gridSpan w:val="8"/>
            <w:vMerge w:val="restart"/>
            <w:tcBorders>
              <w:bottom w:val="nil"/>
            </w:tcBorders>
          </w:tcPr>
          <w:p w:rsidR="00095115" w:rsidRDefault="00095115">
            <w:pPr>
              <w:pStyle w:val="ConsPlusNormal"/>
            </w:pPr>
            <w:r>
              <w:t>Итого по задаче 1.1.2, в том числе по источникам финансирования</w:t>
            </w:r>
          </w:p>
        </w:tc>
        <w:tc>
          <w:tcPr>
            <w:tcW w:w="1247" w:type="dxa"/>
          </w:tcPr>
          <w:p w:rsidR="00095115" w:rsidRDefault="00095115">
            <w:pPr>
              <w:pStyle w:val="ConsPlusNormal"/>
              <w:jc w:val="center"/>
            </w:pPr>
            <w:r>
              <w:t>итого</w:t>
            </w:r>
          </w:p>
        </w:tc>
        <w:tc>
          <w:tcPr>
            <w:tcW w:w="1191" w:type="dxa"/>
          </w:tcPr>
          <w:p w:rsidR="00095115" w:rsidRDefault="00095115">
            <w:pPr>
              <w:pStyle w:val="ConsPlusNormal"/>
              <w:jc w:val="center"/>
            </w:pPr>
            <w:r>
              <w:t>1223,251</w:t>
            </w:r>
          </w:p>
        </w:tc>
        <w:tc>
          <w:tcPr>
            <w:tcW w:w="1191" w:type="dxa"/>
          </w:tcPr>
          <w:p w:rsidR="00095115" w:rsidRDefault="00095115">
            <w:pPr>
              <w:pStyle w:val="ConsPlusNormal"/>
              <w:jc w:val="center"/>
            </w:pPr>
            <w:r>
              <w:t>1295,955</w:t>
            </w:r>
          </w:p>
        </w:tc>
        <w:tc>
          <w:tcPr>
            <w:tcW w:w="1191" w:type="dxa"/>
          </w:tcPr>
          <w:p w:rsidR="00095115" w:rsidRDefault="00095115">
            <w:pPr>
              <w:pStyle w:val="ConsPlusNormal"/>
              <w:jc w:val="center"/>
            </w:pPr>
            <w:r>
              <w:t>1295,955</w:t>
            </w:r>
          </w:p>
        </w:tc>
      </w:tr>
      <w:tr w:rsidR="00095115">
        <w:tblPrEx>
          <w:tblBorders>
            <w:insideH w:val="nil"/>
          </w:tblBorders>
        </w:tblPrEx>
        <w:tc>
          <w:tcPr>
            <w:tcW w:w="9637" w:type="dxa"/>
            <w:gridSpan w:val="8"/>
            <w:vMerge/>
            <w:tcBorders>
              <w:bottom w:val="nil"/>
            </w:tcBorders>
          </w:tcPr>
          <w:p w:rsidR="00095115" w:rsidRDefault="00095115"/>
        </w:tc>
        <w:tc>
          <w:tcPr>
            <w:tcW w:w="1247" w:type="dxa"/>
            <w:tcBorders>
              <w:bottom w:val="nil"/>
            </w:tcBorders>
          </w:tcPr>
          <w:p w:rsidR="00095115" w:rsidRDefault="00095115">
            <w:pPr>
              <w:pStyle w:val="ConsPlusNormal"/>
              <w:jc w:val="center"/>
            </w:pPr>
            <w:r>
              <w:t>бюджет города Перми</w:t>
            </w:r>
          </w:p>
        </w:tc>
        <w:tc>
          <w:tcPr>
            <w:tcW w:w="1191" w:type="dxa"/>
            <w:tcBorders>
              <w:bottom w:val="nil"/>
            </w:tcBorders>
          </w:tcPr>
          <w:p w:rsidR="00095115" w:rsidRDefault="00095115">
            <w:pPr>
              <w:pStyle w:val="ConsPlusNormal"/>
              <w:jc w:val="center"/>
            </w:pPr>
            <w:r>
              <w:t>1223,251</w:t>
            </w:r>
          </w:p>
        </w:tc>
        <w:tc>
          <w:tcPr>
            <w:tcW w:w="1191" w:type="dxa"/>
            <w:tcBorders>
              <w:bottom w:val="nil"/>
            </w:tcBorders>
          </w:tcPr>
          <w:p w:rsidR="00095115" w:rsidRDefault="00095115">
            <w:pPr>
              <w:pStyle w:val="ConsPlusNormal"/>
              <w:jc w:val="center"/>
            </w:pPr>
            <w:r>
              <w:t>1295,955</w:t>
            </w:r>
          </w:p>
        </w:tc>
        <w:tc>
          <w:tcPr>
            <w:tcW w:w="1191" w:type="dxa"/>
            <w:tcBorders>
              <w:bottom w:val="nil"/>
            </w:tcBorders>
          </w:tcPr>
          <w:p w:rsidR="00095115" w:rsidRDefault="00095115">
            <w:pPr>
              <w:pStyle w:val="ConsPlusNormal"/>
              <w:jc w:val="center"/>
            </w:pPr>
            <w:r>
              <w:t>1295,955</w:t>
            </w:r>
          </w:p>
        </w:tc>
      </w:tr>
      <w:tr w:rsidR="00095115">
        <w:tblPrEx>
          <w:tblBorders>
            <w:insideH w:val="nil"/>
          </w:tblBorders>
        </w:tblPrEx>
        <w:tc>
          <w:tcPr>
            <w:tcW w:w="14457" w:type="dxa"/>
            <w:gridSpan w:val="12"/>
            <w:tcBorders>
              <w:top w:val="nil"/>
            </w:tcBorders>
          </w:tcPr>
          <w:p w:rsidR="00095115" w:rsidRDefault="00095115">
            <w:pPr>
              <w:pStyle w:val="ConsPlusNormal"/>
              <w:jc w:val="both"/>
            </w:pPr>
            <w:r>
              <w:t xml:space="preserve">(в ред. </w:t>
            </w:r>
            <w:hyperlink r:id="rId60" w:history="1">
              <w:r>
                <w:rPr>
                  <w:color w:val="0000FF"/>
                </w:rPr>
                <w:t>Постановления</w:t>
              </w:r>
            </w:hyperlink>
            <w:r>
              <w:t xml:space="preserve"> Администрации г. Перми от 18.04.2017 N 298)</w:t>
            </w:r>
          </w:p>
        </w:tc>
      </w:tr>
      <w:tr w:rsidR="00095115">
        <w:tc>
          <w:tcPr>
            <w:tcW w:w="9637" w:type="dxa"/>
            <w:gridSpan w:val="8"/>
            <w:vMerge w:val="restart"/>
            <w:tcBorders>
              <w:bottom w:val="nil"/>
            </w:tcBorders>
          </w:tcPr>
          <w:p w:rsidR="00095115" w:rsidRDefault="00095115">
            <w:pPr>
              <w:pStyle w:val="ConsPlusNormal"/>
            </w:pPr>
            <w:r>
              <w:t>Всего по подпрограмме 1.1, в том числе по источникам финансирования</w:t>
            </w:r>
          </w:p>
        </w:tc>
        <w:tc>
          <w:tcPr>
            <w:tcW w:w="1247" w:type="dxa"/>
          </w:tcPr>
          <w:p w:rsidR="00095115" w:rsidRDefault="00095115">
            <w:pPr>
              <w:pStyle w:val="ConsPlusNormal"/>
              <w:jc w:val="center"/>
            </w:pPr>
            <w:r>
              <w:t>итого</w:t>
            </w:r>
          </w:p>
        </w:tc>
        <w:tc>
          <w:tcPr>
            <w:tcW w:w="1191" w:type="dxa"/>
          </w:tcPr>
          <w:p w:rsidR="00095115" w:rsidRDefault="00095115">
            <w:pPr>
              <w:pStyle w:val="ConsPlusNormal"/>
              <w:jc w:val="center"/>
            </w:pPr>
            <w:r>
              <w:t>44109,979</w:t>
            </w:r>
          </w:p>
        </w:tc>
        <w:tc>
          <w:tcPr>
            <w:tcW w:w="1191" w:type="dxa"/>
          </w:tcPr>
          <w:p w:rsidR="00095115" w:rsidRDefault="00095115">
            <w:pPr>
              <w:pStyle w:val="ConsPlusNormal"/>
              <w:jc w:val="center"/>
            </w:pPr>
            <w:r>
              <w:t>33057,255</w:t>
            </w:r>
          </w:p>
        </w:tc>
        <w:tc>
          <w:tcPr>
            <w:tcW w:w="1191" w:type="dxa"/>
          </w:tcPr>
          <w:p w:rsidR="00095115" w:rsidRDefault="00095115">
            <w:pPr>
              <w:pStyle w:val="ConsPlusNormal"/>
              <w:jc w:val="center"/>
            </w:pPr>
            <w:r>
              <w:t>22422,155</w:t>
            </w:r>
          </w:p>
        </w:tc>
      </w:tr>
      <w:tr w:rsidR="00095115">
        <w:tblPrEx>
          <w:tblBorders>
            <w:insideH w:val="nil"/>
          </w:tblBorders>
        </w:tblPrEx>
        <w:tc>
          <w:tcPr>
            <w:tcW w:w="9637" w:type="dxa"/>
            <w:gridSpan w:val="8"/>
            <w:vMerge/>
            <w:tcBorders>
              <w:bottom w:val="nil"/>
            </w:tcBorders>
          </w:tcPr>
          <w:p w:rsidR="00095115" w:rsidRDefault="00095115"/>
        </w:tc>
        <w:tc>
          <w:tcPr>
            <w:tcW w:w="1247" w:type="dxa"/>
            <w:tcBorders>
              <w:bottom w:val="nil"/>
            </w:tcBorders>
          </w:tcPr>
          <w:p w:rsidR="00095115" w:rsidRDefault="00095115">
            <w:pPr>
              <w:pStyle w:val="ConsPlusNormal"/>
              <w:jc w:val="center"/>
            </w:pPr>
            <w:r>
              <w:t>бюджет города Перми</w:t>
            </w:r>
          </w:p>
        </w:tc>
        <w:tc>
          <w:tcPr>
            <w:tcW w:w="1191" w:type="dxa"/>
            <w:tcBorders>
              <w:bottom w:val="nil"/>
            </w:tcBorders>
          </w:tcPr>
          <w:p w:rsidR="00095115" w:rsidRDefault="00095115">
            <w:pPr>
              <w:pStyle w:val="ConsPlusNormal"/>
              <w:jc w:val="center"/>
            </w:pPr>
            <w:r>
              <w:t>44109,979</w:t>
            </w:r>
          </w:p>
        </w:tc>
        <w:tc>
          <w:tcPr>
            <w:tcW w:w="1191" w:type="dxa"/>
            <w:tcBorders>
              <w:bottom w:val="nil"/>
            </w:tcBorders>
          </w:tcPr>
          <w:p w:rsidR="00095115" w:rsidRDefault="00095115">
            <w:pPr>
              <w:pStyle w:val="ConsPlusNormal"/>
              <w:jc w:val="center"/>
            </w:pPr>
            <w:r>
              <w:t>33057,255</w:t>
            </w:r>
          </w:p>
        </w:tc>
        <w:tc>
          <w:tcPr>
            <w:tcW w:w="1191" w:type="dxa"/>
            <w:tcBorders>
              <w:bottom w:val="nil"/>
            </w:tcBorders>
          </w:tcPr>
          <w:p w:rsidR="00095115" w:rsidRDefault="00095115">
            <w:pPr>
              <w:pStyle w:val="ConsPlusNormal"/>
              <w:jc w:val="center"/>
            </w:pPr>
            <w:r>
              <w:t>22422,155</w:t>
            </w:r>
          </w:p>
        </w:tc>
      </w:tr>
      <w:tr w:rsidR="00095115">
        <w:tblPrEx>
          <w:tblBorders>
            <w:insideH w:val="nil"/>
          </w:tblBorders>
        </w:tblPrEx>
        <w:tc>
          <w:tcPr>
            <w:tcW w:w="14457" w:type="dxa"/>
            <w:gridSpan w:val="12"/>
            <w:tcBorders>
              <w:top w:val="nil"/>
            </w:tcBorders>
          </w:tcPr>
          <w:p w:rsidR="00095115" w:rsidRDefault="00095115">
            <w:pPr>
              <w:pStyle w:val="ConsPlusNormal"/>
              <w:jc w:val="both"/>
            </w:pPr>
            <w:r>
              <w:t xml:space="preserve">(в ред. </w:t>
            </w:r>
            <w:hyperlink r:id="rId61" w:history="1">
              <w:r>
                <w:rPr>
                  <w:color w:val="0000FF"/>
                </w:rPr>
                <w:t>Постановления</w:t>
              </w:r>
            </w:hyperlink>
            <w:r>
              <w:t xml:space="preserve"> Администрации г. Перми от 22.09.2017 N 753)</w:t>
            </w:r>
          </w:p>
        </w:tc>
      </w:tr>
    </w:tbl>
    <w:p w:rsidR="00095115" w:rsidRDefault="00095115">
      <w:pPr>
        <w:sectPr w:rsidR="00095115">
          <w:pgSz w:w="16838" w:h="11905" w:orient="landscape"/>
          <w:pgMar w:top="1701" w:right="1134" w:bottom="850" w:left="1134" w:header="0" w:footer="0" w:gutter="0"/>
          <w:cols w:space="720"/>
        </w:sectPr>
      </w:pPr>
    </w:p>
    <w:p w:rsidR="00095115" w:rsidRDefault="00095115">
      <w:pPr>
        <w:pStyle w:val="ConsPlusNormal"/>
        <w:jc w:val="both"/>
      </w:pPr>
    </w:p>
    <w:p w:rsidR="00095115" w:rsidRDefault="00095115">
      <w:pPr>
        <w:pStyle w:val="ConsPlusNormal"/>
        <w:ind w:firstLine="540"/>
        <w:jc w:val="both"/>
      </w:pPr>
      <w:r>
        <w:t>--------------------------------</w:t>
      </w:r>
    </w:p>
    <w:p w:rsidR="00095115" w:rsidRDefault="00095115">
      <w:pPr>
        <w:pStyle w:val="ConsPlusNormal"/>
        <w:spacing w:before="220"/>
        <w:ind w:firstLine="540"/>
        <w:jc w:val="both"/>
      </w:pPr>
      <w:bookmarkStart w:id="2" w:name="P707"/>
      <w:bookmarkEnd w:id="2"/>
      <w:r>
        <w:t>&lt;2&gt; Документация по планировке Территории 5: в части СТН, часть Ж1, часть Ж13, часть И14, часть Г7, Г6, часть Ж8, часть Ж9, часть И8, часть И15, И16, И25, Д1, Д6, И9, И1, И5, И6, И22, И23, Ж10, часть Ж3, И19, И20:</w:t>
      </w:r>
    </w:p>
    <w:p w:rsidR="00095115" w:rsidRDefault="00095115">
      <w:pPr>
        <w:pStyle w:val="ConsPlusNormal"/>
        <w:spacing w:before="220"/>
        <w:ind w:firstLine="540"/>
        <w:jc w:val="both"/>
      </w:pPr>
      <w:r>
        <w:t>ограниченной ул. Сергея Есенина, ул. Красина, ул. Маяковского, долиной реки Мулянки, ул. Строителей, ул. Отдыха, ул. Южной 3-й, ул. Строителей, ул. Колхозной 1-й, ул. Сорокинской 2-й, ул. Фоминской в Дзержинском районе города Перми;</w:t>
      </w:r>
    </w:p>
    <w:p w:rsidR="00095115" w:rsidRDefault="00095115">
      <w:pPr>
        <w:pStyle w:val="ConsPlusNormal"/>
        <w:spacing w:before="220"/>
        <w:ind w:firstLine="540"/>
        <w:jc w:val="both"/>
      </w:pPr>
      <w:r>
        <w:t>ограниченной ул. Кордонной 4-й, ул. Ипподромной 1-й, шоссе Космонавтов, Южным обходом города Перми, проездом (от шоссе Космонавтов до ул. Урожайной 3-й), ул. Камской, долиной реки Мулянки, ул. Встречной, шоссе Космонавтов, ул. Калиновой, ул. Андроновской 1-й, ул. Заливной, шоссе Космонавтов, ул. Экскаваторной, долиной реки Мулянки, ул. Верхнемуллинской, ул. Промышленной, ул. Пыжевской 2-й, автодорогой "Южный обход города Перми", ул. Заливной в Индустриальном районе города Перми;</w:t>
      </w:r>
    </w:p>
    <w:p w:rsidR="00095115" w:rsidRDefault="00095115">
      <w:pPr>
        <w:pStyle w:val="ConsPlusNormal"/>
        <w:spacing w:before="220"/>
        <w:ind w:firstLine="540"/>
        <w:jc w:val="both"/>
      </w:pPr>
      <w:r>
        <w:t>ограниченной долиной реки Егошихи, ул. Пихтовой, ул. Козьмы Минина, ул. Краснополянской, ул. Уденской, ул. Героев Хасана, ул. Ординской, ул. Полазненской, ул. Ижевской, долиной реки Гусянки, ул. Старцева, ул. Глуховской, ул. Самаркандской, ул. Холмогорской 2-й, ул. Зеленогорской, ул. Зеленогорской 2-й, ул. Братской, ул. Казахской, ул. Луганской, долиной реки Егошихи, переходом от ул. Чкалова до ул. Старцева, проспектом Октябрят, долиной реки Талажанки, ул. Сакко и Ванцетти, ул. Рабочего Иванченко в Свердловском, Мотовилихинском районах города Перми;</w:t>
      </w:r>
    </w:p>
    <w:p w:rsidR="00095115" w:rsidRDefault="00095115">
      <w:pPr>
        <w:pStyle w:val="ConsPlusNormal"/>
        <w:spacing w:before="220"/>
        <w:ind w:firstLine="540"/>
        <w:jc w:val="both"/>
      </w:pPr>
      <w:r>
        <w:t>ограниченной автодорогой "Бродовский тракт", ул. Липогорской 3-й, проездом (от ул. Липогорской 3-й до ул. Героев Хасана), ул. Героев Хасана, ул. Таежной 4-й, ул. Соболинской 4-й, границей города Перми, долиной реки Пижинежихи, ул. Соболинской 5-й, городскими лесами, железной дорогой, городскими лесами, ул. Таежной, ул. Центральная Ферма, городскими лесами, ул. 1447-й км, железной дорогой, ул. Героев Хасана в Свердловском районе города Перми;</w:t>
      </w:r>
    </w:p>
    <w:p w:rsidR="00095115" w:rsidRDefault="00095115">
      <w:pPr>
        <w:pStyle w:val="ConsPlusNormal"/>
        <w:spacing w:before="220"/>
        <w:ind w:firstLine="540"/>
        <w:jc w:val="both"/>
      </w:pPr>
      <w:r>
        <w:t>ограниченной автодорогой "Бродовский тракт", ул. Виноградной, Бродовским кольцом, ул. Радиальной 1-й, ул. Грибной, ул. Радиальной 3-й, ул. Ореховой, ул. Радиальной 4-й, Ромашковым 2-м переулком, Ромашковым 1-м переулком, Бродовским кольцом, ул. Смородиновой, ул. Утренней, ул. Смородиновой, Бродовским кольцом в Свердловском районе города Перми;</w:t>
      </w:r>
    </w:p>
    <w:p w:rsidR="00095115" w:rsidRDefault="00095115">
      <w:pPr>
        <w:pStyle w:val="ConsPlusNormal"/>
        <w:spacing w:before="220"/>
        <w:ind w:firstLine="540"/>
        <w:jc w:val="both"/>
      </w:pPr>
      <w:r>
        <w:t>ограниченной ул. Чкалова (Новые Ляды), ул. Лермонтова (Новые Ляды), ул. Некрасова (Новые Ляды), ул. Новой (Новые Ляды), ул. Чусовской (Новые Ляды) в Свердловском районе города Перми;</w:t>
      </w:r>
    </w:p>
    <w:p w:rsidR="00095115" w:rsidRDefault="00095115">
      <w:pPr>
        <w:pStyle w:val="ConsPlusNormal"/>
        <w:spacing w:before="220"/>
        <w:ind w:firstLine="540"/>
        <w:jc w:val="both"/>
      </w:pPr>
      <w:r>
        <w:t>ограниченной ул. Кутузова, ул. Лянгасова, ул. Бакинских Комиссаров, ул. Волочаевской, ул. Рабкоровской, ул. Городищенской, городскими лесами, ул. Суперфосфатной, ул. Роменской, ул. Ракитной, Кукуштанским переулком, ул. Спасской, ул. Молдавской, ул. Уссурийской, городскими лесами, ул. Белорецкой 2-й, ул. Федотова, ул. Ракитной, ул. Федотова, ул. Генерала Доватора, ул. Ольховской, ул. Лянгасова, ул. Волочаевской, промышленной зоной, ул. Профсоюзной в Орджоникидзевском районе города Перми;</w:t>
      </w:r>
    </w:p>
    <w:p w:rsidR="00095115" w:rsidRDefault="00095115">
      <w:pPr>
        <w:pStyle w:val="ConsPlusNormal"/>
        <w:spacing w:before="220"/>
        <w:ind w:firstLine="540"/>
        <w:jc w:val="both"/>
      </w:pPr>
      <w:r>
        <w:t>ограниченной ул. Корсуньской, ул. Бумажников, железной дорогой, ул. Хуторской, ул. Васильевской, ул. Ромашковой, ул. Звездной, ул. Евгения Пузырева, ул. Тулвинской, берегом реки Камы, ул. Хуторской, железной дорогой, ул. Стрелка, ул. Железнодорожной (Малые реки), промышленной зоной, Павловским 5-м проездом, промышленной зоной, ул. Водозаборной, Павловским 1-м проездом, долиной реки Рассохи в Орджоникидзевском районе города Перми.</w:t>
      </w:r>
    </w:p>
    <w:p w:rsidR="00095115" w:rsidRDefault="00095115">
      <w:pPr>
        <w:pStyle w:val="ConsPlusNormal"/>
        <w:jc w:val="both"/>
      </w:pPr>
      <w:r>
        <w:t xml:space="preserve">(сноска в ред. </w:t>
      </w:r>
      <w:hyperlink r:id="rId62" w:history="1">
        <w:r>
          <w:rPr>
            <w:color w:val="0000FF"/>
          </w:rPr>
          <w:t>Постановления</w:t>
        </w:r>
      </w:hyperlink>
      <w:r>
        <w:t xml:space="preserve"> Администрации г. Перми от 04.04.2017 N 246)</w:t>
      </w:r>
    </w:p>
    <w:p w:rsidR="00095115" w:rsidRDefault="00095115">
      <w:pPr>
        <w:pStyle w:val="ConsPlusNormal"/>
        <w:spacing w:before="220"/>
        <w:ind w:firstLine="540"/>
        <w:jc w:val="both"/>
      </w:pPr>
      <w:bookmarkStart w:id="3" w:name="P717"/>
      <w:bookmarkEnd w:id="3"/>
      <w:r>
        <w:t xml:space="preserve">&lt;3&gt; Документация по планировке Территории 6: СТН часть В3, часть В11, часть Г5, часть Г8, </w:t>
      </w:r>
      <w:r>
        <w:lastRenderedPageBreak/>
        <w:t>часть Е3, часть Ж1, часть Ж2, часть Ж3, И19, И20, часть И27, часть И28, И30:</w:t>
      </w:r>
    </w:p>
    <w:p w:rsidR="00095115" w:rsidRDefault="00095115">
      <w:pPr>
        <w:pStyle w:val="ConsPlusNormal"/>
        <w:spacing w:before="220"/>
        <w:ind w:firstLine="540"/>
        <w:jc w:val="both"/>
      </w:pPr>
      <w:r>
        <w:t>ограниченной ул. Васнецова, ул. Широкой, ул. Мелитопольской, ул. Лобвинской, железной дорогой, ул. Карбышева, ул. Барнаульской, ул. Вильямса, ул. Янаульской, ул. Маршала Толбухина, ул. Коспашской, ул. Усадебной, ул. Кишиневской, ул. Кабельщиков, проездом (от ул. Кишиневской до ул. Карбышева), ул. Карбышева, ул. Репина, ул. Луговского в Орджоникидзевском районе города Перми;</w:t>
      </w:r>
    </w:p>
    <w:p w:rsidR="00095115" w:rsidRDefault="00095115">
      <w:pPr>
        <w:pStyle w:val="ConsPlusNormal"/>
        <w:spacing w:before="220"/>
        <w:ind w:firstLine="540"/>
        <w:jc w:val="both"/>
      </w:pPr>
      <w:r>
        <w:t>ограниченной ул. Архитектора Свиязева, ул. Карьерной 3-й, ул. Калиновой в Индустриальном районе города Перми;</w:t>
      </w:r>
    </w:p>
    <w:p w:rsidR="00095115" w:rsidRDefault="00095115">
      <w:pPr>
        <w:pStyle w:val="ConsPlusNormal"/>
        <w:spacing w:before="220"/>
        <w:ind w:firstLine="540"/>
        <w:jc w:val="both"/>
      </w:pPr>
      <w:r>
        <w:t>ограниченной ул. Подводников, ул. Молодогвардейской, ул. Рязанской, ул. Веры Засулич в Индустриальном районе города Перми;</w:t>
      </w:r>
    </w:p>
    <w:p w:rsidR="00095115" w:rsidRDefault="00095115">
      <w:pPr>
        <w:pStyle w:val="ConsPlusNormal"/>
        <w:spacing w:before="220"/>
        <w:ind w:firstLine="540"/>
        <w:jc w:val="both"/>
      </w:pPr>
      <w:r>
        <w:t>ограниченной ул. Куйбышева, долиной реки Данилихи, соединением ул. Гусарова и ул. Анвара Гатауллина, ул. Анвара Гатауллина в Свердловском районе города Перми;</w:t>
      </w:r>
    </w:p>
    <w:p w:rsidR="00095115" w:rsidRDefault="00095115">
      <w:pPr>
        <w:pStyle w:val="ConsPlusNormal"/>
        <w:spacing w:before="220"/>
        <w:ind w:firstLine="540"/>
        <w:jc w:val="both"/>
      </w:pPr>
      <w:r>
        <w:t>ограниченной ул. Лодыгина, ул. Курчатова, ул. Гусарова, ул. Солдатова, соединением ул. Гусарова, ул. Анвара Гатауллина, долиной реки Данилихи в Свердловском районе города Перми;</w:t>
      </w:r>
    </w:p>
    <w:p w:rsidR="00095115" w:rsidRDefault="00095115">
      <w:pPr>
        <w:pStyle w:val="ConsPlusNormal"/>
        <w:spacing w:before="220"/>
        <w:ind w:firstLine="540"/>
        <w:jc w:val="both"/>
      </w:pPr>
      <w:r>
        <w:t>ограниченной ул. Уинской, ул. Пушкарской, ул. Аркадия Гайдара, ул. Патриса Лумумбы; ул. Звонарева, ул. Старцева, ул. Пушкарской в Мотовилихинском районе города Перми;</w:t>
      </w:r>
    </w:p>
    <w:p w:rsidR="00095115" w:rsidRDefault="00095115">
      <w:pPr>
        <w:pStyle w:val="ConsPlusNormal"/>
        <w:spacing w:before="220"/>
        <w:ind w:firstLine="540"/>
        <w:jc w:val="both"/>
      </w:pPr>
      <w:r>
        <w:t>ограниченной долиной реки Огаршихи, ул. Восстания, проспектом Октябрят в Мотовилихинском районе города Перми;</w:t>
      </w:r>
    </w:p>
    <w:p w:rsidR="00095115" w:rsidRDefault="00095115">
      <w:pPr>
        <w:pStyle w:val="ConsPlusNormal"/>
        <w:spacing w:before="220"/>
        <w:ind w:firstLine="540"/>
        <w:jc w:val="both"/>
      </w:pPr>
      <w:r>
        <w:t>ограниченной ул. Палубной 1-й, автодорогой Гайва - Заозерье, проездом от ул. Турбинской в Орджоникидзевском районе города Перми;</w:t>
      </w:r>
    </w:p>
    <w:p w:rsidR="00095115" w:rsidRDefault="00095115">
      <w:pPr>
        <w:pStyle w:val="ConsPlusNormal"/>
        <w:spacing w:before="220"/>
        <w:ind w:firstLine="540"/>
        <w:jc w:val="both"/>
      </w:pPr>
      <w:r>
        <w:t>ограниченной ул. Сергея Есенина, ул. Красина, ул. Маяковского, долиной реки Мулянки, ул. Строителей, ул. Отдыха, ул. Южной 3-й, ул. Строителей, ул. Колхозной 1-й, ул. Сорокинской 2-й, ул. Фоминской в Дзержинском районе города Перми;</w:t>
      </w:r>
    </w:p>
    <w:p w:rsidR="00095115" w:rsidRDefault="00095115">
      <w:pPr>
        <w:pStyle w:val="ConsPlusNormal"/>
        <w:spacing w:before="220"/>
        <w:ind w:firstLine="540"/>
        <w:jc w:val="both"/>
      </w:pPr>
      <w:r>
        <w:t>ограниченной ул. Островского, ул. Трактовой, ул. 40-летия Победы в Свердловском районе города Перми территории в жилом районе Бахаревка Свердловского района города Перми.</w:t>
      </w:r>
    </w:p>
    <w:p w:rsidR="00095115" w:rsidRDefault="00095115">
      <w:pPr>
        <w:pStyle w:val="ConsPlusNormal"/>
        <w:spacing w:before="220"/>
        <w:ind w:firstLine="540"/>
        <w:jc w:val="both"/>
      </w:pPr>
      <w:bookmarkStart w:id="4" w:name="P728"/>
      <w:bookmarkEnd w:id="4"/>
      <w:r>
        <w:t>&lt;4&gt; Мероприятие не требует финансовых затрат, так как будет осуществляться сотрудниками МКУ "ИТП" за счет средств, предусмотренных на содержание учреждения.</w:t>
      </w:r>
    </w:p>
    <w:p w:rsidR="00095115" w:rsidRDefault="00095115">
      <w:pPr>
        <w:pStyle w:val="ConsPlusNormal"/>
        <w:spacing w:before="220"/>
        <w:ind w:firstLine="540"/>
        <w:jc w:val="both"/>
      </w:pPr>
      <w:bookmarkStart w:id="5" w:name="P729"/>
      <w:bookmarkEnd w:id="5"/>
      <w:r>
        <w:t>&lt;5&gt; Территория бывшего завода смазок и охлаждающих жидкостей в Свердловском районе города Перми.</w:t>
      </w:r>
    </w:p>
    <w:p w:rsidR="00095115" w:rsidRDefault="00095115">
      <w:pPr>
        <w:pStyle w:val="ConsPlusNormal"/>
        <w:spacing w:before="220"/>
        <w:ind w:firstLine="540"/>
        <w:jc w:val="both"/>
      </w:pPr>
      <w:bookmarkStart w:id="6" w:name="P730"/>
      <w:bookmarkEnd w:id="6"/>
      <w:r>
        <w:t>&lt;6&gt; Территория, расположенная по ул. Академика Веденеева в Орджоникидзевском районе города Перми.</w:t>
      </w:r>
    </w:p>
    <w:p w:rsidR="00095115" w:rsidRDefault="00095115">
      <w:pPr>
        <w:pStyle w:val="ConsPlusNormal"/>
        <w:spacing w:before="220"/>
        <w:ind w:firstLine="540"/>
        <w:jc w:val="both"/>
      </w:pPr>
      <w:bookmarkStart w:id="7" w:name="P731"/>
      <w:bookmarkEnd w:id="7"/>
      <w:r>
        <w:t>&lt;7&gt; Территория судозавода в Кировском районе города Перми.</w:t>
      </w:r>
    </w:p>
    <w:p w:rsidR="00095115" w:rsidRDefault="00095115">
      <w:pPr>
        <w:pStyle w:val="ConsPlusNormal"/>
        <w:spacing w:before="220"/>
        <w:ind w:firstLine="540"/>
        <w:jc w:val="both"/>
      </w:pPr>
      <w:bookmarkStart w:id="8" w:name="P732"/>
      <w:bookmarkEnd w:id="8"/>
      <w:r>
        <w:t>&lt;8&gt; Переход ул. Строителей (от ул. Куфонина до ул. Вишерской), ул. Карпинского (от шоссе Космонавтов до ул. Мира).</w:t>
      </w:r>
    </w:p>
    <w:p w:rsidR="00095115" w:rsidRDefault="00095115">
      <w:pPr>
        <w:pStyle w:val="ConsPlusNormal"/>
        <w:spacing w:before="220"/>
        <w:ind w:firstLine="540"/>
        <w:jc w:val="both"/>
      </w:pPr>
      <w:bookmarkStart w:id="9" w:name="P733"/>
      <w:bookmarkEnd w:id="9"/>
      <w:r>
        <w:t>&lt;9&gt; Ул. Карпинского от ул. Советской Армии до ул. Архитектора Свиязева.</w:t>
      </w:r>
    </w:p>
    <w:p w:rsidR="00095115" w:rsidRDefault="00095115">
      <w:pPr>
        <w:pStyle w:val="ConsPlusNormal"/>
        <w:spacing w:before="220"/>
        <w:ind w:firstLine="540"/>
        <w:jc w:val="both"/>
      </w:pPr>
      <w:bookmarkStart w:id="10" w:name="P734"/>
      <w:bookmarkEnd w:id="10"/>
      <w:r>
        <w:t>&lt;10&gt; Значение показателя будет определено при формировании проекта бюджета города Перми на период 2018-2020 годов.</w:t>
      </w:r>
    </w:p>
    <w:p w:rsidR="00095115" w:rsidRDefault="00095115">
      <w:pPr>
        <w:pStyle w:val="ConsPlusNormal"/>
        <w:jc w:val="both"/>
      </w:pPr>
    </w:p>
    <w:p w:rsidR="00095115" w:rsidRDefault="00095115">
      <w:pPr>
        <w:sectPr w:rsidR="00095115">
          <w:pgSz w:w="11905" w:h="16838"/>
          <w:pgMar w:top="1134" w:right="850" w:bottom="1134" w:left="1701" w:header="0" w:footer="0" w:gutter="0"/>
          <w:cols w:space="720"/>
        </w:sectPr>
      </w:pPr>
    </w:p>
    <w:p w:rsidR="00095115" w:rsidRDefault="00095115">
      <w:pPr>
        <w:pStyle w:val="ConsPlusNormal"/>
        <w:jc w:val="center"/>
        <w:outlineLvl w:val="1"/>
      </w:pPr>
      <w:r>
        <w:lastRenderedPageBreak/>
        <w:t>ФИНАНСИРОВАНИЕ</w:t>
      </w:r>
    </w:p>
    <w:p w:rsidR="00095115" w:rsidRDefault="00095115">
      <w:pPr>
        <w:pStyle w:val="ConsPlusNormal"/>
        <w:jc w:val="center"/>
      </w:pPr>
      <w:r>
        <w:t>подпрограммы 1.2 "Улучшение архитектурного облика города</w:t>
      </w:r>
    </w:p>
    <w:p w:rsidR="00095115" w:rsidRDefault="00095115">
      <w:pPr>
        <w:pStyle w:val="ConsPlusNormal"/>
        <w:jc w:val="center"/>
      </w:pPr>
      <w:r>
        <w:t>Перми" муниципальной программы "Градостроительная</w:t>
      </w:r>
    </w:p>
    <w:p w:rsidR="00095115" w:rsidRDefault="00095115">
      <w:pPr>
        <w:pStyle w:val="ConsPlusNormal"/>
        <w:jc w:val="center"/>
      </w:pPr>
      <w:r>
        <w:t>деятельность на территории города Перми"</w:t>
      </w:r>
    </w:p>
    <w:p w:rsidR="00095115" w:rsidRDefault="00095115">
      <w:pPr>
        <w:pStyle w:val="ConsPlusNormal"/>
        <w:jc w:val="center"/>
      </w:pPr>
      <w:r>
        <w:t xml:space="preserve">(в ред. </w:t>
      </w:r>
      <w:hyperlink r:id="rId63" w:history="1">
        <w:r>
          <w:rPr>
            <w:color w:val="0000FF"/>
          </w:rPr>
          <w:t>Постановления</w:t>
        </w:r>
      </w:hyperlink>
      <w:r>
        <w:t xml:space="preserve"> Администрации г. Перми</w:t>
      </w:r>
    </w:p>
    <w:p w:rsidR="00095115" w:rsidRDefault="00095115">
      <w:pPr>
        <w:pStyle w:val="ConsPlusNormal"/>
        <w:jc w:val="center"/>
      </w:pPr>
      <w:r>
        <w:t>от 25.01.2017 N 52)</w:t>
      </w:r>
    </w:p>
    <w:p w:rsidR="00095115" w:rsidRDefault="00095115">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64"/>
        <w:gridCol w:w="2381"/>
        <w:gridCol w:w="1304"/>
        <w:gridCol w:w="2551"/>
        <w:gridCol w:w="567"/>
        <w:gridCol w:w="624"/>
        <w:gridCol w:w="624"/>
        <w:gridCol w:w="624"/>
        <w:gridCol w:w="1191"/>
        <w:gridCol w:w="1077"/>
        <w:gridCol w:w="1077"/>
        <w:gridCol w:w="1077"/>
      </w:tblGrid>
      <w:tr w:rsidR="00095115">
        <w:tc>
          <w:tcPr>
            <w:tcW w:w="964" w:type="dxa"/>
            <w:vMerge w:val="restart"/>
          </w:tcPr>
          <w:p w:rsidR="00095115" w:rsidRDefault="00095115">
            <w:pPr>
              <w:pStyle w:val="ConsPlusNormal"/>
              <w:jc w:val="center"/>
            </w:pPr>
            <w:r>
              <w:t>Код</w:t>
            </w:r>
          </w:p>
        </w:tc>
        <w:tc>
          <w:tcPr>
            <w:tcW w:w="2381" w:type="dxa"/>
            <w:vMerge w:val="restart"/>
          </w:tcPr>
          <w:p w:rsidR="00095115" w:rsidRDefault="00095115">
            <w:pPr>
              <w:pStyle w:val="ConsPlusNormal"/>
              <w:jc w:val="center"/>
            </w:pPr>
            <w:r>
              <w:t>Наименование задачи, основного мероприятия, мероприятия</w:t>
            </w:r>
          </w:p>
        </w:tc>
        <w:tc>
          <w:tcPr>
            <w:tcW w:w="1304" w:type="dxa"/>
            <w:vMerge w:val="restart"/>
          </w:tcPr>
          <w:p w:rsidR="00095115" w:rsidRDefault="00095115">
            <w:pPr>
              <w:pStyle w:val="ConsPlusNormal"/>
              <w:jc w:val="center"/>
            </w:pPr>
            <w:r>
              <w:t>Участник программы</w:t>
            </w:r>
          </w:p>
        </w:tc>
        <w:tc>
          <w:tcPr>
            <w:tcW w:w="4990" w:type="dxa"/>
            <w:gridSpan w:val="5"/>
          </w:tcPr>
          <w:p w:rsidR="00095115" w:rsidRDefault="00095115">
            <w:pPr>
              <w:pStyle w:val="ConsPlusNormal"/>
              <w:jc w:val="center"/>
            </w:pPr>
            <w:r>
              <w:t>Показатели непосредственного результата</w:t>
            </w:r>
          </w:p>
        </w:tc>
        <w:tc>
          <w:tcPr>
            <w:tcW w:w="1191" w:type="dxa"/>
            <w:vMerge w:val="restart"/>
          </w:tcPr>
          <w:p w:rsidR="00095115" w:rsidRDefault="00095115">
            <w:pPr>
              <w:pStyle w:val="ConsPlusNormal"/>
              <w:jc w:val="center"/>
            </w:pPr>
            <w:r>
              <w:t>Источник финансирования</w:t>
            </w:r>
          </w:p>
        </w:tc>
        <w:tc>
          <w:tcPr>
            <w:tcW w:w="3231" w:type="dxa"/>
            <w:gridSpan w:val="3"/>
          </w:tcPr>
          <w:p w:rsidR="00095115" w:rsidRDefault="00095115">
            <w:pPr>
              <w:pStyle w:val="ConsPlusNormal"/>
              <w:jc w:val="center"/>
            </w:pPr>
            <w:r>
              <w:t>Объем финансирования (тыс. руб.)</w:t>
            </w:r>
          </w:p>
        </w:tc>
      </w:tr>
      <w:tr w:rsidR="00095115">
        <w:tc>
          <w:tcPr>
            <w:tcW w:w="964" w:type="dxa"/>
            <w:vMerge/>
          </w:tcPr>
          <w:p w:rsidR="00095115" w:rsidRDefault="00095115"/>
        </w:tc>
        <w:tc>
          <w:tcPr>
            <w:tcW w:w="2381" w:type="dxa"/>
            <w:vMerge/>
          </w:tcPr>
          <w:p w:rsidR="00095115" w:rsidRDefault="00095115"/>
        </w:tc>
        <w:tc>
          <w:tcPr>
            <w:tcW w:w="1304" w:type="dxa"/>
            <w:vMerge/>
          </w:tcPr>
          <w:p w:rsidR="00095115" w:rsidRDefault="00095115"/>
        </w:tc>
        <w:tc>
          <w:tcPr>
            <w:tcW w:w="2551" w:type="dxa"/>
            <w:vAlign w:val="center"/>
          </w:tcPr>
          <w:p w:rsidR="00095115" w:rsidRDefault="00095115">
            <w:pPr>
              <w:pStyle w:val="ConsPlusNormal"/>
              <w:jc w:val="center"/>
            </w:pPr>
            <w:r>
              <w:t>наименование показателя непосредственного результата</w:t>
            </w:r>
          </w:p>
        </w:tc>
        <w:tc>
          <w:tcPr>
            <w:tcW w:w="567" w:type="dxa"/>
          </w:tcPr>
          <w:p w:rsidR="00095115" w:rsidRDefault="00095115">
            <w:pPr>
              <w:pStyle w:val="ConsPlusNormal"/>
              <w:jc w:val="center"/>
            </w:pPr>
            <w:r>
              <w:t>ед. изм.</w:t>
            </w:r>
          </w:p>
        </w:tc>
        <w:tc>
          <w:tcPr>
            <w:tcW w:w="624" w:type="dxa"/>
          </w:tcPr>
          <w:p w:rsidR="00095115" w:rsidRDefault="00095115">
            <w:pPr>
              <w:pStyle w:val="ConsPlusNormal"/>
              <w:jc w:val="center"/>
            </w:pPr>
            <w:r>
              <w:t>2017 год</w:t>
            </w:r>
          </w:p>
        </w:tc>
        <w:tc>
          <w:tcPr>
            <w:tcW w:w="624" w:type="dxa"/>
          </w:tcPr>
          <w:p w:rsidR="00095115" w:rsidRDefault="00095115">
            <w:pPr>
              <w:pStyle w:val="ConsPlusNormal"/>
              <w:jc w:val="center"/>
            </w:pPr>
            <w:r>
              <w:t>2018 год</w:t>
            </w:r>
          </w:p>
        </w:tc>
        <w:tc>
          <w:tcPr>
            <w:tcW w:w="624" w:type="dxa"/>
          </w:tcPr>
          <w:p w:rsidR="00095115" w:rsidRDefault="00095115">
            <w:pPr>
              <w:pStyle w:val="ConsPlusNormal"/>
              <w:jc w:val="center"/>
            </w:pPr>
            <w:r>
              <w:t>2019 год</w:t>
            </w:r>
          </w:p>
        </w:tc>
        <w:tc>
          <w:tcPr>
            <w:tcW w:w="1191" w:type="dxa"/>
            <w:vMerge/>
          </w:tcPr>
          <w:p w:rsidR="00095115" w:rsidRDefault="00095115"/>
        </w:tc>
        <w:tc>
          <w:tcPr>
            <w:tcW w:w="1077" w:type="dxa"/>
          </w:tcPr>
          <w:p w:rsidR="00095115" w:rsidRDefault="00095115">
            <w:pPr>
              <w:pStyle w:val="ConsPlusNormal"/>
              <w:jc w:val="center"/>
            </w:pPr>
            <w:r>
              <w:t>2017 год</w:t>
            </w:r>
          </w:p>
        </w:tc>
        <w:tc>
          <w:tcPr>
            <w:tcW w:w="1077" w:type="dxa"/>
          </w:tcPr>
          <w:p w:rsidR="00095115" w:rsidRDefault="00095115">
            <w:pPr>
              <w:pStyle w:val="ConsPlusNormal"/>
              <w:jc w:val="center"/>
            </w:pPr>
            <w:r>
              <w:t>2018 год</w:t>
            </w:r>
          </w:p>
        </w:tc>
        <w:tc>
          <w:tcPr>
            <w:tcW w:w="1077" w:type="dxa"/>
          </w:tcPr>
          <w:p w:rsidR="00095115" w:rsidRDefault="00095115">
            <w:pPr>
              <w:pStyle w:val="ConsPlusNormal"/>
              <w:jc w:val="center"/>
            </w:pPr>
            <w:r>
              <w:t>2019 год</w:t>
            </w:r>
          </w:p>
        </w:tc>
      </w:tr>
      <w:tr w:rsidR="00095115">
        <w:tc>
          <w:tcPr>
            <w:tcW w:w="964" w:type="dxa"/>
            <w:vAlign w:val="center"/>
          </w:tcPr>
          <w:p w:rsidR="00095115" w:rsidRDefault="00095115">
            <w:pPr>
              <w:pStyle w:val="ConsPlusNormal"/>
              <w:jc w:val="center"/>
            </w:pPr>
            <w:r>
              <w:t>1</w:t>
            </w:r>
          </w:p>
        </w:tc>
        <w:tc>
          <w:tcPr>
            <w:tcW w:w="2381" w:type="dxa"/>
            <w:vAlign w:val="center"/>
          </w:tcPr>
          <w:p w:rsidR="00095115" w:rsidRDefault="00095115">
            <w:pPr>
              <w:pStyle w:val="ConsPlusNormal"/>
              <w:jc w:val="center"/>
            </w:pPr>
            <w:r>
              <w:t>2</w:t>
            </w:r>
          </w:p>
        </w:tc>
        <w:tc>
          <w:tcPr>
            <w:tcW w:w="1304" w:type="dxa"/>
            <w:vAlign w:val="center"/>
          </w:tcPr>
          <w:p w:rsidR="00095115" w:rsidRDefault="00095115">
            <w:pPr>
              <w:pStyle w:val="ConsPlusNormal"/>
              <w:jc w:val="center"/>
            </w:pPr>
            <w:r>
              <w:t>3</w:t>
            </w:r>
          </w:p>
        </w:tc>
        <w:tc>
          <w:tcPr>
            <w:tcW w:w="2551" w:type="dxa"/>
            <w:vAlign w:val="center"/>
          </w:tcPr>
          <w:p w:rsidR="00095115" w:rsidRDefault="00095115">
            <w:pPr>
              <w:pStyle w:val="ConsPlusNormal"/>
              <w:jc w:val="center"/>
            </w:pPr>
            <w:r>
              <w:t>4</w:t>
            </w:r>
          </w:p>
        </w:tc>
        <w:tc>
          <w:tcPr>
            <w:tcW w:w="567" w:type="dxa"/>
            <w:vAlign w:val="center"/>
          </w:tcPr>
          <w:p w:rsidR="00095115" w:rsidRDefault="00095115">
            <w:pPr>
              <w:pStyle w:val="ConsPlusNormal"/>
              <w:jc w:val="center"/>
            </w:pPr>
            <w:r>
              <w:t>5</w:t>
            </w:r>
          </w:p>
        </w:tc>
        <w:tc>
          <w:tcPr>
            <w:tcW w:w="624" w:type="dxa"/>
            <w:vAlign w:val="center"/>
          </w:tcPr>
          <w:p w:rsidR="00095115" w:rsidRDefault="00095115">
            <w:pPr>
              <w:pStyle w:val="ConsPlusNormal"/>
              <w:jc w:val="center"/>
            </w:pPr>
            <w:r>
              <w:t>6</w:t>
            </w:r>
          </w:p>
        </w:tc>
        <w:tc>
          <w:tcPr>
            <w:tcW w:w="624" w:type="dxa"/>
            <w:vAlign w:val="center"/>
          </w:tcPr>
          <w:p w:rsidR="00095115" w:rsidRDefault="00095115">
            <w:pPr>
              <w:pStyle w:val="ConsPlusNormal"/>
              <w:jc w:val="center"/>
            </w:pPr>
            <w:r>
              <w:t>7</w:t>
            </w:r>
          </w:p>
        </w:tc>
        <w:tc>
          <w:tcPr>
            <w:tcW w:w="624" w:type="dxa"/>
            <w:vAlign w:val="center"/>
          </w:tcPr>
          <w:p w:rsidR="00095115" w:rsidRDefault="00095115">
            <w:pPr>
              <w:pStyle w:val="ConsPlusNormal"/>
              <w:jc w:val="center"/>
            </w:pPr>
            <w:r>
              <w:t>8</w:t>
            </w:r>
          </w:p>
        </w:tc>
        <w:tc>
          <w:tcPr>
            <w:tcW w:w="1191" w:type="dxa"/>
            <w:vAlign w:val="center"/>
          </w:tcPr>
          <w:p w:rsidR="00095115" w:rsidRDefault="00095115">
            <w:pPr>
              <w:pStyle w:val="ConsPlusNormal"/>
              <w:jc w:val="center"/>
            </w:pPr>
            <w:r>
              <w:t>9</w:t>
            </w:r>
          </w:p>
        </w:tc>
        <w:tc>
          <w:tcPr>
            <w:tcW w:w="1077" w:type="dxa"/>
            <w:vAlign w:val="center"/>
          </w:tcPr>
          <w:p w:rsidR="00095115" w:rsidRDefault="00095115">
            <w:pPr>
              <w:pStyle w:val="ConsPlusNormal"/>
              <w:jc w:val="center"/>
            </w:pPr>
            <w:r>
              <w:t>10</w:t>
            </w:r>
          </w:p>
        </w:tc>
        <w:tc>
          <w:tcPr>
            <w:tcW w:w="1077" w:type="dxa"/>
            <w:vAlign w:val="center"/>
          </w:tcPr>
          <w:p w:rsidR="00095115" w:rsidRDefault="00095115">
            <w:pPr>
              <w:pStyle w:val="ConsPlusNormal"/>
              <w:jc w:val="center"/>
            </w:pPr>
            <w:r>
              <w:t>11</w:t>
            </w:r>
          </w:p>
        </w:tc>
        <w:tc>
          <w:tcPr>
            <w:tcW w:w="1077" w:type="dxa"/>
            <w:vAlign w:val="center"/>
          </w:tcPr>
          <w:p w:rsidR="00095115" w:rsidRDefault="00095115">
            <w:pPr>
              <w:pStyle w:val="ConsPlusNormal"/>
              <w:jc w:val="center"/>
            </w:pPr>
            <w:r>
              <w:t>12</w:t>
            </w:r>
          </w:p>
        </w:tc>
      </w:tr>
      <w:tr w:rsidR="00095115">
        <w:tc>
          <w:tcPr>
            <w:tcW w:w="964" w:type="dxa"/>
          </w:tcPr>
          <w:p w:rsidR="00095115" w:rsidRDefault="00095115">
            <w:pPr>
              <w:pStyle w:val="ConsPlusNormal"/>
              <w:jc w:val="center"/>
              <w:outlineLvl w:val="2"/>
            </w:pPr>
            <w:r>
              <w:t>1.2.1</w:t>
            </w:r>
          </w:p>
        </w:tc>
        <w:tc>
          <w:tcPr>
            <w:tcW w:w="13097" w:type="dxa"/>
            <w:gridSpan w:val="11"/>
            <w:vAlign w:val="center"/>
          </w:tcPr>
          <w:p w:rsidR="00095115" w:rsidRDefault="00095115">
            <w:pPr>
              <w:pStyle w:val="ConsPlusNormal"/>
            </w:pPr>
            <w:r>
              <w:t>Задача. Формирование архитектурного облика города Перми</w:t>
            </w:r>
          </w:p>
        </w:tc>
      </w:tr>
      <w:tr w:rsidR="00095115">
        <w:tc>
          <w:tcPr>
            <w:tcW w:w="964" w:type="dxa"/>
            <w:vAlign w:val="center"/>
          </w:tcPr>
          <w:p w:rsidR="00095115" w:rsidRDefault="00095115">
            <w:pPr>
              <w:pStyle w:val="ConsPlusNormal"/>
              <w:jc w:val="center"/>
              <w:outlineLvl w:val="3"/>
            </w:pPr>
            <w:r>
              <w:t>1.2.1.1</w:t>
            </w:r>
          </w:p>
        </w:tc>
        <w:tc>
          <w:tcPr>
            <w:tcW w:w="13097" w:type="dxa"/>
            <w:gridSpan w:val="11"/>
            <w:vAlign w:val="center"/>
          </w:tcPr>
          <w:p w:rsidR="00095115" w:rsidRDefault="00095115">
            <w:pPr>
              <w:pStyle w:val="ConsPlusNormal"/>
            </w:pPr>
            <w:r>
              <w:t>Разработка документации по архитектурному облику центральных улиц города Перми</w:t>
            </w:r>
          </w:p>
        </w:tc>
      </w:tr>
      <w:tr w:rsidR="00095115">
        <w:tblPrEx>
          <w:tblBorders>
            <w:insideH w:val="nil"/>
          </w:tblBorders>
        </w:tblPrEx>
        <w:tc>
          <w:tcPr>
            <w:tcW w:w="964" w:type="dxa"/>
            <w:tcBorders>
              <w:bottom w:val="nil"/>
            </w:tcBorders>
          </w:tcPr>
          <w:p w:rsidR="00095115" w:rsidRDefault="00095115">
            <w:pPr>
              <w:pStyle w:val="ConsPlusNormal"/>
              <w:jc w:val="center"/>
            </w:pPr>
            <w:r>
              <w:t>1.2.1.1.1</w:t>
            </w:r>
          </w:p>
        </w:tc>
        <w:tc>
          <w:tcPr>
            <w:tcW w:w="2381" w:type="dxa"/>
            <w:tcBorders>
              <w:bottom w:val="nil"/>
            </w:tcBorders>
          </w:tcPr>
          <w:p w:rsidR="00095115" w:rsidRDefault="00095115">
            <w:pPr>
              <w:pStyle w:val="ConsPlusNormal"/>
            </w:pPr>
            <w:r>
              <w:t>Разработка колерных паспортов зданий, расположенных на центральных улицах города Перми</w:t>
            </w:r>
          </w:p>
        </w:tc>
        <w:tc>
          <w:tcPr>
            <w:tcW w:w="1304" w:type="dxa"/>
            <w:tcBorders>
              <w:bottom w:val="nil"/>
            </w:tcBorders>
          </w:tcPr>
          <w:p w:rsidR="00095115" w:rsidRDefault="00095115">
            <w:pPr>
              <w:pStyle w:val="ConsPlusNormal"/>
              <w:jc w:val="center"/>
            </w:pPr>
            <w:r>
              <w:t>ДГА</w:t>
            </w:r>
          </w:p>
        </w:tc>
        <w:tc>
          <w:tcPr>
            <w:tcW w:w="2551" w:type="dxa"/>
            <w:tcBorders>
              <w:bottom w:val="nil"/>
            </w:tcBorders>
          </w:tcPr>
          <w:p w:rsidR="00095115" w:rsidRDefault="00095115">
            <w:pPr>
              <w:pStyle w:val="ConsPlusNormal"/>
              <w:jc w:val="center"/>
            </w:pPr>
            <w:r>
              <w:t>количество разработанных колерных паспортов зданий, расположенных на центральных улицах города Перми</w:t>
            </w:r>
          </w:p>
        </w:tc>
        <w:tc>
          <w:tcPr>
            <w:tcW w:w="567" w:type="dxa"/>
            <w:tcBorders>
              <w:bottom w:val="nil"/>
            </w:tcBorders>
          </w:tcPr>
          <w:p w:rsidR="00095115" w:rsidRDefault="00095115">
            <w:pPr>
              <w:pStyle w:val="ConsPlusNormal"/>
              <w:jc w:val="center"/>
            </w:pPr>
            <w:r>
              <w:t>ед.</w:t>
            </w:r>
          </w:p>
        </w:tc>
        <w:tc>
          <w:tcPr>
            <w:tcW w:w="624" w:type="dxa"/>
            <w:tcBorders>
              <w:bottom w:val="nil"/>
            </w:tcBorders>
          </w:tcPr>
          <w:p w:rsidR="00095115" w:rsidRDefault="00095115">
            <w:pPr>
              <w:pStyle w:val="ConsPlusNormal"/>
              <w:jc w:val="center"/>
            </w:pPr>
            <w:r>
              <w:t>40</w:t>
            </w:r>
          </w:p>
        </w:tc>
        <w:tc>
          <w:tcPr>
            <w:tcW w:w="624" w:type="dxa"/>
            <w:tcBorders>
              <w:bottom w:val="nil"/>
            </w:tcBorders>
          </w:tcPr>
          <w:p w:rsidR="00095115" w:rsidRDefault="00095115">
            <w:pPr>
              <w:pStyle w:val="ConsPlusNormal"/>
              <w:jc w:val="center"/>
            </w:pPr>
            <w:r>
              <w:t>40</w:t>
            </w:r>
          </w:p>
        </w:tc>
        <w:tc>
          <w:tcPr>
            <w:tcW w:w="624" w:type="dxa"/>
            <w:tcBorders>
              <w:bottom w:val="nil"/>
            </w:tcBorders>
          </w:tcPr>
          <w:p w:rsidR="00095115" w:rsidRDefault="00095115">
            <w:pPr>
              <w:pStyle w:val="ConsPlusNormal"/>
              <w:jc w:val="center"/>
            </w:pPr>
            <w:r>
              <w:t>40</w:t>
            </w:r>
          </w:p>
        </w:tc>
        <w:tc>
          <w:tcPr>
            <w:tcW w:w="1191" w:type="dxa"/>
            <w:tcBorders>
              <w:bottom w:val="nil"/>
            </w:tcBorders>
          </w:tcPr>
          <w:p w:rsidR="00095115" w:rsidRDefault="00095115">
            <w:pPr>
              <w:pStyle w:val="ConsPlusNormal"/>
              <w:jc w:val="center"/>
            </w:pPr>
            <w:r>
              <w:t>бюджет города Перми</w:t>
            </w:r>
          </w:p>
        </w:tc>
        <w:tc>
          <w:tcPr>
            <w:tcW w:w="1077" w:type="dxa"/>
            <w:tcBorders>
              <w:bottom w:val="nil"/>
            </w:tcBorders>
          </w:tcPr>
          <w:p w:rsidR="00095115" w:rsidRDefault="00095115">
            <w:pPr>
              <w:pStyle w:val="ConsPlusNormal"/>
              <w:jc w:val="center"/>
            </w:pPr>
            <w:r>
              <w:t>478,074</w:t>
            </w:r>
          </w:p>
        </w:tc>
        <w:tc>
          <w:tcPr>
            <w:tcW w:w="1077" w:type="dxa"/>
            <w:tcBorders>
              <w:bottom w:val="nil"/>
            </w:tcBorders>
          </w:tcPr>
          <w:p w:rsidR="00095115" w:rsidRDefault="00095115">
            <w:pPr>
              <w:pStyle w:val="ConsPlusNormal"/>
              <w:jc w:val="center"/>
            </w:pPr>
            <w:r>
              <w:t>796,800</w:t>
            </w:r>
          </w:p>
        </w:tc>
        <w:tc>
          <w:tcPr>
            <w:tcW w:w="1077" w:type="dxa"/>
            <w:tcBorders>
              <w:bottom w:val="nil"/>
            </w:tcBorders>
          </w:tcPr>
          <w:p w:rsidR="00095115" w:rsidRDefault="00095115">
            <w:pPr>
              <w:pStyle w:val="ConsPlusNormal"/>
              <w:jc w:val="center"/>
            </w:pPr>
            <w:r>
              <w:t>796,800</w:t>
            </w:r>
          </w:p>
        </w:tc>
      </w:tr>
      <w:tr w:rsidR="00095115">
        <w:tblPrEx>
          <w:tblBorders>
            <w:insideH w:val="nil"/>
          </w:tblBorders>
        </w:tblPrEx>
        <w:tc>
          <w:tcPr>
            <w:tcW w:w="14061" w:type="dxa"/>
            <w:gridSpan w:val="12"/>
            <w:tcBorders>
              <w:top w:val="nil"/>
            </w:tcBorders>
          </w:tcPr>
          <w:p w:rsidR="00095115" w:rsidRDefault="00095115">
            <w:pPr>
              <w:pStyle w:val="ConsPlusNormal"/>
              <w:jc w:val="both"/>
            </w:pPr>
            <w:r>
              <w:t xml:space="preserve">(в ред. Постановлений Администрации г. Перми от 04.04.2017 </w:t>
            </w:r>
            <w:hyperlink r:id="rId64" w:history="1">
              <w:r>
                <w:rPr>
                  <w:color w:val="0000FF"/>
                </w:rPr>
                <w:t>N 246</w:t>
              </w:r>
            </w:hyperlink>
            <w:r>
              <w:t>, от 18.04.2017</w:t>
            </w:r>
          </w:p>
          <w:p w:rsidR="00095115" w:rsidRDefault="00095115">
            <w:pPr>
              <w:pStyle w:val="ConsPlusNormal"/>
              <w:jc w:val="both"/>
            </w:pPr>
            <w:hyperlink r:id="rId65" w:history="1">
              <w:r>
                <w:rPr>
                  <w:color w:val="0000FF"/>
                </w:rPr>
                <w:t>N 298</w:t>
              </w:r>
            </w:hyperlink>
            <w:r>
              <w:t>)</w:t>
            </w:r>
          </w:p>
        </w:tc>
      </w:tr>
      <w:tr w:rsidR="00095115">
        <w:tc>
          <w:tcPr>
            <w:tcW w:w="9639" w:type="dxa"/>
            <w:gridSpan w:val="8"/>
            <w:vMerge w:val="restart"/>
            <w:tcBorders>
              <w:bottom w:val="nil"/>
            </w:tcBorders>
          </w:tcPr>
          <w:p w:rsidR="00095115" w:rsidRDefault="00095115">
            <w:pPr>
              <w:pStyle w:val="ConsPlusNormal"/>
            </w:pPr>
            <w:r>
              <w:t>Итого по мероприятию 1.2.1.1.1, в том числе по источникам финансирования</w:t>
            </w:r>
          </w:p>
        </w:tc>
        <w:tc>
          <w:tcPr>
            <w:tcW w:w="1191" w:type="dxa"/>
            <w:vAlign w:val="center"/>
          </w:tcPr>
          <w:p w:rsidR="00095115" w:rsidRDefault="00095115">
            <w:pPr>
              <w:pStyle w:val="ConsPlusNormal"/>
              <w:jc w:val="center"/>
            </w:pPr>
            <w:r>
              <w:t>итого</w:t>
            </w:r>
          </w:p>
        </w:tc>
        <w:tc>
          <w:tcPr>
            <w:tcW w:w="1077" w:type="dxa"/>
          </w:tcPr>
          <w:p w:rsidR="00095115" w:rsidRDefault="00095115">
            <w:pPr>
              <w:pStyle w:val="ConsPlusNormal"/>
              <w:jc w:val="center"/>
            </w:pPr>
            <w:r>
              <w:t>478,074</w:t>
            </w:r>
          </w:p>
        </w:tc>
        <w:tc>
          <w:tcPr>
            <w:tcW w:w="1077" w:type="dxa"/>
          </w:tcPr>
          <w:p w:rsidR="00095115" w:rsidRDefault="00095115">
            <w:pPr>
              <w:pStyle w:val="ConsPlusNormal"/>
              <w:jc w:val="center"/>
            </w:pPr>
            <w:r>
              <w:t>796,800</w:t>
            </w:r>
          </w:p>
        </w:tc>
        <w:tc>
          <w:tcPr>
            <w:tcW w:w="1077" w:type="dxa"/>
          </w:tcPr>
          <w:p w:rsidR="00095115" w:rsidRDefault="00095115">
            <w:pPr>
              <w:pStyle w:val="ConsPlusNormal"/>
              <w:jc w:val="center"/>
            </w:pPr>
            <w:r>
              <w:t>796,800</w:t>
            </w:r>
          </w:p>
        </w:tc>
      </w:tr>
      <w:tr w:rsidR="00095115">
        <w:tblPrEx>
          <w:tblBorders>
            <w:insideH w:val="nil"/>
          </w:tblBorders>
        </w:tblPrEx>
        <w:tc>
          <w:tcPr>
            <w:tcW w:w="9639" w:type="dxa"/>
            <w:gridSpan w:val="8"/>
            <w:vMerge/>
            <w:tcBorders>
              <w:bottom w:val="nil"/>
            </w:tcBorders>
          </w:tcPr>
          <w:p w:rsidR="00095115" w:rsidRDefault="00095115"/>
        </w:tc>
        <w:tc>
          <w:tcPr>
            <w:tcW w:w="1191" w:type="dxa"/>
            <w:tcBorders>
              <w:bottom w:val="nil"/>
            </w:tcBorders>
            <w:vAlign w:val="center"/>
          </w:tcPr>
          <w:p w:rsidR="00095115" w:rsidRDefault="00095115">
            <w:pPr>
              <w:pStyle w:val="ConsPlusNormal"/>
              <w:jc w:val="center"/>
            </w:pPr>
            <w:r>
              <w:t xml:space="preserve">бюджет города </w:t>
            </w:r>
            <w:r>
              <w:lastRenderedPageBreak/>
              <w:t>Перми</w:t>
            </w:r>
          </w:p>
        </w:tc>
        <w:tc>
          <w:tcPr>
            <w:tcW w:w="1077" w:type="dxa"/>
            <w:tcBorders>
              <w:bottom w:val="nil"/>
            </w:tcBorders>
          </w:tcPr>
          <w:p w:rsidR="00095115" w:rsidRDefault="00095115">
            <w:pPr>
              <w:pStyle w:val="ConsPlusNormal"/>
              <w:jc w:val="center"/>
            </w:pPr>
            <w:r>
              <w:lastRenderedPageBreak/>
              <w:t>478,074</w:t>
            </w:r>
          </w:p>
        </w:tc>
        <w:tc>
          <w:tcPr>
            <w:tcW w:w="1077" w:type="dxa"/>
            <w:tcBorders>
              <w:bottom w:val="nil"/>
            </w:tcBorders>
          </w:tcPr>
          <w:p w:rsidR="00095115" w:rsidRDefault="00095115">
            <w:pPr>
              <w:pStyle w:val="ConsPlusNormal"/>
              <w:jc w:val="center"/>
            </w:pPr>
            <w:r>
              <w:t>796,800</w:t>
            </w:r>
          </w:p>
        </w:tc>
        <w:tc>
          <w:tcPr>
            <w:tcW w:w="1077" w:type="dxa"/>
            <w:tcBorders>
              <w:bottom w:val="nil"/>
            </w:tcBorders>
          </w:tcPr>
          <w:p w:rsidR="00095115" w:rsidRDefault="00095115">
            <w:pPr>
              <w:pStyle w:val="ConsPlusNormal"/>
              <w:jc w:val="center"/>
            </w:pPr>
            <w:r>
              <w:t>796,800</w:t>
            </w:r>
          </w:p>
        </w:tc>
      </w:tr>
      <w:tr w:rsidR="00095115">
        <w:tblPrEx>
          <w:tblBorders>
            <w:insideH w:val="nil"/>
          </w:tblBorders>
        </w:tblPrEx>
        <w:tc>
          <w:tcPr>
            <w:tcW w:w="14061" w:type="dxa"/>
            <w:gridSpan w:val="12"/>
            <w:tcBorders>
              <w:top w:val="nil"/>
            </w:tcBorders>
          </w:tcPr>
          <w:p w:rsidR="00095115" w:rsidRDefault="00095115">
            <w:pPr>
              <w:pStyle w:val="ConsPlusNormal"/>
              <w:jc w:val="both"/>
            </w:pPr>
            <w:r>
              <w:lastRenderedPageBreak/>
              <w:t xml:space="preserve">(в ред. </w:t>
            </w:r>
            <w:hyperlink r:id="rId66" w:history="1">
              <w:r>
                <w:rPr>
                  <w:color w:val="0000FF"/>
                </w:rPr>
                <w:t>Постановления</w:t>
              </w:r>
            </w:hyperlink>
            <w:r>
              <w:t xml:space="preserve"> Администрации г. Перми от 18.04.2017 N 298)</w:t>
            </w:r>
          </w:p>
        </w:tc>
      </w:tr>
      <w:tr w:rsidR="00095115">
        <w:tc>
          <w:tcPr>
            <w:tcW w:w="9639" w:type="dxa"/>
            <w:gridSpan w:val="8"/>
            <w:vMerge w:val="restart"/>
            <w:tcBorders>
              <w:bottom w:val="nil"/>
            </w:tcBorders>
          </w:tcPr>
          <w:p w:rsidR="00095115" w:rsidRDefault="00095115">
            <w:pPr>
              <w:pStyle w:val="ConsPlusNormal"/>
            </w:pPr>
            <w:r>
              <w:t>Итого по основному мероприятию 1.2.1.1, в том числе по источникам финансирования</w:t>
            </w:r>
          </w:p>
        </w:tc>
        <w:tc>
          <w:tcPr>
            <w:tcW w:w="1191" w:type="dxa"/>
            <w:vAlign w:val="center"/>
          </w:tcPr>
          <w:p w:rsidR="00095115" w:rsidRDefault="00095115">
            <w:pPr>
              <w:pStyle w:val="ConsPlusNormal"/>
              <w:jc w:val="center"/>
            </w:pPr>
            <w:r>
              <w:t>итого</w:t>
            </w:r>
          </w:p>
        </w:tc>
        <w:tc>
          <w:tcPr>
            <w:tcW w:w="1077" w:type="dxa"/>
          </w:tcPr>
          <w:p w:rsidR="00095115" w:rsidRDefault="00095115">
            <w:pPr>
              <w:pStyle w:val="ConsPlusNormal"/>
              <w:jc w:val="center"/>
            </w:pPr>
            <w:r>
              <w:t>478,074</w:t>
            </w:r>
          </w:p>
        </w:tc>
        <w:tc>
          <w:tcPr>
            <w:tcW w:w="1077" w:type="dxa"/>
          </w:tcPr>
          <w:p w:rsidR="00095115" w:rsidRDefault="00095115">
            <w:pPr>
              <w:pStyle w:val="ConsPlusNormal"/>
              <w:jc w:val="center"/>
            </w:pPr>
            <w:r>
              <w:t>796,800</w:t>
            </w:r>
          </w:p>
        </w:tc>
        <w:tc>
          <w:tcPr>
            <w:tcW w:w="1077" w:type="dxa"/>
          </w:tcPr>
          <w:p w:rsidR="00095115" w:rsidRDefault="00095115">
            <w:pPr>
              <w:pStyle w:val="ConsPlusNormal"/>
              <w:jc w:val="center"/>
            </w:pPr>
            <w:r>
              <w:t>796,800</w:t>
            </w:r>
          </w:p>
        </w:tc>
      </w:tr>
      <w:tr w:rsidR="00095115">
        <w:tblPrEx>
          <w:tblBorders>
            <w:insideH w:val="nil"/>
          </w:tblBorders>
        </w:tblPrEx>
        <w:tc>
          <w:tcPr>
            <w:tcW w:w="9639" w:type="dxa"/>
            <w:gridSpan w:val="8"/>
            <w:vMerge/>
            <w:tcBorders>
              <w:bottom w:val="nil"/>
            </w:tcBorders>
          </w:tcPr>
          <w:p w:rsidR="00095115" w:rsidRDefault="00095115"/>
        </w:tc>
        <w:tc>
          <w:tcPr>
            <w:tcW w:w="1191" w:type="dxa"/>
            <w:tcBorders>
              <w:bottom w:val="nil"/>
            </w:tcBorders>
            <w:vAlign w:val="center"/>
          </w:tcPr>
          <w:p w:rsidR="00095115" w:rsidRDefault="00095115">
            <w:pPr>
              <w:pStyle w:val="ConsPlusNormal"/>
              <w:jc w:val="center"/>
            </w:pPr>
            <w:r>
              <w:t>бюджет города Перми</w:t>
            </w:r>
          </w:p>
        </w:tc>
        <w:tc>
          <w:tcPr>
            <w:tcW w:w="1077" w:type="dxa"/>
            <w:tcBorders>
              <w:bottom w:val="nil"/>
            </w:tcBorders>
          </w:tcPr>
          <w:p w:rsidR="00095115" w:rsidRDefault="00095115">
            <w:pPr>
              <w:pStyle w:val="ConsPlusNormal"/>
              <w:jc w:val="center"/>
            </w:pPr>
            <w:r>
              <w:t>478,074</w:t>
            </w:r>
          </w:p>
        </w:tc>
        <w:tc>
          <w:tcPr>
            <w:tcW w:w="1077" w:type="dxa"/>
            <w:tcBorders>
              <w:bottom w:val="nil"/>
            </w:tcBorders>
          </w:tcPr>
          <w:p w:rsidR="00095115" w:rsidRDefault="00095115">
            <w:pPr>
              <w:pStyle w:val="ConsPlusNormal"/>
              <w:jc w:val="center"/>
            </w:pPr>
            <w:r>
              <w:t>796,800</w:t>
            </w:r>
          </w:p>
        </w:tc>
        <w:tc>
          <w:tcPr>
            <w:tcW w:w="1077" w:type="dxa"/>
            <w:tcBorders>
              <w:bottom w:val="nil"/>
            </w:tcBorders>
          </w:tcPr>
          <w:p w:rsidR="00095115" w:rsidRDefault="00095115">
            <w:pPr>
              <w:pStyle w:val="ConsPlusNormal"/>
              <w:jc w:val="center"/>
            </w:pPr>
            <w:r>
              <w:t>796,800</w:t>
            </w:r>
          </w:p>
        </w:tc>
      </w:tr>
      <w:tr w:rsidR="00095115">
        <w:tblPrEx>
          <w:tblBorders>
            <w:insideH w:val="nil"/>
          </w:tblBorders>
        </w:tblPrEx>
        <w:tc>
          <w:tcPr>
            <w:tcW w:w="14061" w:type="dxa"/>
            <w:gridSpan w:val="12"/>
            <w:tcBorders>
              <w:top w:val="nil"/>
            </w:tcBorders>
          </w:tcPr>
          <w:p w:rsidR="00095115" w:rsidRDefault="00095115">
            <w:pPr>
              <w:pStyle w:val="ConsPlusNormal"/>
              <w:jc w:val="both"/>
            </w:pPr>
            <w:r>
              <w:t xml:space="preserve">(в ред. </w:t>
            </w:r>
            <w:hyperlink r:id="rId67" w:history="1">
              <w:r>
                <w:rPr>
                  <w:color w:val="0000FF"/>
                </w:rPr>
                <w:t>Постановления</w:t>
              </w:r>
            </w:hyperlink>
            <w:r>
              <w:t xml:space="preserve"> Администрации г. Перми от 18.04.2017 N 298)</w:t>
            </w:r>
          </w:p>
        </w:tc>
      </w:tr>
      <w:tr w:rsidR="00095115">
        <w:tc>
          <w:tcPr>
            <w:tcW w:w="964" w:type="dxa"/>
          </w:tcPr>
          <w:p w:rsidR="00095115" w:rsidRDefault="00095115">
            <w:pPr>
              <w:pStyle w:val="ConsPlusNormal"/>
              <w:jc w:val="center"/>
              <w:outlineLvl w:val="3"/>
            </w:pPr>
            <w:r>
              <w:t>1.2.1.2</w:t>
            </w:r>
          </w:p>
        </w:tc>
        <w:tc>
          <w:tcPr>
            <w:tcW w:w="13097" w:type="dxa"/>
            <w:gridSpan w:val="11"/>
            <w:vAlign w:val="center"/>
          </w:tcPr>
          <w:p w:rsidR="00095115" w:rsidRDefault="00095115">
            <w:pPr>
              <w:pStyle w:val="ConsPlusNormal"/>
            </w:pPr>
            <w:r>
              <w:t>Снос самовольных построек, приведение объектов капитального строительства в первоначальное положение на территории города Перми</w:t>
            </w:r>
          </w:p>
        </w:tc>
      </w:tr>
      <w:tr w:rsidR="00095115">
        <w:tc>
          <w:tcPr>
            <w:tcW w:w="964" w:type="dxa"/>
            <w:vMerge w:val="restart"/>
            <w:tcBorders>
              <w:bottom w:val="nil"/>
            </w:tcBorders>
          </w:tcPr>
          <w:p w:rsidR="00095115" w:rsidRDefault="00095115">
            <w:pPr>
              <w:pStyle w:val="ConsPlusNormal"/>
              <w:jc w:val="center"/>
            </w:pPr>
            <w:r>
              <w:t>1.2.1.2.1</w:t>
            </w:r>
          </w:p>
        </w:tc>
        <w:tc>
          <w:tcPr>
            <w:tcW w:w="2381" w:type="dxa"/>
            <w:vMerge w:val="restart"/>
            <w:tcBorders>
              <w:bottom w:val="nil"/>
            </w:tcBorders>
          </w:tcPr>
          <w:p w:rsidR="00095115" w:rsidRDefault="00095115">
            <w:pPr>
              <w:pStyle w:val="ConsPlusNormal"/>
            </w:pPr>
            <w:r>
              <w:t>Обеспечение сноса самовольных построек, приведение объектов капитального строительства в первоначальное положение на территории города Перми</w:t>
            </w:r>
          </w:p>
        </w:tc>
        <w:tc>
          <w:tcPr>
            <w:tcW w:w="1304" w:type="dxa"/>
            <w:vMerge w:val="restart"/>
          </w:tcPr>
          <w:p w:rsidR="00095115" w:rsidRDefault="00095115">
            <w:pPr>
              <w:pStyle w:val="ConsPlusNormal"/>
              <w:jc w:val="center"/>
            </w:pPr>
            <w:r>
              <w:t>администрация Дзержинского района города Перми</w:t>
            </w:r>
          </w:p>
        </w:tc>
        <w:tc>
          <w:tcPr>
            <w:tcW w:w="2551" w:type="dxa"/>
            <w:vAlign w:val="center"/>
          </w:tcPr>
          <w:p w:rsidR="00095115" w:rsidRDefault="00095115">
            <w:pPr>
              <w:pStyle w:val="ConsPlusNormal"/>
              <w:jc w:val="center"/>
            </w:pPr>
            <w:r>
              <w:t>количество снесенных самовольных построек в Дзержинском районе города Перми</w:t>
            </w:r>
          </w:p>
        </w:tc>
        <w:tc>
          <w:tcPr>
            <w:tcW w:w="567" w:type="dxa"/>
          </w:tcPr>
          <w:p w:rsidR="00095115" w:rsidRDefault="00095115">
            <w:pPr>
              <w:pStyle w:val="ConsPlusNormal"/>
              <w:jc w:val="center"/>
            </w:pPr>
            <w:r>
              <w:t>ед.</w:t>
            </w:r>
          </w:p>
        </w:tc>
        <w:tc>
          <w:tcPr>
            <w:tcW w:w="624" w:type="dxa"/>
          </w:tcPr>
          <w:p w:rsidR="00095115" w:rsidRDefault="00095115">
            <w:pPr>
              <w:pStyle w:val="ConsPlusNormal"/>
              <w:jc w:val="center"/>
            </w:pPr>
            <w:r>
              <w:t>5</w:t>
            </w:r>
          </w:p>
        </w:tc>
        <w:tc>
          <w:tcPr>
            <w:tcW w:w="624" w:type="dxa"/>
          </w:tcPr>
          <w:p w:rsidR="00095115" w:rsidRDefault="00095115">
            <w:pPr>
              <w:pStyle w:val="ConsPlusNormal"/>
              <w:jc w:val="center"/>
            </w:pPr>
            <w:r>
              <w:t>-</w:t>
            </w:r>
          </w:p>
        </w:tc>
        <w:tc>
          <w:tcPr>
            <w:tcW w:w="624" w:type="dxa"/>
          </w:tcPr>
          <w:p w:rsidR="00095115" w:rsidRDefault="00095115">
            <w:pPr>
              <w:pStyle w:val="ConsPlusNormal"/>
              <w:jc w:val="center"/>
            </w:pPr>
            <w:r>
              <w:t>-</w:t>
            </w:r>
          </w:p>
        </w:tc>
        <w:tc>
          <w:tcPr>
            <w:tcW w:w="1191" w:type="dxa"/>
          </w:tcPr>
          <w:p w:rsidR="00095115" w:rsidRDefault="00095115">
            <w:pPr>
              <w:pStyle w:val="ConsPlusNormal"/>
              <w:jc w:val="center"/>
            </w:pPr>
            <w:r>
              <w:t>бюджет города Перми</w:t>
            </w:r>
          </w:p>
        </w:tc>
        <w:tc>
          <w:tcPr>
            <w:tcW w:w="1077" w:type="dxa"/>
          </w:tcPr>
          <w:p w:rsidR="00095115" w:rsidRDefault="00095115">
            <w:pPr>
              <w:pStyle w:val="ConsPlusNormal"/>
              <w:jc w:val="center"/>
            </w:pPr>
            <w:r>
              <w:t>2789,874</w:t>
            </w:r>
          </w:p>
        </w:tc>
        <w:tc>
          <w:tcPr>
            <w:tcW w:w="1077" w:type="dxa"/>
          </w:tcPr>
          <w:p w:rsidR="00095115" w:rsidRDefault="00095115">
            <w:pPr>
              <w:pStyle w:val="ConsPlusNormal"/>
              <w:jc w:val="center"/>
            </w:pPr>
            <w:r>
              <w:t>0,000</w:t>
            </w:r>
          </w:p>
        </w:tc>
        <w:tc>
          <w:tcPr>
            <w:tcW w:w="1077" w:type="dxa"/>
          </w:tcPr>
          <w:p w:rsidR="00095115" w:rsidRDefault="00095115">
            <w:pPr>
              <w:pStyle w:val="ConsPlusNormal"/>
              <w:jc w:val="center"/>
            </w:pPr>
            <w:r>
              <w:t>0,000</w:t>
            </w:r>
          </w:p>
        </w:tc>
      </w:tr>
      <w:tr w:rsidR="00095115">
        <w:tc>
          <w:tcPr>
            <w:tcW w:w="964" w:type="dxa"/>
            <w:vMerge/>
            <w:tcBorders>
              <w:bottom w:val="nil"/>
            </w:tcBorders>
          </w:tcPr>
          <w:p w:rsidR="00095115" w:rsidRDefault="00095115"/>
        </w:tc>
        <w:tc>
          <w:tcPr>
            <w:tcW w:w="2381" w:type="dxa"/>
            <w:vMerge/>
            <w:tcBorders>
              <w:bottom w:val="nil"/>
            </w:tcBorders>
          </w:tcPr>
          <w:p w:rsidR="00095115" w:rsidRDefault="00095115"/>
        </w:tc>
        <w:tc>
          <w:tcPr>
            <w:tcW w:w="1304" w:type="dxa"/>
            <w:vMerge/>
          </w:tcPr>
          <w:p w:rsidR="00095115" w:rsidRDefault="00095115"/>
        </w:tc>
        <w:tc>
          <w:tcPr>
            <w:tcW w:w="2551" w:type="dxa"/>
            <w:vAlign w:val="center"/>
          </w:tcPr>
          <w:p w:rsidR="00095115" w:rsidRDefault="00095115">
            <w:pPr>
              <w:pStyle w:val="ConsPlusNormal"/>
              <w:jc w:val="center"/>
            </w:pPr>
            <w:r>
              <w:t>количество проведенных экспертиз по объектам в Дзержинском районе города Перми</w:t>
            </w:r>
          </w:p>
        </w:tc>
        <w:tc>
          <w:tcPr>
            <w:tcW w:w="567" w:type="dxa"/>
          </w:tcPr>
          <w:p w:rsidR="00095115" w:rsidRDefault="00095115">
            <w:pPr>
              <w:pStyle w:val="ConsPlusNormal"/>
              <w:jc w:val="center"/>
            </w:pPr>
            <w:r>
              <w:t>ед.</w:t>
            </w:r>
          </w:p>
        </w:tc>
        <w:tc>
          <w:tcPr>
            <w:tcW w:w="624" w:type="dxa"/>
          </w:tcPr>
          <w:p w:rsidR="00095115" w:rsidRDefault="00095115">
            <w:pPr>
              <w:pStyle w:val="ConsPlusNormal"/>
              <w:jc w:val="center"/>
            </w:pPr>
            <w:r>
              <w:t>4</w:t>
            </w:r>
          </w:p>
        </w:tc>
        <w:tc>
          <w:tcPr>
            <w:tcW w:w="624" w:type="dxa"/>
          </w:tcPr>
          <w:p w:rsidR="00095115" w:rsidRDefault="00095115">
            <w:pPr>
              <w:pStyle w:val="ConsPlusNormal"/>
              <w:jc w:val="center"/>
            </w:pPr>
            <w:r>
              <w:t>4</w:t>
            </w:r>
          </w:p>
        </w:tc>
        <w:tc>
          <w:tcPr>
            <w:tcW w:w="624" w:type="dxa"/>
          </w:tcPr>
          <w:p w:rsidR="00095115" w:rsidRDefault="00095115">
            <w:pPr>
              <w:pStyle w:val="ConsPlusNormal"/>
              <w:jc w:val="center"/>
            </w:pPr>
            <w:r>
              <w:t>4</w:t>
            </w:r>
          </w:p>
        </w:tc>
        <w:tc>
          <w:tcPr>
            <w:tcW w:w="1191" w:type="dxa"/>
          </w:tcPr>
          <w:p w:rsidR="00095115" w:rsidRDefault="00095115">
            <w:pPr>
              <w:pStyle w:val="ConsPlusNormal"/>
              <w:jc w:val="center"/>
            </w:pPr>
            <w:r>
              <w:t>бюджет города Перми</w:t>
            </w:r>
          </w:p>
        </w:tc>
        <w:tc>
          <w:tcPr>
            <w:tcW w:w="1077" w:type="dxa"/>
          </w:tcPr>
          <w:p w:rsidR="00095115" w:rsidRDefault="00095115">
            <w:pPr>
              <w:pStyle w:val="ConsPlusNormal"/>
              <w:jc w:val="center"/>
            </w:pPr>
            <w:r>
              <w:t>203,200</w:t>
            </w:r>
          </w:p>
        </w:tc>
        <w:tc>
          <w:tcPr>
            <w:tcW w:w="1077" w:type="dxa"/>
          </w:tcPr>
          <w:p w:rsidR="00095115" w:rsidRDefault="00095115">
            <w:pPr>
              <w:pStyle w:val="ConsPlusNormal"/>
              <w:jc w:val="center"/>
            </w:pPr>
            <w:r>
              <w:t>203,200</w:t>
            </w:r>
          </w:p>
        </w:tc>
        <w:tc>
          <w:tcPr>
            <w:tcW w:w="1077" w:type="dxa"/>
          </w:tcPr>
          <w:p w:rsidR="00095115" w:rsidRDefault="00095115">
            <w:pPr>
              <w:pStyle w:val="ConsPlusNormal"/>
              <w:jc w:val="center"/>
            </w:pPr>
            <w:r>
              <w:t>203,200</w:t>
            </w:r>
          </w:p>
        </w:tc>
      </w:tr>
      <w:tr w:rsidR="00095115">
        <w:tc>
          <w:tcPr>
            <w:tcW w:w="964" w:type="dxa"/>
            <w:vMerge/>
            <w:tcBorders>
              <w:bottom w:val="nil"/>
            </w:tcBorders>
          </w:tcPr>
          <w:p w:rsidR="00095115" w:rsidRDefault="00095115"/>
        </w:tc>
        <w:tc>
          <w:tcPr>
            <w:tcW w:w="2381" w:type="dxa"/>
            <w:vMerge/>
            <w:tcBorders>
              <w:bottom w:val="nil"/>
            </w:tcBorders>
          </w:tcPr>
          <w:p w:rsidR="00095115" w:rsidRDefault="00095115"/>
        </w:tc>
        <w:tc>
          <w:tcPr>
            <w:tcW w:w="1304" w:type="dxa"/>
            <w:vMerge w:val="restart"/>
          </w:tcPr>
          <w:p w:rsidR="00095115" w:rsidRDefault="00095115">
            <w:pPr>
              <w:pStyle w:val="ConsPlusNormal"/>
              <w:jc w:val="center"/>
            </w:pPr>
            <w:r>
              <w:t>администрация Индустриального района города Перми</w:t>
            </w:r>
          </w:p>
        </w:tc>
        <w:tc>
          <w:tcPr>
            <w:tcW w:w="2551" w:type="dxa"/>
            <w:vAlign w:val="center"/>
          </w:tcPr>
          <w:p w:rsidR="00095115" w:rsidRDefault="00095115">
            <w:pPr>
              <w:pStyle w:val="ConsPlusNormal"/>
              <w:jc w:val="center"/>
            </w:pPr>
            <w:r>
              <w:t>количество снесенных самовольных построек в Индустриальном районе города Перми</w:t>
            </w:r>
          </w:p>
        </w:tc>
        <w:tc>
          <w:tcPr>
            <w:tcW w:w="567" w:type="dxa"/>
          </w:tcPr>
          <w:p w:rsidR="00095115" w:rsidRDefault="00095115">
            <w:pPr>
              <w:pStyle w:val="ConsPlusNormal"/>
              <w:jc w:val="center"/>
            </w:pPr>
            <w:r>
              <w:t>ед.</w:t>
            </w:r>
          </w:p>
        </w:tc>
        <w:tc>
          <w:tcPr>
            <w:tcW w:w="624" w:type="dxa"/>
          </w:tcPr>
          <w:p w:rsidR="00095115" w:rsidRDefault="00095115">
            <w:pPr>
              <w:pStyle w:val="ConsPlusNormal"/>
              <w:jc w:val="center"/>
            </w:pPr>
            <w:r>
              <w:t>1</w:t>
            </w:r>
          </w:p>
        </w:tc>
        <w:tc>
          <w:tcPr>
            <w:tcW w:w="624" w:type="dxa"/>
          </w:tcPr>
          <w:p w:rsidR="00095115" w:rsidRDefault="00095115">
            <w:pPr>
              <w:pStyle w:val="ConsPlusNormal"/>
              <w:jc w:val="center"/>
            </w:pPr>
            <w:r>
              <w:t>1</w:t>
            </w:r>
          </w:p>
        </w:tc>
        <w:tc>
          <w:tcPr>
            <w:tcW w:w="624" w:type="dxa"/>
          </w:tcPr>
          <w:p w:rsidR="00095115" w:rsidRDefault="00095115">
            <w:pPr>
              <w:pStyle w:val="ConsPlusNormal"/>
              <w:jc w:val="center"/>
            </w:pPr>
            <w:r>
              <w:t>1</w:t>
            </w:r>
          </w:p>
        </w:tc>
        <w:tc>
          <w:tcPr>
            <w:tcW w:w="1191" w:type="dxa"/>
          </w:tcPr>
          <w:p w:rsidR="00095115" w:rsidRDefault="00095115">
            <w:pPr>
              <w:pStyle w:val="ConsPlusNormal"/>
              <w:jc w:val="center"/>
            </w:pPr>
            <w:r>
              <w:t>бюджет города Перми</w:t>
            </w:r>
          </w:p>
        </w:tc>
        <w:tc>
          <w:tcPr>
            <w:tcW w:w="1077" w:type="dxa"/>
          </w:tcPr>
          <w:p w:rsidR="00095115" w:rsidRDefault="00095115">
            <w:pPr>
              <w:pStyle w:val="ConsPlusNormal"/>
              <w:jc w:val="center"/>
            </w:pPr>
            <w:r>
              <w:t>99,300</w:t>
            </w:r>
          </w:p>
        </w:tc>
        <w:tc>
          <w:tcPr>
            <w:tcW w:w="1077" w:type="dxa"/>
          </w:tcPr>
          <w:p w:rsidR="00095115" w:rsidRDefault="00095115">
            <w:pPr>
              <w:pStyle w:val="ConsPlusNormal"/>
              <w:jc w:val="center"/>
            </w:pPr>
            <w:r>
              <w:t>620,400</w:t>
            </w:r>
          </w:p>
        </w:tc>
        <w:tc>
          <w:tcPr>
            <w:tcW w:w="1077" w:type="dxa"/>
          </w:tcPr>
          <w:p w:rsidR="00095115" w:rsidRDefault="00095115">
            <w:pPr>
              <w:pStyle w:val="ConsPlusNormal"/>
              <w:jc w:val="center"/>
            </w:pPr>
            <w:r>
              <w:t>1243,300</w:t>
            </w:r>
          </w:p>
        </w:tc>
      </w:tr>
      <w:tr w:rsidR="00095115">
        <w:tc>
          <w:tcPr>
            <w:tcW w:w="964" w:type="dxa"/>
            <w:vMerge/>
            <w:tcBorders>
              <w:bottom w:val="nil"/>
            </w:tcBorders>
          </w:tcPr>
          <w:p w:rsidR="00095115" w:rsidRDefault="00095115"/>
        </w:tc>
        <w:tc>
          <w:tcPr>
            <w:tcW w:w="2381" w:type="dxa"/>
            <w:vMerge/>
            <w:tcBorders>
              <w:bottom w:val="nil"/>
            </w:tcBorders>
          </w:tcPr>
          <w:p w:rsidR="00095115" w:rsidRDefault="00095115"/>
        </w:tc>
        <w:tc>
          <w:tcPr>
            <w:tcW w:w="1304" w:type="dxa"/>
            <w:vMerge/>
          </w:tcPr>
          <w:p w:rsidR="00095115" w:rsidRDefault="00095115"/>
        </w:tc>
        <w:tc>
          <w:tcPr>
            <w:tcW w:w="2551" w:type="dxa"/>
            <w:vAlign w:val="center"/>
          </w:tcPr>
          <w:p w:rsidR="00095115" w:rsidRDefault="00095115">
            <w:pPr>
              <w:pStyle w:val="ConsPlusNormal"/>
              <w:jc w:val="center"/>
            </w:pPr>
            <w:r>
              <w:t xml:space="preserve">количество снесенных самовольных построек в Индустриальном районе города Перми (невыполнение </w:t>
            </w:r>
            <w:r>
              <w:lastRenderedPageBreak/>
              <w:t>показателя за предыдущий отчетный период)</w:t>
            </w:r>
          </w:p>
        </w:tc>
        <w:tc>
          <w:tcPr>
            <w:tcW w:w="567" w:type="dxa"/>
          </w:tcPr>
          <w:p w:rsidR="00095115" w:rsidRDefault="00095115">
            <w:pPr>
              <w:pStyle w:val="ConsPlusNormal"/>
              <w:jc w:val="center"/>
            </w:pPr>
            <w:r>
              <w:lastRenderedPageBreak/>
              <w:t>ед.</w:t>
            </w:r>
          </w:p>
        </w:tc>
        <w:tc>
          <w:tcPr>
            <w:tcW w:w="624" w:type="dxa"/>
          </w:tcPr>
          <w:p w:rsidR="00095115" w:rsidRDefault="00095115">
            <w:pPr>
              <w:pStyle w:val="ConsPlusNormal"/>
              <w:jc w:val="center"/>
            </w:pPr>
            <w:r>
              <w:t>1</w:t>
            </w:r>
          </w:p>
        </w:tc>
        <w:tc>
          <w:tcPr>
            <w:tcW w:w="624" w:type="dxa"/>
          </w:tcPr>
          <w:p w:rsidR="00095115" w:rsidRDefault="00095115">
            <w:pPr>
              <w:pStyle w:val="ConsPlusNormal"/>
              <w:jc w:val="center"/>
            </w:pPr>
            <w:r>
              <w:t>-</w:t>
            </w:r>
          </w:p>
        </w:tc>
        <w:tc>
          <w:tcPr>
            <w:tcW w:w="624" w:type="dxa"/>
          </w:tcPr>
          <w:p w:rsidR="00095115" w:rsidRDefault="00095115">
            <w:pPr>
              <w:pStyle w:val="ConsPlusNormal"/>
              <w:jc w:val="center"/>
            </w:pPr>
            <w:r>
              <w:t>-</w:t>
            </w:r>
          </w:p>
        </w:tc>
        <w:tc>
          <w:tcPr>
            <w:tcW w:w="1191" w:type="dxa"/>
          </w:tcPr>
          <w:p w:rsidR="00095115" w:rsidRDefault="00095115">
            <w:pPr>
              <w:pStyle w:val="ConsPlusNormal"/>
              <w:jc w:val="center"/>
            </w:pPr>
            <w:r>
              <w:t xml:space="preserve">бюджет города Перми (неиспользованные </w:t>
            </w:r>
            <w:r>
              <w:lastRenderedPageBreak/>
              <w:t>ассигнования 2016 года)</w:t>
            </w:r>
          </w:p>
        </w:tc>
        <w:tc>
          <w:tcPr>
            <w:tcW w:w="1077" w:type="dxa"/>
          </w:tcPr>
          <w:p w:rsidR="00095115" w:rsidRDefault="00095115">
            <w:pPr>
              <w:pStyle w:val="ConsPlusNormal"/>
              <w:jc w:val="center"/>
            </w:pPr>
            <w:r>
              <w:lastRenderedPageBreak/>
              <w:t>428,529</w:t>
            </w:r>
          </w:p>
        </w:tc>
        <w:tc>
          <w:tcPr>
            <w:tcW w:w="1077" w:type="dxa"/>
          </w:tcPr>
          <w:p w:rsidR="00095115" w:rsidRDefault="00095115">
            <w:pPr>
              <w:pStyle w:val="ConsPlusNormal"/>
              <w:jc w:val="center"/>
            </w:pPr>
            <w:r>
              <w:t>0,000</w:t>
            </w:r>
          </w:p>
        </w:tc>
        <w:tc>
          <w:tcPr>
            <w:tcW w:w="1077" w:type="dxa"/>
          </w:tcPr>
          <w:p w:rsidR="00095115" w:rsidRDefault="00095115">
            <w:pPr>
              <w:pStyle w:val="ConsPlusNormal"/>
              <w:jc w:val="center"/>
            </w:pPr>
            <w:r>
              <w:t>0,000</w:t>
            </w:r>
          </w:p>
        </w:tc>
      </w:tr>
      <w:tr w:rsidR="00095115">
        <w:tc>
          <w:tcPr>
            <w:tcW w:w="964" w:type="dxa"/>
            <w:vMerge/>
            <w:tcBorders>
              <w:bottom w:val="nil"/>
            </w:tcBorders>
          </w:tcPr>
          <w:p w:rsidR="00095115" w:rsidRDefault="00095115"/>
        </w:tc>
        <w:tc>
          <w:tcPr>
            <w:tcW w:w="2381" w:type="dxa"/>
            <w:vMerge/>
            <w:tcBorders>
              <w:bottom w:val="nil"/>
            </w:tcBorders>
          </w:tcPr>
          <w:p w:rsidR="00095115" w:rsidRDefault="00095115"/>
        </w:tc>
        <w:tc>
          <w:tcPr>
            <w:tcW w:w="1304" w:type="dxa"/>
            <w:vMerge/>
          </w:tcPr>
          <w:p w:rsidR="00095115" w:rsidRDefault="00095115"/>
        </w:tc>
        <w:tc>
          <w:tcPr>
            <w:tcW w:w="2551" w:type="dxa"/>
          </w:tcPr>
          <w:p w:rsidR="00095115" w:rsidRDefault="00095115">
            <w:pPr>
              <w:pStyle w:val="ConsPlusNormal"/>
              <w:jc w:val="center"/>
            </w:pPr>
            <w:r>
              <w:t>количество проведенных экспертиз по объектам в Индустриальном районе города Перми</w:t>
            </w:r>
          </w:p>
        </w:tc>
        <w:tc>
          <w:tcPr>
            <w:tcW w:w="567" w:type="dxa"/>
          </w:tcPr>
          <w:p w:rsidR="00095115" w:rsidRDefault="00095115">
            <w:pPr>
              <w:pStyle w:val="ConsPlusNormal"/>
              <w:jc w:val="center"/>
            </w:pPr>
            <w:r>
              <w:t>ед.</w:t>
            </w:r>
          </w:p>
        </w:tc>
        <w:tc>
          <w:tcPr>
            <w:tcW w:w="624" w:type="dxa"/>
          </w:tcPr>
          <w:p w:rsidR="00095115" w:rsidRDefault="00095115">
            <w:pPr>
              <w:pStyle w:val="ConsPlusNormal"/>
              <w:jc w:val="center"/>
            </w:pPr>
            <w:r>
              <w:t>2</w:t>
            </w:r>
          </w:p>
        </w:tc>
        <w:tc>
          <w:tcPr>
            <w:tcW w:w="624" w:type="dxa"/>
          </w:tcPr>
          <w:p w:rsidR="00095115" w:rsidRDefault="00095115">
            <w:pPr>
              <w:pStyle w:val="ConsPlusNormal"/>
              <w:jc w:val="center"/>
            </w:pPr>
            <w:r>
              <w:t>4</w:t>
            </w:r>
          </w:p>
        </w:tc>
        <w:tc>
          <w:tcPr>
            <w:tcW w:w="624" w:type="dxa"/>
          </w:tcPr>
          <w:p w:rsidR="00095115" w:rsidRDefault="00095115">
            <w:pPr>
              <w:pStyle w:val="ConsPlusNormal"/>
              <w:jc w:val="center"/>
            </w:pPr>
            <w:r>
              <w:t>4</w:t>
            </w:r>
          </w:p>
        </w:tc>
        <w:tc>
          <w:tcPr>
            <w:tcW w:w="1191" w:type="dxa"/>
          </w:tcPr>
          <w:p w:rsidR="00095115" w:rsidRDefault="00095115">
            <w:pPr>
              <w:pStyle w:val="ConsPlusNormal"/>
              <w:jc w:val="center"/>
            </w:pPr>
            <w:r>
              <w:t>бюджет города Перми</w:t>
            </w:r>
          </w:p>
        </w:tc>
        <w:tc>
          <w:tcPr>
            <w:tcW w:w="1077" w:type="dxa"/>
          </w:tcPr>
          <w:p w:rsidR="00095115" w:rsidRDefault="00095115">
            <w:pPr>
              <w:pStyle w:val="ConsPlusNormal"/>
              <w:jc w:val="center"/>
            </w:pPr>
            <w:r>
              <w:t>101,600</w:t>
            </w:r>
          </w:p>
        </w:tc>
        <w:tc>
          <w:tcPr>
            <w:tcW w:w="1077" w:type="dxa"/>
          </w:tcPr>
          <w:p w:rsidR="00095115" w:rsidRDefault="00095115">
            <w:pPr>
              <w:pStyle w:val="ConsPlusNormal"/>
              <w:jc w:val="center"/>
            </w:pPr>
            <w:r>
              <w:t>203,200</w:t>
            </w:r>
          </w:p>
        </w:tc>
        <w:tc>
          <w:tcPr>
            <w:tcW w:w="1077" w:type="dxa"/>
          </w:tcPr>
          <w:p w:rsidR="00095115" w:rsidRDefault="00095115">
            <w:pPr>
              <w:pStyle w:val="ConsPlusNormal"/>
              <w:jc w:val="center"/>
            </w:pPr>
            <w:r>
              <w:t>203,200</w:t>
            </w:r>
          </w:p>
        </w:tc>
      </w:tr>
      <w:tr w:rsidR="00095115">
        <w:tc>
          <w:tcPr>
            <w:tcW w:w="964" w:type="dxa"/>
            <w:vMerge/>
            <w:tcBorders>
              <w:bottom w:val="nil"/>
            </w:tcBorders>
          </w:tcPr>
          <w:p w:rsidR="00095115" w:rsidRDefault="00095115"/>
        </w:tc>
        <w:tc>
          <w:tcPr>
            <w:tcW w:w="2381" w:type="dxa"/>
            <w:vMerge/>
            <w:tcBorders>
              <w:bottom w:val="nil"/>
            </w:tcBorders>
          </w:tcPr>
          <w:p w:rsidR="00095115" w:rsidRDefault="00095115"/>
        </w:tc>
        <w:tc>
          <w:tcPr>
            <w:tcW w:w="1304" w:type="dxa"/>
            <w:vMerge w:val="restart"/>
          </w:tcPr>
          <w:p w:rsidR="00095115" w:rsidRDefault="00095115">
            <w:pPr>
              <w:pStyle w:val="ConsPlusNormal"/>
              <w:jc w:val="center"/>
            </w:pPr>
            <w:r>
              <w:t>администрация Кировского района города Перми</w:t>
            </w:r>
          </w:p>
        </w:tc>
        <w:tc>
          <w:tcPr>
            <w:tcW w:w="2551" w:type="dxa"/>
            <w:vAlign w:val="center"/>
          </w:tcPr>
          <w:p w:rsidR="00095115" w:rsidRDefault="00095115">
            <w:pPr>
              <w:pStyle w:val="ConsPlusNormal"/>
              <w:jc w:val="center"/>
            </w:pPr>
            <w:r>
              <w:t>количество снесенных самовольных построек в Кировском районе города Перми</w:t>
            </w:r>
          </w:p>
        </w:tc>
        <w:tc>
          <w:tcPr>
            <w:tcW w:w="567" w:type="dxa"/>
          </w:tcPr>
          <w:p w:rsidR="00095115" w:rsidRDefault="00095115">
            <w:pPr>
              <w:pStyle w:val="ConsPlusNormal"/>
              <w:jc w:val="center"/>
            </w:pPr>
            <w:r>
              <w:t>ед.</w:t>
            </w:r>
          </w:p>
        </w:tc>
        <w:tc>
          <w:tcPr>
            <w:tcW w:w="624" w:type="dxa"/>
          </w:tcPr>
          <w:p w:rsidR="00095115" w:rsidRDefault="00095115">
            <w:pPr>
              <w:pStyle w:val="ConsPlusNormal"/>
              <w:jc w:val="center"/>
            </w:pPr>
            <w:r>
              <w:t>1</w:t>
            </w:r>
          </w:p>
        </w:tc>
        <w:tc>
          <w:tcPr>
            <w:tcW w:w="624" w:type="dxa"/>
          </w:tcPr>
          <w:p w:rsidR="00095115" w:rsidRDefault="00095115">
            <w:pPr>
              <w:pStyle w:val="ConsPlusNormal"/>
              <w:jc w:val="center"/>
            </w:pPr>
            <w:r>
              <w:t>-</w:t>
            </w:r>
          </w:p>
        </w:tc>
        <w:tc>
          <w:tcPr>
            <w:tcW w:w="624" w:type="dxa"/>
          </w:tcPr>
          <w:p w:rsidR="00095115" w:rsidRDefault="00095115">
            <w:pPr>
              <w:pStyle w:val="ConsPlusNormal"/>
              <w:jc w:val="center"/>
            </w:pPr>
            <w:r>
              <w:t>-</w:t>
            </w:r>
          </w:p>
        </w:tc>
        <w:tc>
          <w:tcPr>
            <w:tcW w:w="1191" w:type="dxa"/>
          </w:tcPr>
          <w:p w:rsidR="00095115" w:rsidRDefault="00095115">
            <w:pPr>
              <w:pStyle w:val="ConsPlusNormal"/>
              <w:jc w:val="center"/>
            </w:pPr>
            <w:r>
              <w:t>бюджет города Перми</w:t>
            </w:r>
          </w:p>
        </w:tc>
        <w:tc>
          <w:tcPr>
            <w:tcW w:w="1077" w:type="dxa"/>
          </w:tcPr>
          <w:p w:rsidR="00095115" w:rsidRDefault="00095115">
            <w:pPr>
              <w:pStyle w:val="ConsPlusNormal"/>
              <w:jc w:val="center"/>
            </w:pPr>
            <w:r>
              <w:t>603,600</w:t>
            </w:r>
          </w:p>
        </w:tc>
        <w:tc>
          <w:tcPr>
            <w:tcW w:w="1077" w:type="dxa"/>
          </w:tcPr>
          <w:p w:rsidR="00095115" w:rsidRDefault="00095115">
            <w:pPr>
              <w:pStyle w:val="ConsPlusNormal"/>
              <w:jc w:val="center"/>
            </w:pPr>
            <w:r>
              <w:t>0,000</w:t>
            </w:r>
          </w:p>
        </w:tc>
        <w:tc>
          <w:tcPr>
            <w:tcW w:w="1077" w:type="dxa"/>
          </w:tcPr>
          <w:p w:rsidR="00095115" w:rsidRDefault="00095115">
            <w:pPr>
              <w:pStyle w:val="ConsPlusNormal"/>
              <w:jc w:val="center"/>
            </w:pPr>
            <w:r>
              <w:t>0,000</w:t>
            </w:r>
          </w:p>
        </w:tc>
      </w:tr>
      <w:tr w:rsidR="00095115">
        <w:tc>
          <w:tcPr>
            <w:tcW w:w="964" w:type="dxa"/>
            <w:vMerge/>
            <w:tcBorders>
              <w:bottom w:val="nil"/>
            </w:tcBorders>
          </w:tcPr>
          <w:p w:rsidR="00095115" w:rsidRDefault="00095115"/>
        </w:tc>
        <w:tc>
          <w:tcPr>
            <w:tcW w:w="2381" w:type="dxa"/>
            <w:vMerge/>
            <w:tcBorders>
              <w:bottom w:val="nil"/>
            </w:tcBorders>
          </w:tcPr>
          <w:p w:rsidR="00095115" w:rsidRDefault="00095115"/>
        </w:tc>
        <w:tc>
          <w:tcPr>
            <w:tcW w:w="1304" w:type="dxa"/>
            <w:vMerge/>
          </w:tcPr>
          <w:p w:rsidR="00095115" w:rsidRDefault="00095115"/>
        </w:tc>
        <w:tc>
          <w:tcPr>
            <w:tcW w:w="2551" w:type="dxa"/>
            <w:vAlign w:val="center"/>
          </w:tcPr>
          <w:p w:rsidR="00095115" w:rsidRDefault="00095115">
            <w:pPr>
              <w:pStyle w:val="ConsPlusNormal"/>
              <w:jc w:val="center"/>
            </w:pPr>
            <w:r>
              <w:t>количество проведенных экспертиз по объектам в Кировском районе города Перми</w:t>
            </w:r>
          </w:p>
        </w:tc>
        <w:tc>
          <w:tcPr>
            <w:tcW w:w="567" w:type="dxa"/>
          </w:tcPr>
          <w:p w:rsidR="00095115" w:rsidRDefault="00095115">
            <w:pPr>
              <w:pStyle w:val="ConsPlusNormal"/>
              <w:jc w:val="center"/>
            </w:pPr>
            <w:r>
              <w:t>ед.</w:t>
            </w:r>
          </w:p>
        </w:tc>
        <w:tc>
          <w:tcPr>
            <w:tcW w:w="624" w:type="dxa"/>
          </w:tcPr>
          <w:p w:rsidR="00095115" w:rsidRDefault="00095115">
            <w:pPr>
              <w:pStyle w:val="ConsPlusNormal"/>
              <w:jc w:val="center"/>
            </w:pPr>
            <w:r>
              <w:t>2</w:t>
            </w:r>
          </w:p>
        </w:tc>
        <w:tc>
          <w:tcPr>
            <w:tcW w:w="624" w:type="dxa"/>
          </w:tcPr>
          <w:p w:rsidR="00095115" w:rsidRDefault="00095115">
            <w:pPr>
              <w:pStyle w:val="ConsPlusNormal"/>
              <w:jc w:val="center"/>
            </w:pPr>
            <w:r>
              <w:t>2</w:t>
            </w:r>
          </w:p>
        </w:tc>
        <w:tc>
          <w:tcPr>
            <w:tcW w:w="624" w:type="dxa"/>
          </w:tcPr>
          <w:p w:rsidR="00095115" w:rsidRDefault="00095115">
            <w:pPr>
              <w:pStyle w:val="ConsPlusNormal"/>
              <w:jc w:val="center"/>
            </w:pPr>
            <w:r>
              <w:t>2</w:t>
            </w:r>
          </w:p>
        </w:tc>
        <w:tc>
          <w:tcPr>
            <w:tcW w:w="1191" w:type="dxa"/>
          </w:tcPr>
          <w:p w:rsidR="00095115" w:rsidRDefault="00095115">
            <w:pPr>
              <w:pStyle w:val="ConsPlusNormal"/>
              <w:jc w:val="center"/>
            </w:pPr>
            <w:r>
              <w:t>бюджет города Перми</w:t>
            </w:r>
          </w:p>
        </w:tc>
        <w:tc>
          <w:tcPr>
            <w:tcW w:w="1077" w:type="dxa"/>
          </w:tcPr>
          <w:p w:rsidR="00095115" w:rsidRDefault="00095115">
            <w:pPr>
              <w:pStyle w:val="ConsPlusNormal"/>
              <w:jc w:val="center"/>
            </w:pPr>
            <w:r>
              <w:t>101,600</w:t>
            </w:r>
          </w:p>
        </w:tc>
        <w:tc>
          <w:tcPr>
            <w:tcW w:w="1077" w:type="dxa"/>
          </w:tcPr>
          <w:p w:rsidR="00095115" w:rsidRDefault="00095115">
            <w:pPr>
              <w:pStyle w:val="ConsPlusNormal"/>
              <w:jc w:val="center"/>
            </w:pPr>
            <w:r>
              <w:t>101,600</w:t>
            </w:r>
          </w:p>
        </w:tc>
        <w:tc>
          <w:tcPr>
            <w:tcW w:w="1077" w:type="dxa"/>
          </w:tcPr>
          <w:p w:rsidR="00095115" w:rsidRDefault="00095115">
            <w:pPr>
              <w:pStyle w:val="ConsPlusNormal"/>
              <w:jc w:val="center"/>
            </w:pPr>
            <w:r>
              <w:t>101,600</w:t>
            </w:r>
          </w:p>
        </w:tc>
      </w:tr>
      <w:tr w:rsidR="00095115">
        <w:tc>
          <w:tcPr>
            <w:tcW w:w="964" w:type="dxa"/>
            <w:vMerge/>
            <w:tcBorders>
              <w:bottom w:val="nil"/>
            </w:tcBorders>
          </w:tcPr>
          <w:p w:rsidR="00095115" w:rsidRDefault="00095115"/>
        </w:tc>
        <w:tc>
          <w:tcPr>
            <w:tcW w:w="2381" w:type="dxa"/>
            <w:vMerge/>
            <w:tcBorders>
              <w:bottom w:val="nil"/>
            </w:tcBorders>
          </w:tcPr>
          <w:p w:rsidR="00095115" w:rsidRDefault="00095115"/>
        </w:tc>
        <w:tc>
          <w:tcPr>
            <w:tcW w:w="1304" w:type="dxa"/>
            <w:vMerge w:val="restart"/>
          </w:tcPr>
          <w:p w:rsidR="00095115" w:rsidRDefault="00095115">
            <w:pPr>
              <w:pStyle w:val="ConsPlusNormal"/>
              <w:jc w:val="center"/>
            </w:pPr>
            <w:r>
              <w:t>администрация Орджоникидзевского района города Перми</w:t>
            </w:r>
          </w:p>
        </w:tc>
        <w:tc>
          <w:tcPr>
            <w:tcW w:w="2551" w:type="dxa"/>
            <w:vAlign w:val="center"/>
          </w:tcPr>
          <w:p w:rsidR="00095115" w:rsidRDefault="00095115">
            <w:pPr>
              <w:pStyle w:val="ConsPlusNormal"/>
              <w:jc w:val="center"/>
            </w:pPr>
            <w:r>
              <w:t>количество снесенных самовольных построек в Орджоникидзевском районе города Перми</w:t>
            </w:r>
          </w:p>
        </w:tc>
        <w:tc>
          <w:tcPr>
            <w:tcW w:w="567" w:type="dxa"/>
          </w:tcPr>
          <w:p w:rsidR="00095115" w:rsidRDefault="00095115">
            <w:pPr>
              <w:pStyle w:val="ConsPlusNormal"/>
              <w:jc w:val="center"/>
            </w:pPr>
            <w:r>
              <w:t>ед.</w:t>
            </w:r>
          </w:p>
        </w:tc>
        <w:tc>
          <w:tcPr>
            <w:tcW w:w="624" w:type="dxa"/>
          </w:tcPr>
          <w:p w:rsidR="00095115" w:rsidRDefault="00095115">
            <w:pPr>
              <w:pStyle w:val="ConsPlusNormal"/>
              <w:jc w:val="center"/>
            </w:pPr>
            <w:r>
              <w:t>5</w:t>
            </w:r>
          </w:p>
        </w:tc>
        <w:tc>
          <w:tcPr>
            <w:tcW w:w="624" w:type="dxa"/>
          </w:tcPr>
          <w:p w:rsidR="00095115" w:rsidRDefault="00095115">
            <w:pPr>
              <w:pStyle w:val="ConsPlusNormal"/>
              <w:jc w:val="center"/>
            </w:pPr>
            <w:r>
              <w:t>-</w:t>
            </w:r>
          </w:p>
        </w:tc>
        <w:tc>
          <w:tcPr>
            <w:tcW w:w="624" w:type="dxa"/>
          </w:tcPr>
          <w:p w:rsidR="00095115" w:rsidRDefault="00095115">
            <w:pPr>
              <w:pStyle w:val="ConsPlusNormal"/>
              <w:jc w:val="center"/>
            </w:pPr>
            <w:r>
              <w:t>-</w:t>
            </w:r>
          </w:p>
        </w:tc>
        <w:tc>
          <w:tcPr>
            <w:tcW w:w="1191" w:type="dxa"/>
          </w:tcPr>
          <w:p w:rsidR="00095115" w:rsidRDefault="00095115">
            <w:pPr>
              <w:pStyle w:val="ConsPlusNormal"/>
              <w:jc w:val="center"/>
            </w:pPr>
            <w:r>
              <w:t>бюджет города Перми</w:t>
            </w:r>
          </w:p>
        </w:tc>
        <w:tc>
          <w:tcPr>
            <w:tcW w:w="1077" w:type="dxa"/>
          </w:tcPr>
          <w:p w:rsidR="00095115" w:rsidRDefault="00095115">
            <w:pPr>
              <w:pStyle w:val="ConsPlusNormal"/>
              <w:jc w:val="center"/>
            </w:pPr>
            <w:r>
              <w:t>795,100</w:t>
            </w:r>
          </w:p>
        </w:tc>
        <w:tc>
          <w:tcPr>
            <w:tcW w:w="1077" w:type="dxa"/>
          </w:tcPr>
          <w:p w:rsidR="00095115" w:rsidRDefault="00095115">
            <w:pPr>
              <w:pStyle w:val="ConsPlusNormal"/>
              <w:jc w:val="center"/>
            </w:pPr>
            <w:r>
              <w:t>0,000</w:t>
            </w:r>
          </w:p>
        </w:tc>
        <w:tc>
          <w:tcPr>
            <w:tcW w:w="1077" w:type="dxa"/>
          </w:tcPr>
          <w:p w:rsidR="00095115" w:rsidRDefault="00095115">
            <w:pPr>
              <w:pStyle w:val="ConsPlusNormal"/>
              <w:jc w:val="center"/>
            </w:pPr>
            <w:r>
              <w:t>0,000</w:t>
            </w:r>
          </w:p>
        </w:tc>
      </w:tr>
      <w:tr w:rsidR="00095115">
        <w:tc>
          <w:tcPr>
            <w:tcW w:w="964" w:type="dxa"/>
            <w:vMerge/>
            <w:tcBorders>
              <w:bottom w:val="nil"/>
            </w:tcBorders>
          </w:tcPr>
          <w:p w:rsidR="00095115" w:rsidRDefault="00095115"/>
        </w:tc>
        <w:tc>
          <w:tcPr>
            <w:tcW w:w="2381" w:type="dxa"/>
            <w:vMerge/>
            <w:tcBorders>
              <w:bottom w:val="nil"/>
            </w:tcBorders>
          </w:tcPr>
          <w:p w:rsidR="00095115" w:rsidRDefault="00095115"/>
        </w:tc>
        <w:tc>
          <w:tcPr>
            <w:tcW w:w="1304" w:type="dxa"/>
            <w:vMerge/>
          </w:tcPr>
          <w:p w:rsidR="00095115" w:rsidRDefault="00095115"/>
        </w:tc>
        <w:tc>
          <w:tcPr>
            <w:tcW w:w="2551" w:type="dxa"/>
            <w:vAlign w:val="center"/>
          </w:tcPr>
          <w:p w:rsidR="00095115" w:rsidRDefault="00095115">
            <w:pPr>
              <w:pStyle w:val="ConsPlusNormal"/>
              <w:jc w:val="center"/>
            </w:pPr>
            <w:r>
              <w:t>количество снесенных самовольных построек в Орджоникидзевском районе города Перми (невыполнение показателя за предыдущий отчетный период)</w:t>
            </w:r>
          </w:p>
        </w:tc>
        <w:tc>
          <w:tcPr>
            <w:tcW w:w="567" w:type="dxa"/>
          </w:tcPr>
          <w:p w:rsidR="00095115" w:rsidRDefault="00095115">
            <w:pPr>
              <w:pStyle w:val="ConsPlusNormal"/>
              <w:jc w:val="center"/>
            </w:pPr>
            <w:r>
              <w:t>ед.</w:t>
            </w:r>
          </w:p>
        </w:tc>
        <w:tc>
          <w:tcPr>
            <w:tcW w:w="624" w:type="dxa"/>
          </w:tcPr>
          <w:p w:rsidR="00095115" w:rsidRDefault="00095115">
            <w:pPr>
              <w:pStyle w:val="ConsPlusNormal"/>
              <w:jc w:val="center"/>
            </w:pPr>
            <w:r>
              <w:t>1</w:t>
            </w:r>
          </w:p>
        </w:tc>
        <w:tc>
          <w:tcPr>
            <w:tcW w:w="624" w:type="dxa"/>
          </w:tcPr>
          <w:p w:rsidR="00095115" w:rsidRDefault="00095115">
            <w:pPr>
              <w:pStyle w:val="ConsPlusNormal"/>
              <w:jc w:val="center"/>
            </w:pPr>
            <w:r>
              <w:t>-</w:t>
            </w:r>
          </w:p>
        </w:tc>
        <w:tc>
          <w:tcPr>
            <w:tcW w:w="624" w:type="dxa"/>
          </w:tcPr>
          <w:p w:rsidR="00095115" w:rsidRDefault="00095115">
            <w:pPr>
              <w:pStyle w:val="ConsPlusNormal"/>
              <w:jc w:val="center"/>
            </w:pPr>
            <w:r>
              <w:t>-</w:t>
            </w:r>
          </w:p>
        </w:tc>
        <w:tc>
          <w:tcPr>
            <w:tcW w:w="1191" w:type="dxa"/>
          </w:tcPr>
          <w:p w:rsidR="00095115" w:rsidRDefault="00095115">
            <w:pPr>
              <w:pStyle w:val="ConsPlusNormal"/>
              <w:jc w:val="center"/>
            </w:pPr>
            <w:r>
              <w:t>бюджет города Перми (неиспользованные ассигнования 2016 года)</w:t>
            </w:r>
          </w:p>
        </w:tc>
        <w:tc>
          <w:tcPr>
            <w:tcW w:w="1077" w:type="dxa"/>
          </w:tcPr>
          <w:p w:rsidR="00095115" w:rsidRDefault="00095115">
            <w:pPr>
              <w:pStyle w:val="ConsPlusNormal"/>
              <w:jc w:val="center"/>
            </w:pPr>
            <w:r>
              <w:t>710,202</w:t>
            </w:r>
          </w:p>
        </w:tc>
        <w:tc>
          <w:tcPr>
            <w:tcW w:w="1077" w:type="dxa"/>
          </w:tcPr>
          <w:p w:rsidR="00095115" w:rsidRDefault="00095115">
            <w:pPr>
              <w:pStyle w:val="ConsPlusNormal"/>
              <w:jc w:val="center"/>
            </w:pPr>
            <w:r>
              <w:t>0,000</w:t>
            </w:r>
          </w:p>
        </w:tc>
        <w:tc>
          <w:tcPr>
            <w:tcW w:w="1077" w:type="dxa"/>
          </w:tcPr>
          <w:p w:rsidR="00095115" w:rsidRDefault="00095115">
            <w:pPr>
              <w:pStyle w:val="ConsPlusNormal"/>
              <w:jc w:val="center"/>
            </w:pPr>
            <w:r>
              <w:t>0,000</w:t>
            </w:r>
          </w:p>
        </w:tc>
      </w:tr>
      <w:tr w:rsidR="00095115">
        <w:tc>
          <w:tcPr>
            <w:tcW w:w="964" w:type="dxa"/>
            <w:vMerge/>
            <w:tcBorders>
              <w:bottom w:val="nil"/>
            </w:tcBorders>
          </w:tcPr>
          <w:p w:rsidR="00095115" w:rsidRDefault="00095115"/>
        </w:tc>
        <w:tc>
          <w:tcPr>
            <w:tcW w:w="2381" w:type="dxa"/>
            <w:vMerge/>
            <w:tcBorders>
              <w:bottom w:val="nil"/>
            </w:tcBorders>
          </w:tcPr>
          <w:p w:rsidR="00095115" w:rsidRDefault="00095115"/>
        </w:tc>
        <w:tc>
          <w:tcPr>
            <w:tcW w:w="1304" w:type="dxa"/>
            <w:vMerge/>
          </w:tcPr>
          <w:p w:rsidR="00095115" w:rsidRDefault="00095115"/>
        </w:tc>
        <w:tc>
          <w:tcPr>
            <w:tcW w:w="2551" w:type="dxa"/>
            <w:vAlign w:val="center"/>
          </w:tcPr>
          <w:p w:rsidR="00095115" w:rsidRDefault="00095115">
            <w:pPr>
              <w:pStyle w:val="ConsPlusNormal"/>
              <w:jc w:val="center"/>
            </w:pPr>
            <w:r>
              <w:t xml:space="preserve">количество проведенных экспертиз по объектам в </w:t>
            </w:r>
            <w:r>
              <w:lastRenderedPageBreak/>
              <w:t>Орджоникидзевском районе города Перми</w:t>
            </w:r>
          </w:p>
        </w:tc>
        <w:tc>
          <w:tcPr>
            <w:tcW w:w="567" w:type="dxa"/>
          </w:tcPr>
          <w:p w:rsidR="00095115" w:rsidRDefault="00095115">
            <w:pPr>
              <w:pStyle w:val="ConsPlusNormal"/>
              <w:jc w:val="center"/>
            </w:pPr>
            <w:r>
              <w:lastRenderedPageBreak/>
              <w:t>ед.</w:t>
            </w:r>
          </w:p>
        </w:tc>
        <w:tc>
          <w:tcPr>
            <w:tcW w:w="624" w:type="dxa"/>
          </w:tcPr>
          <w:p w:rsidR="00095115" w:rsidRDefault="00095115">
            <w:pPr>
              <w:pStyle w:val="ConsPlusNormal"/>
              <w:jc w:val="center"/>
            </w:pPr>
            <w:r>
              <w:t>1</w:t>
            </w:r>
          </w:p>
        </w:tc>
        <w:tc>
          <w:tcPr>
            <w:tcW w:w="624" w:type="dxa"/>
          </w:tcPr>
          <w:p w:rsidR="00095115" w:rsidRDefault="00095115">
            <w:pPr>
              <w:pStyle w:val="ConsPlusNormal"/>
              <w:jc w:val="center"/>
            </w:pPr>
            <w:r>
              <w:t>4</w:t>
            </w:r>
          </w:p>
        </w:tc>
        <w:tc>
          <w:tcPr>
            <w:tcW w:w="624" w:type="dxa"/>
          </w:tcPr>
          <w:p w:rsidR="00095115" w:rsidRDefault="00095115">
            <w:pPr>
              <w:pStyle w:val="ConsPlusNormal"/>
              <w:jc w:val="center"/>
            </w:pPr>
            <w:r>
              <w:t>4</w:t>
            </w:r>
          </w:p>
        </w:tc>
        <w:tc>
          <w:tcPr>
            <w:tcW w:w="1191" w:type="dxa"/>
          </w:tcPr>
          <w:p w:rsidR="00095115" w:rsidRDefault="00095115">
            <w:pPr>
              <w:pStyle w:val="ConsPlusNormal"/>
              <w:jc w:val="center"/>
            </w:pPr>
            <w:r>
              <w:t xml:space="preserve">бюджет города </w:t>
            </w:r>
            <w:r>
              <w:lastRenderedPageBreak/>
              <w:t>Перми</w:t>
            </w:r>
          </w:p>
        </w:tc>
        <w:tc>
          <w:tcPr>
            <w:tcW w:w="1077" w:type="dxa"/>
          </w:tcPr>
          <w:p w:rsidR="00095115" w:rsidRDefault="00095115">
            <w:pPr>
              <w:pStyle w:val="ConsPlusNormal"/>
              <w:jc w:val="center"/>
            </w:pPr>
            <w:r>
              <w:lastRenderedPageBreak/>
              <w:t>50,800</w:t>
            </w:r>
          </w:p>
        </w:tc>
        <w:tc>
          <w:tcPr>
            <w:tcW w:w="1077" w:type="dxa"/>
          </w:tcPr>
          <w:p w:rsidR="00095115" w:rsidRDefault="00095115">
            <w:pPr>
              <w:pStyle w:val="ConsPlusNormal"/>
              <w:jc w:val="center"/>
            </w:pPr>
            <w:r>
              <w:t>203,200</w:t>
            </w:r>
          </w:p>
        </w:tc>
        <w:tc>
          <w:tcPr>
            <w:tcW w:w="1077" w:type="dxa"/>
          </w:tcPr>
          <w:p w:rsidR="00095115" w:rsidRDefault="00095115">
            <w:pPr>
              <w:pStyle w:val="ConsPlusNormal"/>
              <w:jc w:val="center"/>
            </w:pPr>
            <w:r>
              <w:t>203,200</w:t>
            </w:r>
          </w:p>
        </w:tc>
      </w:tr>
      <w:tr w:rsidR="00095115">
        <w:tc>
          <w:tcPr>
            <w:tcW w:w="964" w:type="dxa"/>
            <w:vMerge/>
            <w:tcBorders>
              <w:bottom w:val="nil"/>
            </w:tcBorders>
          </w:tcPr>
          <w:p w:rsidR="00095115" w:rsidRDefault="00095115"/>
        </w:tc>
        <w:tc>
          <w:tcPr>
            <w:tcW w:w="2381" w:type="dxa"/>
            <w:vMerge/>
            <w:tcBorders>
              <w:bottom w:val="nil"/>
            </w:tcBorders>
          </w:tcPr>
          <w:p w:rsidR="00095115" w:rsidRDefault="00095115"/>
        </w:tc>
        <w:tc>
          <w:tcPr>
            <w:tcW w:w="1304" w:type="dxa"/>
            <w:vMerge w:val="restart"/>
          </w:tcPr>
          <w:p w:rsidR="00095115" w:rsidRDefault="00095115">
            <w:pPr>
              <w:pStyle w:val="ConsPlusNormal"/>
              <w:jc w:val="center"/>
            </w:pPr>
            <w:r>
              <w:t>администрация Свердловского района города Перми</w:t>
            </w:r>
          </w:p>
        </w:tc>
        <w:tc>
          <w:tcPr>
            <w:tcW w:w="2551" w:type="dxa"/>
            <w:vAlign w:val="center"/>
          </w:tcPr>
          <w:p w:rsidR="00095115" w:rsidRDefault="00095115">
            <w:pPr>
              <w:pStyle w:val="ConsPlusNormal"/>
              <w:jc w:val="center"/>
            </w:pPr>
            <w:r>
              <w:t>количество снесенных самовольных построек в Свердловском районе города Перми</w:t>
            </w:r>
          </w:p>
        </w:tc>
        <w:tc>
          <w:tcPr>
            <w:tcW w:w="567" w:type="dxa"/>
          </w:tcPr>
          <w:p w:rsidR="00095115" w:rsidRDefault="00095115">
            <w:pPr>
              <w:pStyle w:val="ConsPlusNormal"/>
              <w:jc w:val="center"/>
            </w:pPr>
            <w:r>
              <w:t>ед.</w:t>
            </w:r>
          </w:p>
        </w:tc>
        <w:tc>
          <w:tcPr>
            <w:tcW w:w="624" w:type="dxa"/>
          </w:tcPr>
          <w:p w:rsidR="00095115" w:rsidRDefault="00095115">
            <w:pPr>
              <w:pStyle w:val="ConsPlusNormal"/>
              <w:jc w:val="center"/>
            </w:pPr>
            <w:r>
              <w:t>2</w:t>
            </w:r>
          </w:p>
        </w:tc>
        <w:tc>
          <w:tcPr>
            <w:tcW w:w="624" w:type="dxa"/>
          </w:tcPr>
          <w:p w:rsidR="00095115" w:rsidRDefault="00095115">
            <w:pPr>
              <w:pStyle w:val="ConsPlusNormal"/>
              <w:jc w:val="center"/>
            </w:pPr>
            <w:r>
              <w:t>-</w:t>
            </w:r>
          </w:p>
        </w:tc>
        <w:tc>
          <w:tcPr>
            <w:tcW w:w="624" w:type="dxa"/>
          </w:tcPr>
          <w:p w:rsidR="00095115" w:rsidRDefault="00095115">
            <w:pPr>
              <w:pStyle w:val="ConsPlusNormal"/>
              <w:jc w:val="center"/>
            </w:pPr>
            <w:r>
              <w:t>-</w:t>
            </w:r>
          </w:p>
        </w:tc>
        <w:tc>
          <w:tcPr>
            <w:tcW w:w="1191" w:type="dxa"/>
          </w:tcPr>
          <w:p w:rsidR="00095115" w:rsidRDefault="00095115">
            <w:pPr>
              <w:pStyle w:val="ConsPlusNormal"/>
              <w:jc w:val="center"/>
            </w:pPr>
            <w:r>
              <w:t>бюджет города Перми</w:t>
            </w:r>
          </w:p>
        </w:tc>
        <w:tc>
          <w:tcPr>
            <w:tcW w:w="1077" w:type="dxa"/>
          </w:tcPr>
          <w:p w:rsidR="00095115" w:rsidRDefault="00095115">
            <w:pPr>
              <w:pStyle w:val="ConsPlusNormal"/>
              <w:jc w:val="center"/>
            </w:pPr>
            <w:r>
              <w:t>101,600</w:t>
            </w:r>
          </w:p>
        </w:tc>
        <w:tc>
          <w:tcPr>
            <w:tcW w:w="1077" w:type="dxa"/>
          </w:tcPr>
          <w:p w:rsidR="00095115" w:rsidRDefault="00095115">
            <w:pPr>
              <w:pStyle w:val="ConsPlusNormal"/>
              <w:jc w:val="center"/>
            </w:pPr>
            <w:r>
              <w:t>0,000</w:t>
            </w:r>
          </w:p>
        </w:tc>
        <w:tc>
          <w:tcPr>
            <w:tcW w:w="1077" w:type="dxa"/>
          </w:tcPr>
          <w:p w:rsidR="00095115" w:rsidRDefault="00095115">
            <w:pPr>
              <w:pStyle w:val="ConsPlusNormal"/>
              <w:jc w:val="center"/>
            </w:pPr>
            <w:r>
              <w:t>0,000</w:t>
            </w:r>
          </w:p>
        </w:tc>
      </w:tr>
      <w:tr w:rsidR="00095115">
        <w:tc>
          <w:tcPr>
            <w:tcW w:w="964" w:type="dxa"/>
            <w:vMerge/>
            <w:tcBorders>
              <w:bottom w:val="nil"/>
            </w:tcBorders>
          </w:tcPr>
          <w:p w:rsidR="00095115" w:rsidRDefault="00095115"/>
        </w:tc>
        <w:tc>
          <w:tcPr>
            <w:tcW w:w="2381" w:type="dxa"/>
            <w:vMerge/>
            <w:tcBorders>
              <w:bottom w:val="nil"/>
            </w:tcBorders>
          </w:tcPr>
          <w:p w:rsidR="00095115" w:rsidRDefault="00095115"/>
        </w:tc>
        <w:tc>
          <w:tcPr>
            <w:tcW w:w="1304" w:type="dxa"/>
            <w:vMerge/>
          </w:tcPr>
          <w:p w:rsidR="00095115" w:rsidRDefault="00095115"/>
        </w:tc>
        <w:tc>
          <w:tcPr>
            <w:tcW w:w="2551" w:type="dxa"/>
            <w:vAlign w:val="center"/>
          </w:tcPr>
          <w:p w:rsidR="00095115" w:rsidRDefault="00095115">
            <w:pPr>
              <w:pStyle w:val="ConsPlusNormal"/>
              <w:jc w:val="center"/>
            </w:pPr>
            <w:r>
              <w:t>количество проведенных экспертиз по объектам в Свердловском районе города Перми</w:t>
            </w:r>
          </w:p>
        </w:tc>
        <w:tc>
          <w:tcPr>
            <w:tcW w:w="567" w:type="dxa"/>
          </w:tcPr>
          <w:p w:rsidR="00095115" w:rsidRDefault="00095115">
            <w:pPr>
              <w:pStyle w:val="ConsPlusNormal"/>
              <w:jc w:val="center"/>
            </w:pPr>
            <w:r>
              <w:t>ед.</w:t>
            </w:r>
          </w:p>
        </w:tc>
        <w:tc>
          <w:tcPr>
            <w:tcW w:w="624" w:type="dxa"/>
          </w:tcPr>
          <w:p w:rsidR="00095115" w:rsidRDefault="00095115">
            <w:pPr>
              <w:pStyle w:val="ConsPlusNormal"/>
              <w:jc w:val="center"/>
            </w:pPr>
            <w:r>
              <w:t>3</w:t>
            </w:r>
          </w:p>
        </w:tc>
        <w:tc>
          <w:tcPr>
            <w:tcW w:w="624" w:type="dxa"/>
          </w:tcPr>
          <w:p w:rsidR="00095115" w:rsidRDefault="00095115">
            <w:pPr>
              <w:pStyle w:val="ConsPlusNormal"/>
              <w:jc w:val="center"/>
            </w:pPr>
            <w:r>
              <w:t>5</w:t>
            </w:r>
          </w:p>
        </w:tc>
        <w:tc>
          <w:tcPr>
            <w:tcW w:w="624" w:type="dxa"/>
          </w:tcPr>
          <w:p w:rsidR="00095115" w:rsidRDefault="00095115">
            <w:pPr>
              <w:pStyle w:val="ConsPlusNormal"/>
              <w:jc w:val="center"/>
            </w:pPr>
            <w:r>
              <w:t>5</w:t>
            </w:r>
          </w:p>
        </w:tc>
        <w:tc>
          <w:tcPr>
            <w:tcW w:w="1191" w:type="dxa"/>
          </w:tcPr>
          <w:p w:rsidR="00095115" w:rsidRDefault="00095115">
            <w:pPr>
              <w:pStyle w:val="ConsPlusNormal"/>
              <w:jc w:val="center"/>
            </w:pPr>
            <w:r>
              <w:t>бюджет города Перми</w:t>
            </w:r>
          </w:p>
        </w:tc>
        <w:tc>
          <w:tcPr>
            <w:tcW w:w="1077" w:type="dxa"/>
          </w:tcPr>
          <w:p w:rsidR="00095115" w:rsidRDefault="00095115">
            <w:pPr>
              <w:pStyle w:val="ConsPlusNormal"/>
              <w:jc w:val="center"/>
            </w:pPr>
            <w:r>
              <w:t>152,400</w:t>
            </w:r>
          </w:p>
        </w:tc>
        <w:tc>
          <w:tcPr>
            <w:tcW w:w="1077" w:type="dxa"/>
          </w:tcPr>
          <w:p w:rsidR="00095115" w:rsidRDefault="00095115">
            <w:pPr>
              <w:pStyle w:val="ConsPlusNormal"/>
              <w:jc w:val="center"/>
            </w:pPr>
            <w:r>
              <w:t>254,000</w:t>
            </w:r>
          </w:p>
        </w:tc>
        <w:tc>
          <w:tcPr>
            <w:tcW w:w="1077" w:type="dxa"/>
          </w:tcPr>
          <w:p w:rsidR="00095115" w:rsidRDefault="00095115">
            <w:pPr>
              <w:pStyle w:val="ConsPlusNormal"/>
              <w:jc w:val="center"/>
            </w:pPr>
            <w:r>
              <w:t>254,000</w:t>
            </w:r>
          </w:p>
        </w:tc>
      </w:tr>
      <w:tr w:rsidR="00095115">
        <w:tc>
          <w:tcPr>
            <w:tcW w:w="964" w:type="dxa"/>
            <w:vMerge/>
            <w:tcBorders>
              <w:bottom w:val="nil"/>
            </w:tcBorders>
          </w:tcPr>
          <w:p w:rsidR="00095115" w:rsidRDefault="00095115"/>
        </w:tc>
        <w:tc>
          <w:tcPr>
            <w:tcW w:w="2381" w:type="dxa"/>
            <w:vMerge/>
            <w:tcBorders>
              <w:bottom w:val="nil"/>
            </w:tcBorders>
          </w:tcPr>
          <w:p w:rsidR="00095115" w:rsidRDefault="00095115"/>
        </w:tc>
        <w:tc>
          <w:tcPr>
            <w:tcW w:w="1304" w:type="dxa"/>
            <w:vMerge w:val="restart"/>
            <w:tcBorders>
              <w:bottom w:val="nil"/>
            </w:tcBorders>
          </w:tcPr>
          <w:p w:rsidR="00095115" w:rsidRDefault="00095115">
            <w:pPr>
              <w:pStyle w:val="ConsPlusNormal"/>
              <w:jc w:val="center"/>
            </w:pPr>
            <w:r>
              <w:t>итого по ПНР</w:t>
            </w:r>
          </w:p>
        </w:tc>
        <w:tc>
          <w:tcPr>
            <w:tcW w:w="2551" w:type="dxa"/>
            <w:vAlign w:val="center"/>
          </w:tcPr>
          <w:p w:rsidR="00095115" w:rsidRDefault="00095115">
            <w:pPr>
              <w:pStyle w:val="ConsPlusNormal"/>
              <w:jc w:val="center"/>
            </w:pPr>
            <w:r>
              <w:t>количество снесенных самовольных построек в городе Перми</w:t>
            </w:r>
          </w:p>
        </w:tc>
        <w:tc>
          <w:tcPr>
            <w:tcW w:w="567" w:type="dxa"/>
          </w:tcPr>
          <w:p w:rsidR="00095115" w:rsidRDefault="00095115">
            <w:pPr>
              <w:pStyle w:val="ConsPlusNormal"/>
              <w:jc w:val="center"/>
            </w:pPr>
            <w:r>
              <w:t>ед.</w:t>
            </w:r>
          </w:p>
        </w:tc>
        <w:tc>
          <w:tcPr>
            <w:tcW w:w="624" w:type="dxa"/>
          </w:tcPr>
          <w:p w:rsidR="00095115" w:rsidRDefault="00095115">
            <w:pPr>
              <w:pStyle w:val="ConsPlusNormal"/>
              <w:jc w:val="center"/>
            </w:pPr>
            <w:r>
              <w:t>14</w:t>
            </w:r>
          </w:p>
        </w:tc>
        <w:tc>
          <w:tcPr>
            <w:tcW w:w="624" w:type="dxa"/>
          </w:tcPr>
          <w:p w:rsidR="00095115" w:rsidRDefault="00095115">
            <w:pPr>
              <w:pStyle w:val="ConsPlusNormal"/>
              <w:jc w:val="center"/>
            </w:pPr>
            <w:r>
              <w:t>1</w:t>
            </w:r>
          </w:p>
        </w:tc>
        <w:tc>
          <w:tcPr>
            <w:tcW w:w="624" w:type="dxa"/>
          </w:tcPr>
          <w:p w:rsidR="00095115" w:rsidRDefault="00095115">
            <w:pPr>
              <w:pStyle w:val="ConsPlusNormal"/>
              <w:jc w:val="center"/>
            </w:pPr>
            <w:r>
              <w:t>1</w:t>
            </w:r>
          </w:p>
        </w:tc>
        <w:tc>
          <w:tcPr>
            <w:tcW w:w="1191" w:type="dxa"/>
          </w:tcPr>
          <w:p w:rsidR="00095115" w:rsidRDefault="00095115">
            <w:pPr>
              <w:pStyle w:val="ConsPlusNormal"/>
              <w:jc w:val="center"/>
            </w:pPr>
            <w:r>
              <w:t>бюджет города Перми</w:t>
            </w:r>
          </w:p>
        </w:tc>
        <w:tc>
          <w:tcPr>
            <w:tcW w:w="1077" w:type="dxa"/>
          </w:tcPr>
          <w:p w:rsidR="00095115" w:rsidRDefault="00095115">
            <w:pPr>
              <w:pStyle w:val="ConsPlusNormal"/>
              <w:jc w:val="center"/>
            </w:pPr>
            <w:r>
              <w:t>4389,474</w:t>
            </w:r>
          </w:p>
        </w:tc>
        <w:tc>
          <w:tcPr>
            <w:tcW w:w="1077" w:type="dxa"/>
          </w:tcPr>
          <w:p w:rsidR="00095115" w:rsidRDefault="00095115">
            <w:pPr>
              <w:pStyle w:val="ConsPlusNormal"/>
              <w:jc w:val="center"/>
            </w:pPr>
            <w:r>
              <w:t>620,400</w:t>
            </w:r>
          </w:p>
        </w:tc>
        <w:tc>
          <w:tcPr>
            <w:tcW w:w="1077" w:type="dxa"/>
          </w:tcPr>
          <w:p w:rsidR="00095115" w:rsidRDefault="00095115">
            <w:pPr>
              <w:pStyle w:val="ConsPlusNormal"/>
              <w:jc w:val="center"/>
            </w:pPr>
            <w:r>
              <w:t>1243,300</w:t>
            </w:r>
          </w:p>
        </w:tc>
      </w:tr>
      <w:tr w:rsidR="00095115">
        <w:tc>
          <w:tcPr>
            <w:tcW w:w="964" w:type="dxa"/>
            <w:vMerge/>
            <w:tcBorders>
              <w:bottom w:val="nil"/>
            </w:tcBorders>
          </w:tcPr>
          <w:p w:rsidR="00095115" w:rsidRDefault="00095115"/>
        </w:tc>
        <w:tc>
          <w:tcPr>
            <w:tcW w:w="2381" w:type="dxa"/>
            <w:vMerge/>
            <w:tcBorders>
              <w:bottom w:val="nil"/>
            </w:tcBorders>
          </w:tcPr>
          <w:p w:rsidR="00095115" w:rsidRDefault="00095115"/>
        </w:tc>
        <w:tc>
          <w:tcPr>
            <w:tcW w:w="1304" w:type="dxa"/>
            <w:vMerge/>
            <w:tcBorders>
              <w:bottom w:val="nil"/>
            </w:tcBorders>
          </w:tcPr>
          <w:p w:rsidR="00095115" w:rsidRDefault="00095115"/>
        </w:tc>
        <w:tc>
          <w:tcPr>
            <w:tcW w:w="2551" w:type="dxa"/>
            <w:vAlign w:val="center"/>
          </w:tcPr>
          <w:p w:rsidR="00095115" w:rsidRDefault="00095115">
            <w:pPr>
              <w:pStyle w:val="ConsPlusNormal"/>
              <w:jc w:val="center"/>
            </w:pPr>
            <w:r>
              <w:t>количество снесенных самовольных построек в городе Перми (невыполнение показателя за предыдущий отчетный период)</w:t>
            </w:r>
          </w:p>
        </w:tc>
        <w:tc>
          <w:tcPr>
            <w:tcW w:w="567" w:type="dxa"/>
          </w:tcPr>
          <w:p w:rsidR="00095115" w:rsidRDefault="00095115">
            <w:pPr>
              <w:pStyle w:val="ConsPlusNormal"/>
              <w:jc w:val="center"/>
            </w:pPr>
            <w:r>
              <w:t>ед.</w:t>
            </w:r>
          </w:p>
        </w:tc>
        <w:tc>
          <w:tcPr>
            <w:tcW w:w="624" w:type="dxa"/>
          </w:tcPr>
          <w:p w:rsidR="00095115" w:rsidRDefault="00095115">
            <w:pPr>
              <w:pStyle w:val="ConsPlusNormal"/>
              <w:jc w:val="center"/>
            </w:pPr>
            <w:r>
              <w:t>2</w:t>
            </w:r>
          </w:p>
        </w:tc>
        <w:tc>
          <w:tcPr>
            <w:tcW w:w="624" w:type="dxa"/>
          </w:tcPr>
          <w:p w:rsidR="00095115" w:rsidRDefault="00095115">
            <w:pPr>
              <w:pStyle w:val="ConsPlusNormal"/>
              <w:jc w:val="center"/>
            </w:pPr>
            <w:r>
              <w:t>-</w:t>
            </w:r>
          </w:p>
        </w:tc>
        <w:tc>
          <w:tcPr>
            <w:tcW w:w="624" w:type="dxa"/>
          </w:tcPr>
          <w:p w:rsidR="00095115" w:rsidRDefault="00095115">
            <w:pPr>
              <w:pStyle w:val="ConsPlusNormal"/>
              <w:jc w:val="center"/>
            </w:pPr>
            <w:r>
              <w:t>-</w:t>
            </w:r>
          </w:p>
        </w:tc>
        <w:tc>
          <w:tcPr>
            <w:tcW w:w="1191" w:type="dxa"/>
          </w:tcPr>
          <w:p w:rsidR="00095115" w:rsidRDefault="00095115">
            <w:pPr>
              <w:pStyle w:val="ConsPlusNormal"/>
              <w:jc w:val="center"/>
            </w:pPr>
            <w:r>
              <w:t>бюджет города Перми (неиспользованные ассигнования 2016 года)</w:t>
            </w:r>
          </w:p>
        </w:tc>
        <w:tc>
          <w:tcPr>
            <w:tcW w:w="1077" w:type="dxa"/>
          </w:tcPr>
          <w:p w:rsidR="00095115" w:rsidRDefault="00095115">
            <w:pPr>
              <w:pStyle w:val="ConsPlusNormal"/>
              <w:jc w:val="center"/>
            </w:pPr>
            <w:r>
              <w:t>1138,731</w:t>
            </w:r>
          </w:p>
        </w:tc>
        <w:tc>
          <w:tcPr>
            <w:tcW w:w="1077" w:type="dxa"/>
          </w:tcPr>
          <w:p w:rsidR="00095115" w:rsidRDefault="00095115">
            <w:pPr>
              <w:pStyle w:val="ConsPlusNormal"/>
              <w:jc w:val="center"/>
            </w:pPr>
            <w:r>
              <w:t>0,000</w:t>
            </w:r>
          </w:p>
        </w:tc>
        <w:tc>
          <w:tcPr>
            <w:tcW w:w="1077" w:type="dxa"/>
          </w:tcPr>
          <w:p w:rsidR="00095115" w:rsidRDefault="00095115">
            <w:pPr>
              <w:pStyle w:val="ConsPlusNormal"/>
              <w:jc w:val="center"/>
            </w:pPr>
            <w:r>
              <w:t>0,000</w:t>
            </w:r>
          </w:p>
        </w:tc>
      </w:tr>
      <w:tr w:rsidR="00095115">
        <w:tblPrEx>
          <w:tblBorders>
            <w:insideH w:val="nil"/>
          </w:tblBorders>
        </w:tblPrEx>
        <w:tc>
          <w:tcPr>
            <w:tcW w:w="964" w:type="dxa"/>
            <w:vMerge/>
            <w:tcBorders>
              <w:bottom w:val="nil"/>
            </w:tcBorders>
          </w:tcPr>
          <w:p w:rsidR="00095115" w:rsidRDefault="00095115"/>
        </w:tc>
        <w:tc>
          <w:tcPr>
            <w:tcW w:w="2381" w:type="dxa"/>
            <w:vMerge/>
            <w:tcBorders>
              <w:bottom w:val="nil"/>
            </w:tcBorders>
          </w:tcPr>
          <w:p w:rsidR="00095115" w:rsidRDefault="00095115"/>
        </w:tc>
        <w:tc>
          <w:tcPr>
            <w:tcW w:w="1304" w:type="dxa"/>
            <w:vMerge/>
            <w:tcBorders>
              <w:bottom w:val="nil"/>
            </w:tcBorders>
          </w:tcPr>
          <w:p w:rsidR="00095115" w:rsidRDefault="00095115"/>
        </w:tc>
        <w:tc>
          <w:tcPr>
            <w:tcW w:w="2551" w:type="dxa"/>
            <w:tcBorders>
              <w:bottom w:val="nil"/>
            </w:tcBorders>
            <w:vAlign w:val="center"/>
          </w:tcPr>
          <w:p w:rsidR="00095115" w:rsidRDefault="00095115">
            <w:pPr>
              <w:pStyle w:val="ConsPlusNormal"/>
              <w:jc w:val="center"/>
            </w:pPr>
            <w:r>
              <w:t>количество проведенных экспертиз по объектам в городе Перми</w:t>
            </w:r>
          </w:p>
        </w:tc>
        <w:tc>
          <w:tcPr>
            <w:tcW w:w="567" w:type="dxa"/>
            <w:tcBorders>
              <w:bottom w:val="nil"/>
            </w:tcBorders>
          </w:tcPr>
          <w:p w:rsidR="00095115" w:rsidRDefault="00095115">
            <w:pPr>
              <w:pStyle w:val="ConsPlusNormal"/>
              <w:jc w:val="center"/>
            </w:pPr>
            <w:r>
              <w:t>ед.</w:t>
            </w:r>
          </w:p>
        </w:tc>
        <w:tc>
          <w:tcPr>
            <w:tcW w:w="624" w:type="dxa"/>
            <w:tcBorders>
              <w:bottom w:val="nil"/>
            </w:tcBorders>
          </w:tcPr>
          <w:p w:rsidR="00095115" w:rsidRDefault="00095115">
            <w:pPr>
              <w:pStyle w:val="ConsPlusNormal"/>
              <w:jc w:val="center"/>
            </w:pPr>
            <w:r>
              <w:t>12</w:t>
            </w:r>
          </w:p>
        </w:tc>
        <w:tc>
          <w:tcPr>
            <w:tcW w:w="624" w:type="dxa"/>
            <w:tcBorders>
              <w:bottom w:val="nil"/>
            </w:tcBorders>
          </w:tcPr>
          <w:p w:rsidR="00095115" w:rsidRDefault="00095115">
            <w:pPr>
              <w:pStyle w:val="ConsPlusNormal"/>
              <w:jc w:val="center"/>
            </w:pPr>
            <w:r>
              <w:t>19</w:t>
            </w:r>
          </w:p>
        </w:tc>
        <w:tc>
          <w:tcPr>
            <w:tcW w:w="624" w:type="dxa"/>
            <w:tcBorders>
              <w:bottom w:val="nil"/>
            </w:tcBorders>
          </w:tcPr>
          <w:p w:rsidR="00095115" w:rsidRDefault="00095115">
            <w:pPr>
              <w:pStyle w:val="ConsPlusNormal"/>
              <w:jc w:val="center"/>
            </w:pPr>
            <w:r>
              <w:t>19</w:t>
            </w:r>
          </w:p>
        </w:tc>
        <w:tc>
          <w:tcPr>
            <w:tcW w:w="1191" w:type="dxa"/>
            <w:tcBorders>
              <w:bottom w:val="nil"/>
            </w:tcBorders>
          </w:tcPr>
          <w:p w:rsidR="00095115" w:rsidRDefault="00095115">
            <w:pPr>
              <w:pStyle w:val="ConsPlusNormal"/>
              <w:jc w:val="center"/>
            </w:pPr>
            <w:r>
              <w:t>бюджет города Перми</w:t>
            </w:r>
          </w:p>
        </w:tc>
        <w:tc>
          <w:tcPr>
            <w:tcW w:w="1077" w:type="dxa"/>
            <w:tcBorders>
              <w:bottom w:val="nil"/>
            </w:tcBorders>
          </w:tcPr>
          <w:p w:rsidR="00095115" w:rsidRDefault="00095115">
            <w:pPr>
              <w:pStyle w:val="ConsPlusNormal"/>
              <w:jc w:val="center"/>
            </w:pPr>
            <w:r>
              <w:t>609,600</w:t>
            </w:r>
          </w:p>
        </w:tc>
        <w:tc>
          <w:tcPr>
            <w:tcW w:w="1077" w:type="dxa"/>
            <w:tcBorders>
              <w:bottom w:val="nil"/>
            </w:tcBorders>
          </w:tcPr>
          <w:p w:rsidR="00095115" w:rsidRDefault="00095115">
            <w:pPr>
              <w:pStyle w:val="ConsPlusNormal"/>
              <w:jc w:val="center"/>
            </w:pPr>
            <w:r>
              <w:t>965,200</w:t>
            </w:r>
          </w:p>
        </w:tc>
        <w:tc>
          <w:tcPr>
            <w:tcW w:w="1077" w:type="dxa"/>
            <w:tcBorders>
              <w:bottom w:val="nil"/>
            </w:tcBorders>
          </w:tcPr>
          <w:p w:rsidR="00095115" w:rsidRDefault="00095115">
            <w:pPr>
              <w:pStyle w:val="ConsPlusNormal"/>
              <w:jc w:val="center"/>
            </w:pPr>
            <w:r>
              <w:t>965,200</w:t>
            </w:r>
          </w:p>
        </w:tc>
      </w:tr>
      <w:tr w:rsidR="00095115">
        <w:tblPrEx>
          <w:tblBorders>
            <w:insideH w:val="nil"/>
          </w:tblBorders>
        </w:tblPrEx>
        <w:tc>
          <w:tcPr>
            <w:tcW w:w="14061" w:type="dxa"/>
            <w:gridSpan w:val="12"/>
            <w:tcBorders>
              <w:top w:val="nil"/>
            </w:tcBorders>
          </w:tcPr>
          <w:p w:rsidR="00095115" w:rsidRDefault="00095115">
            <w:pPr>
              <w:pStyle w:val="ConsPlusNormal"/>
              <w:jc w:val="both"/>
            </w:pPr>
            <w:r>
              <w:t xml:space="preserve">(п. 1.2.1.2.1 в ред. </w:t>
            </w:r>
            <w:hyperlink r:id="rId68" w:history="1">
              <w:r>
                <w:rPr>
                  <w:color w:val="0000FF"/>
                </w:rPr>
                <w:t>Постановления</w:t>
              </w:r>
            </w:hyperlink>
            <w:r>
              <w:t xml:space="preserve"> Администрации г. Перми от 22.09.2017 N 753)</w:t>
            </w:r>
          </w:p>
        </w:tc>
      </w:tr>
      <w:tr w:rsidR="00095115">
        <w:tc>
          <w:tcPr>
            <w:tcW w:w="9639" w:type="dxa"/>
            <w:gridSpan w:val="8"/>
            <w:vMerge w:val="restart"/>
            <w:tcBorders>
              <w:bottom w:val="nil"/>
            </w:tcBorders>
          </w:tcPr>
          <w:p w:rsidR="00095115" w:rsidRDefault="00095115">
            <w:pPr>
              <w:pStyle w:val="ConsPlusNormal"/>
            </w:pPr>
            <w:r>
              <w:t>Итого по мероприятию 1.2.1.2.1, в том числе по источникам финансирования</w:t>
            </w:r>
          </w:p>
        </w:tc>
        <w:tc>
          <w:tcPr>
            <w:tcW w:w="1191" w:type="dxa"/>
            <w:vAlign w:val="center"/>
          </w:tcPr>
          <w:p w:rsidR="00095115" w:rsidRDefault="00095115">
            <w:pPr>
              <w:pStyle w:val="ConsPlusNormal"/>
              <w:jc w:val="center"/>
            </w:pPr>
            <w:r>
              <w:t>итого</w:t>
            </w:r>
          </w:p>
        </w:tc>
        <w:tc>
          <w:tcPr>
            <w:tcW w:w="1077" w:type="dxa"/>
            <w:vAlign w:val="center"/>
          </w:tcPr>
          <w:p w:rsidR="00095115" w:rsidRDefault="00095115">
            <w:pPr>
              <w:pStyle w:val="ConsPlusNormal"/>
              <w:jc w:val="center"/>
            </w:pPr>
            <w:r>
              <w:t>6137,805</w:t>
            </w:r>
          </w:p>
        </w:tc>
        <w:tc>
          <w:tcPr>
            <w:tcW w:w="1077" w:type="dxa"/>
            <w:vAlign w:val="center"/>
          </w:tcPr>
          <w:p w:rsidR="00095115" w:rsidRDefault="00095115">
            <w:pPr>
              <w:pStyle w:val="ConsPlusNormal"/>
              <w:jc w:val="center"/>
            </w:pPr>
            <w:r>
              <w:t>1585,600</w:t>
            </w:r>
          </w:p>
        </w:tc>
        <w:tc>
          <w:tcPr>
            <w:tcW w:w="1077" w:type="dxa"/>
            <w:vAlign w:val="center"/>
          </w:tcPr>
          <w:p w:rsidR="00095115" w:rsidRDefault="00095115">
            <w:pPr>
              <w:pStyle w:val="ConsPlusNormal"/>
              <w:jc w:val="center"/>
            </w:pPr>
            <w:r>
              <w:t>2208,500</w:t>
            </w:r>
          </w:p>
        </w:tc>
      </w:tr>
      <w:tr w:rsidR="00095115">
        <w:tc>
          <w:tcPr>
            <w:tcW w:w="9639" w:type="dxa"/>
            <w:gridSpan w:val="8"/>
            <w:vMerge/>
            <w:tcBorders>
              <w:bottom w:val="nil"/>
            </w:tcBorders>
          </w:tcPr>
          <w:p w:rsidR="00095115" w:rsidRDefault="00095115"/>
        </w:tc>
        <w:tc>
          <w:tcPr>
            <w:tcW w:w="1191" w:type="dxa"/>
            <w:vAlign w:val="center"/>
          </w:tcPr>
          <w:p w:rsidR="00095115" w:rsidRDefault="00095115">
            <w:pPr>
              <w:pStyle w:val="ConsPlusNormal"/>
              <w:jc w:val="center"/>
            </w:pPr>
            <w:r>
              <w:t xml:space="preserve">бюджет </w:t>
            </w:r>
            <w:r>
              <w:lastRenderedPageBreak/>
              <w:t>города Перми</w:t>
            </w:r>
          </w:p>
        </w:tc>
        <w:tc>
          <w:tcPr>
            <w:tcW w:w="1077" w:type="dxa"/>
          </w:tcPr>
          <w:p w:rsidR="00095115" w:rsidRDefault="00095115">
            <w:pPr>
              <w:pStyle w:val="ConsPlusNormal"/>
              <w:jc w:val="center"/>
            </w:pPr>
            <w:r>
              <w:lastRenderedPageBreak/>
              <w:t>4999,074</w:t>
            </w:r>
          </w:p>
        </w:tc>
        <w:tc>
          <w:tcPr>
            <w:tcW w:w="1077" w:type="dxa"/>
          </w:tcPr>
          <w:p w:rsidR="00095115" w:rsidRDefault="00095115">
            <w:pPr>
              <w:pStyle w:val="ConsPlusNormal"/>
              <w:jc w:val="center"/>
            </w:pPr>
            <w:r>
              <w:t>1585,600</w:t>
            </w:r>
          </w:p>
        </w:tc>
        <w:tc>
          <w:tcPr>
            <w:tcW w:w="1077" w:type="dxa"/>
          </w:tcPr>
          <w:p w:rsidR="00095115" w:rsidRDefault="00095115">
            <w:pPr>
              <w:pStyle w:val="ConsPlusNormal"/>
              <w:jc w:val="center"/>
            </w:pPr>
            <w:r>
              <w:t>2208,500</w:t>
            </w:r>
          </w:p>
        </w:tc>
      </w:tr>
      <w:tr w:rsidR="00095115">
        <w:tblPrEx>
          <w:tblBorders>
            <w:insideH w:val="nil"/>
          </w:tblBorders>
        </w:tblPrEx>
        <w:tc>
          <w:tcPr>
            <w:tcW w:w="9639" w:type="dxa"/>
            <w:gridSpan w:val="8"/>
            <w:vMerge/>
            <w:tcBorders>
              <w:bottom w:val="nil"/>
            </w:tcBorders>
          </w:tcPr>
          <w:p w:rsidR="00095115" w:rsidRDefault="00095115"/>
        </w:tc>
        <w:tc>
          <w:tcPr>
            <w:tcW w:w="1191" w:type="dxa"/>
            <w:tcBorders>
              <w:bottom w:val="nil"/>
            </w:tcBorders>
            <w:vAlign w:val="center"/>
          </w:tcPr>
          <w:p w:rsidR="00095115" w:rsidRDefault="00095115">
            <w:pPr>
              <w:pStyle w:val="ConsPlusNormal"/>
              <w:jc w:val="center"/>
            </w:pPr>
            <w:r>
              <w:t>бюджет города Перми (неиспользованные ассигнования 2016 года)</w:t>
            </w:r>
          </w:p>
        </w:tc>
        <w:tc>
          <w:tcPr>
            <w:tcW w:w="1077" w:type="dxa"/>
            <w:tcBorders>
              <w:bottom w:val="nil"/>
            </w:tcBorders>
          </w:tcPr>
          <w:p w:rsidR="00095115" w:rsidRDefault="00095115">
            <w:pPr>
              <w:pStyle w:val="ConsPlusNormal"/>
              <w:jc w:val="center"/>
            </w:pPr>
            <w:r>
              <w:t>1138,731</w:t>
            </w:r>
          </w:p>
        </w:tc>
        <w:tc>
          <w:tcPr>
            <w:tcW w:w="1077" w:type="dxa"/>
            <w:tcBorders>
              <w:bottom w:val="nil"/>
            </w:tcBorders>
          </w:tcPr>
          <w:p w:rsidR="00095115" w:rsidRDefault="00095115">
            <w:pPr>
              <w:pStyle w:val="ConsPlusNormal"/>
              <w:jc w:val="center"/>
            </w:pPr>
            <w:r>
              <w:t>0,000</w:t>
            </w:r>
          </w:p>
        </w:tc>
        <w:tc>
          <w:tcPr>
            <w:tcW w:w="1077" w:type="dxa"/>
            <w:tcBorders>
              <w:bottom w:val="nil"/>
            </w:tcBorders>
          </w:tcPr>
          <w:p w:rsidR="00095115" w:rsidRDefault="00095115">
            <w:pPr>
              <w:pStyle w:val="ConsPlusNormal"/>
              <w:jc w:val="center"/>
            </w:pPr>
            <w:r>
              <w:t>0,000</w:t>
            </w:r>
          </w:p>
        </w:tc>
      </w:tr>
      <w:tr w:rsidR="00095115">
        <w:tblPrEx>
          <w:tblBorders>
            <w:insideH w:val="nil"/>
          </w:tblBorders>
        </w:tblPrEx>
        <w:tc>
          <w:tcPr>
            <w:tcW w:w="14061" w:type="dxa"/>
            <w:gridSpan w:val="12"/>
            <w:tcBorders>
              <w:top w:val="nil"/>
            </w:tcBorders>
          </w:tcPr>
          <w:p w:rsidR="00095115" w:rsidRDefault="00095115">
            <w:pPr>
              <w:pStyle w:val="ConsPlusNormal"/>
              <w:jc w:val="both"/>
            </w:pPr>
            <w:r>
              <w:t xml:space="preserve">(в ред. </w:t>
            </w:r>
            <w:hyperlink r:id="rId69" w:history="1">
              <w:r>
                <w:rPr>
                  <w:color w:val="0000FF"/>
                </w:rPr>
                <w:t>Постановления</w:t>
              </w:r>
            </w:hyperlink>
            <w:r>
              <w:t xml:space="preserve"> Администрации г. Перми от 22.09.2017 N 753)</w:t>
            </w:r>
          </w:p>
        </w:tc>
      </w:tr>
      <w:tr w:rsidR="00095115">
        <w:tc>
          <w:tcPr>
            <w:tcW w:w="9639" w:type="dxa"/>
            <w:gridSpan w:val="8"/>
            <w:vMerge w:val="restart"/>
            <w:tcBorders>
              <w:bottom w:val="nil"/>
            </w:tcBorders>
          </w:tcPr>
          <w:p w:rsidR="00095115" w:rsidRDefault="00095115">
            <w:pPr>
              <w:pStyle w:val="ConsPlusNormal"/>
            </w:pPr>
            <w:r>
              <w:t>Итого по основному мероприятию 1.2.1.2, в том числе по источникам финансирования</w:t>
            </w:r>
          </w:p>
        </w:tc>
        <w:tc>
          <w:tcPr>
            <w:tcW w:w="1191" w:type="dxa"/>
            <w:vAlign w:val="center"/>
          </w:tcPr>
          <w:p w:rsidR="00095115" w:rsidRDefault="00095115">
            <w:pPr>
              <w:pStyle w:val="ConsPlusNormal"/>
              <w:jc w:val="center"/>
            </w:pPr>
            <w:r>
              <w:t>итого</w:t>
            </w:r>
          </w:p>
        </w:tc>
        <w:tc>
          <w:tcPr>
            <w:tcW w:w="1077" w:type="dxa"/>
            <w:vAlign w:val="center"/>
          </w:tcPr>
          <w:p w:rsidR="00095115" w:rsidRDefault="00095115">
            <w:pPr>
              <w:pStyle w:val="ConsPlusNormal"/>
              <w:jc w:val="center"/>
            </w:pPr>
            <w:r>
              <w:t>6137,805</w:t>
            </w:r>
          </w:p>
        </w:tc>
        <w:tc>
          <w:tcPr>
            <w:tcW w:w="1077" w:type="dxa"/>
            <w:vAlign w:val="center"/>
          </w:tcPr>
          <w:p w:rsidR="00095115" w:rsidRDefault="00095115">
            <w:pPr>
              <w:pStyle w:val="ConsPlusNormal"/>
              <w:jc w:val="center"/>
            </w:pPr>
            <w:r>
              <w:t>1585,600</w:t>
            </w:r>
          </w:p>
        </w:tc>
        <w:tc>
          <w:tcPr>
            <w:tcW w:w="1077" w:type="dxa"/>
            <w:vAlign w:val="center"/>
          </w:tcPr>
          <w:p w:rsidR="00095115" w:rsidRDefault="00095115">
            <w:pPr>
              <w:pStyle w:val="ConsPlusNormal"/>
              <w:jc w:val="center"/>
            </w:pPr>
            <w:r>
              <w:t>2208,500</w:t>
            </w:r>
          </w:p>
        </w:tc>
      </w:tr>
      <w:tr w:rsidR="00095115">
        <w:tc>
          <w:tcPr>
            <w:tcW w:w="9639" w:type="dxa"/>
            <w:gridSpan w:val="8"/>
            <w:vMerge/>
            <w:tcBorders>
              <w:bottom w:val="nil"/>
            </w:tcBorders>
          </w:tcPr>
          <w:p w:rsidR="00095115" w:rsidRDefault="00095115"/>
        </w:tc>
        <w:tc>
          <w:tcPr>
            <w:tcW w:w="1191" w:type="dxa"/>
            <w:vAlign w:val="center"/>
          </w:tcPr>
          <w:p w:rsidR="00095115" w:rsidRDefault="00095115">
            <w:pPr>
              <w:pStyle w:val="ConsPlusNormal"/>
              <w:jc w:val="center"/>
            </w:pPr>
            <w:r>
              <w:t>бюджет города Перми</w:t>
            </w:r>
          </w:p>
        </w:tc>
        <w:tc>
          <w:tcPr>
            <w:tcW w:w="1077" w:type="dxa"/>
          </w:tcPr>
          <w:p w:rsidR="00095115" w:rsidRDefault="00095115">
            <w:pPr>
              <w:pStyle w:val="ConsPlusNormal"/>
              <w:jc w:val="center"/>
            </w:pPr>
            <w:r>
              <w:t>4999,074</w:t>
            </w:r>
          </w:p>
        </w:tc>
        <w:tc>
          <w:tcPr>
            <w:tcW w:w="1077" w:type="dxa"/>
          </w:tcPr>
          <w:p w:rsidR="00095115" w:rsidRDefault="00095115">
            <w:pPr>
              <w:pStyle w:val="ConsPlusNormal"/>
              <w:jc w:val="center"/>
            </w:pPr>
            <w:r>
              <w:t>1585,600</w:t>
            </w:r>
          </w:p>
        </w:tc>
        <w:tc>
          <w:tcPr>
            <w:tcW w:w="1077" w:type="dxa"/>
          </w:tcPr>
          <w:p w:rsidR="00095115" w:rsidRDefault="00095115">
            <w:pPr>
              <w:pStyle w:val="ConsPlusNormal"/>
              <w:jc w:val="center"/>
            </w:pPr>
            <w:r>
              <w:t>2208,500</w:t>
            </w:r>
          </w:p>
        </w:tc>
      </w:tr>
      <w:tr w:rsidR="00095115">
        <w:tblPrEx>
          <w:tblBorders>
            <w:insideH w:val="nil"/>
          </w:tblBorders>
        </w:tblPrEx>
        <w:tc>
          <w:tcPr>
            <w:tcW w:w="9639" w:type="dxa"/>
            <w:gridSpan w:val="8"/>
            <w:vMerge/>
            <w:tcBorders>
              <w:bottom w:val="nil"/>
            </w:tcBorders>
          </w:tcPr>
          <w:p w:rsidR="00095115" w:rsidRDefault="00095115"/>
        </w:tc>
        <w:tc>
          <w:tcPr>
            <w:tcW w:w="1191" w:type="dxa"/>
            <w:tcBorders>
              <w:bottom w:val="nil"/>
            </w:tcBorders>
            <w:vAlign w:val="center"/>
          </w:tcPr>
          <w:p w:rsidR="00095115" w:rsidRDefault="00095115">
            <w:pPr>
              <w:pStyle w:val="ConsPlusNormal"/>
              <w:jc w:val="center"/>
            </w:pPr>
            <w:r>
              <w:t>бюджет города Перми (неиспользованные ассигнования 2016 года)</w:t>
            </w:r>
          </w:p>
        </w:tc>
        <w:tc>
          <w:tcPr>
            <w:tcW w:w="1077" w:type="dxa"/>
            <w:tcBorders>
              <w:bottom w:val="nil"/>
            </w:tcBorders>
          </w:tcPr>
          <w:p w:rsidR="00095115" w:rsidRDefault="00095115">
            <w:pPr>
              <w:pStyle w:val="ConsPlusNormal"/>
              <w:jc w:val="center"/>
            </w:pPr>
            <w:r>
              <w:t>1138,731</w:t>
            </w:r>
          </w:p>
        </w:tc>
        <w:tc>
          <w:tcPr>
            <w:tcW w:w="1077" w:type="dxa"/>
            <w:tcBorders>
              <w:bottom w:val="nil"/>
            </w:tcBorders>
          </w:tcPr>
          <w:p w:rsidR="00095115" w:rsidRDefault="00095115">
            <w:pPr>
              <w:pStyle w:val="ConsPlusNormal"/>
              <w:jc w:val="center"/>
            </w:pPr>
            <w:r>
              <w:t>0,000</w:t>
            </w:r>
          </w:p>
        </w:tc>
        <w:tc>
          <w:tcPr>
            <w:tcW w:w="1077" w:type="dxa"/>
            <w:tcBorders>
              <w:bottom w:val="nil"/>
            </w:tcBorders>
          </w:tcPr>
          <w:p w:rsidR="00095115" w:rsidRDefault="00095115">
            <w:pPr>
              <w:pStyle w:val="ConsPlusNormal"/>
              <w:jc w:val="center"/>
            </w:pPr>
            <w:r>
              <w:t>0,000</w:t>
            </w:r>
          </w:p>
        </w:tc>
      </w:tr>
      <w:tr w:rsidR="00095115">
        <w:tblPrEx>
          <w:tblBorders>
            <w:insideH w:val="nil"/>
          </w:tblBorders>
        </w:tblPrEx>
        <w:tc>
          <w:tcPr>
            <w:tcW w:w="14061" w:type="dxa"/>
            <w:gridSpan w:val="12"/>
            <w:tcBorders>
              <w:top w:val="nil"/>
            </w:tcBorders>
          </w:tcPr>
          <w:p w:rsidR="00095115" w:rsidRDefault="00095115">
            <w:pPr>
              <w:pStyle w:val="ConsPlusNormal"/>
              <w:jc w:val="both"/>
            </w:pPr>
            <w:r>
              <w:t xml:space="preserve">(в ред. </w:t>
            </w:r>
            <w:hyperlink r:id="rId70" w:history="1">
              <w:r>
                <w:rPr>
                  <w:color w:val="0000FF"/>
                </w:rPr>
                <w:t>Постановления</w:t>
              </w:r>
            </w:hyperlink>
            <w:r>
              <w:t xml:space="preserve"> Администрации г. Перми от 22.09.2017 N 753)</w:t>
            </w:r>
          </w:p>
        </w:tc>
      </w:tr>
      <w:tr w:rsidR="00095115">
        <w:tc>
          <w:tcPr>
            <w:tcW w:w="964" w:type="dxa"/>
            <w:vAlign w:val="center"/>
          </w:tcPr>
          <w:p w:rsidR="00095115" w:rsidRDefault="00095115">
            <w:pPr>
              <w:pStyle w:val="ConsPlusNormal"/>
              <w:jc w:val="center"/>
              <w:outlineLvl w:val="3"/>
            </w:pPr>
            <w:r>
              <w:t>1.2.1.3</w:t>
            </w:r>
          </w:p>
        </w:tc>
        <w:tc>
          <w:tcPr>
            <w:tcW w:w="13097" w:type="dxa"/>
            <w:gridSpan w:val="11"/>
            <w:vAlign w:val="center"/>
          </w:tcPr>
          <w:p w:rsidR="00095115" w:rsidRDefault="00095115">
            <w:pPr>
              <w:pStyle w:val="ConsPlusNormal"/>
            </w:pPr>
            <w:r>
              <w:t>Анализ архитектурной ситуации в городе Перми</w:t>
            </w:r>
          </w:p>
        </w:tc>
      </w:tr>
      <w:tr w:rsidR="00095115">
        <w:tc>
          <w:tcPr>
            <w:tcW w:w="964" w:type="dxa"/>
          </w:tcPr>
          <w:p w:rsidR="00095115" w:rsidRDefault="00095115">
            <w:pPr>
              <w:pStyle w:val="ConsPlusNormal"/>
              <w:jc w:val="center"/>
            </w:pPr>
            <w:r>
              <w:t>1.2.1.3.1</w:t>
            </w:r>
          </w:p>
        </w:tc>
        <w:tc>
          <w:tcPr>
            <w:tcW w:w="2381" w:type="dxa"/>
          </w:tcPr>
          <w:p w:rsidR="00095115" w:rsidRDefault="00095115">
            <w:pPr>
              <w:pStyle w:val="ConsPlusNormal"/>
            </w:pPr>
            <w:r>
              <w:t xml:space="preserve">Обеспечение подготовки планов </w:t>
            </w:r>
            <w:r>
              <w:lastRenderedPageBreak/>
              <w:t>мероприятий по приведению объектов, нарушающих архитектурный облик города Перми, в надлежащее эстетическое состояние</w:t>
            </w:r>
          </w:p>
        </w:tc>
        <w:tc>
          <w:tcPr>
            <w:tcW w:w="1304" w:type="dxa"/>
          </w:tcPr>
          <w:p w:rsidR="00095115" w:rsidRDefault="00095115">
            <w:pPr>
              <w:pStyle w:val="ConsPlusNormal"/>
              <w:jc w:val="center"/>
            </w:pPr>
            <w:r>
              <w:lastRenderedPageBreak/>
              <w:t>ДГА</w:t>
            </w:r>
          </w:p>
        </w:tc>
        <w:tc>
          <w:tcPr>
            <w:tcW w:w="2551" w:type="dxa"/>
          </w:tcPr>
          <w:p w:rsidR="00095115" w:rsidRDefault="00095115">
            <w:pPr>
              <w:pStyle w:val="ConsPlusNormal"/>
              <w:jc w:val="center"/>
            </w:pPr>
            <w:r>
              <w:t xml:space="preserve">количество объектов, по которым подготовлены </w:t>
            </w:r>
            <w:r>
              <w:lastRenderedPageBreak/>
              <w:t>планы мероприятий по приведению объектов, нарушающих архитектурный облик города Перми, в надлежащее эстетическое состояние</w:t>
            </w:r>
          </w:p>
        </w:tc>
        <w:tc>
          <w:tcPr>
            <w:tcW w:w="567" w:type="dxa"/>
          </w:tcPr>
          <w:p w:rsidR="00095115" w:rsidRDefault="00095115">
            <w:pPr>
              <w:pStyle w:val="ConsPlusNormal"/>
              <w:jc w:val="center"/>
            </w:pPr>
            <w:r>
              <w:lastRenderedPageBreak/>
              <w:t>ед.</w:t>
            </w:r>
          </w:p>
        </w:tc>
        <w:tc>
          <w:tcPr>
            <w:tcW w:w="624" w:type="dxa"/>
          </w:tcPr>
          <w:p w:rsidR="00095115" w:rsidRDefault="00095115">
            <w:pPr>
              <w:pStyle w:val="ConsPlusNormal"/>
              <w:jc w:val="center"/>
            </w:pPr>
            <w:r>
              <w:t>7</w:t>
            </w:r>
          </w:p>
        </w:tc>
        <w:tc>
          <w:tcPr>
            <w:tcW w:w="624" w:type="dxa"/>
          </w:tcPr>
          <w:p w:rsidR="00095115" w:rsidRDefault="00095115">
            <w:pPr>
              <w:pStyle w:val="ConsPlusNormal"/>
              <w:jc w:val="center"/>
            </w:pPr>
            <w:r>
              <w:t xml:space="preserve">- </w:t>
            </w:r>
            <w:hyperlink w:anchor="P1043" w:history="1">
              <w:r>
                <w:rPr>
                  <w:color w:val="0000FF"/>
                </w:rPr>
                <w:t>&lt;10&gt;</w:t>
              </w:r>
            </w:hyperlink>
          </w:p>
        </w:tc>
        <w:tc>
          <w:tcPr>
            <w:tcW w:w="624" w:type="dxa"/>
          </w:tcPr>
          <w:p w:rsidR="00095115" w:rsidRDefault="00095115">
            <w:pPr>
              <w:pStyle w:val="ConsPlusNormal"/>
              <w:jc w:val="center"/>
            </w:pPr>
            <w:r>
              <w:t xml:space="preserve">- </w:t>
            </w:r>
            <w:hyperlink w:anchor="P1043" w:history="1">
              <w:r>
                <w:rPr>
                  <w:color w:val="0000FF"/>
                </w:rPr>
                <w:t>&lt;10&gt;</w:t>
              </w:r>
            </w:hyperlink>
          </w:p>
        </w:tc>
        <w:tc>
          <w:tcPr>
            <w:tcW w:w="1191" w:type="dxa"/>
          </w:tcPr>
          <w:p w:rsidR="00095115" w:rsidRDefault="00095115">
            <w:pPr>
              <w:pStyle w:val="ConsPlusNormal"/>
              <w:jc w:val="center"/>
            </w:pPr>
            <w:r>
              <w:t xml:space="preserve">бюджет города </w:t>
            </w:r>
            <w:r>
              <w:lastRenderedPageBreak/>
              <w:t>Перми</w:t>
            </w:r>
          </w:p>
        </w:tc>
        <w:tc>
          <w:tcPr>
            <w:tcW w:w="1077" w:type="dxa"/>
          </w:tcPr>
          <w:p w:rsidR="00095115" w:rsidRDefault="00095115">
            <w:pPr>
              <w:pStyle w:val="ConsPlusNormal"/>
              <w:jc w:val="center"/>
            </w:pPr>
            <w:r>
              <w:lastRenderedPageBreak/>
              <w:t xml:space="preserve">0,000 </w:t>
            </w:r>
            <w:hyperlink w:anchor="P1044" w:history="1">
              <w:r>
                <w:rPr>
                  <w:color w:val="0000FF"/>
                </w:rPr>
                <w:t>&lt;11&gt;</w:t>
              </w:r>
            </w:hyperlink>
          </w:p>
        </w:tc>
        <w:tc>
          <w:tcPr>
            <w:tcW w:w="1077" w:type="dxa"/>
          </w:tcPr>
          <w:p w:rsidR="00095115" w:rsidRDefault="00095115">
            <w:pPr>
              <w:pStyle w:val="ConsPlusNormal"/>
              <w:jc w:val="center"/>
            </w:pPr>
            <w:r>
              <w:t>0,000</w:t>
            </w:r>
          </w:p>
        </w:tc>
        <w:tc>
          <w:tcPr>
            <w:tcW w:w="1077" w:type="dxa"/>
          </w:tcPr>
          <w:p w:rsidR="00095115" w:rsidRDefault="00095115">
            <w:pPr>
              <w:pStyle w:val="ConsPlusNormal"/>
              <w:jc w:val="center"/>
            </w:pPr>
            <w:r>
              <w:t>0,000</w:t>
            </w:r>
          </w:p>
        </w:tc>
      </w:tr>
      <w:tr w:rsidR="00095115">
        <w:tc>
          <w:tcPr>
            <w:tcW w:w="9639" w:type="dxa"/>
            <w:gridSpan w:val="8"/>
            <w:vMerge w:val="restart"/>
          </w:tcPr>
          <w:p w:rsidR="00095115" w:rsidRDefault="00095115">
            <w:pPr>
              <w:pStyle w:val="ConsPlusNormal"/>
            </w:pPr>
            <w:r>
              <w:lastRenderedPageBreak/>
              <w:t>Итого по мероприятию 1.2.1.3.1, в том числе по источникам финансирования</w:t>
            </w:r>
          </w:p>
        </w:tc>
        <w:tc>
          <w:tcPr>
            <w:tcW w:w="1191" w:type="dxa"/>
            <w:vAlign w:val="center"/>
          </w:tcPr>
          <w:p w:rsidR="00095115" w:rsidRDefault="00095115">
            <w:pPr>
              <w:pStyle w:val="ConsPlusNormal"/>
              <w:jc w:val="center"/>
            </w:pPr>
            <w:r>
              <w:t>итого</w:t>
            </w:r>
          </w:p>
        </w:tc>
        <w:tc>
          <w:tcPr>
            <w:tcW w:w="1077" w:type="dxa"/>
          </w:tcPr>
          <w:p w:rsidR="00095115" w:rsidRDefault="00095115">
            <w:pPr>
              <w:pStyle w:val="ConsPlusNormal"/>
              <w:jc w:val="center"/>
            </w:pPr>
            <w:r>
              <w:t>0,000</w:t>
            </w:r>
          </w:p>
        </w:tc>
        <w:tc>
          <w:tcPr>
            <w:tcW w:w="1077" w:type="dxa"/>
          </w:tcPr>
          <w:p w:rsidR="00095115" w:rsidRDefault="00095115">
            <w:pPr>
              <w:pStyle w:val="ConsPlusNormal"/>
              <w:jc w:val="center"/>
            </w:pPr>
            <w:r>
              <w:t>0,000</w:t>
            </w:r>
          </w:p>
        </w:tc>
        <w:tc>
          <w:tcPr>
            <w:tcW w:w="1077" w:type="dxa"/>
          </w:tcPr>
          <w:p w:rsidR="00095115" w:rsidRDefault="00095115">
            <w:pPr>
              <w:pStyle w:val="ConsPlusNormal"/>
              <w:jc w:val="center"/>
            </w:pPr>
            <w:r>
              <w:t>0,000</w:t>
            </w:r>
          </w:p>
        </w:tc>
      </w:tr>
      <w:tr w:rsidR="00095115">
        <w:tc>
          <w:tcPr>
            <w:tcW w:w="9639" w:type="dxa"/>
            <w:gridSpan w:val="8"/>
            <w:vMerge/>
          </w:tcPr>
          <w:p w:rsidR="00095115" w:rsidRDefault="00095115"/>
        </w:tc>
        <w:tc>
          <w:tcPr>
            <w:tcW w:w="1191" w:type="dxa"/>
            <w:vAlign w:val="center"/>
          </w:tcPr>
          <w:p w:rsidR="00095115" w:rsidRDefault="00095115">
            <w:pPr>
              <w:pStyle w:val="ConsPlusNormal"/>
              <w:jc w:val="center"/>
            </w:pPr>
            <w:r>
              <w:t>бюджет города Перми</w:t>
            </w:r>
          </w:p>
        </w:tc>
        <w:tc>
          <w:tcPr>
            <w:tcW w:w="1077" w:type="dxa"/>
          </w:tcPr>
          <w:p w:rsidR="00095115" w:rsidRDefault="00095115">
            <w:pPr>
              <w:pStyle w:val="ConsPlusNormal"/>
              <w:jc w:val="center"/>
            </w:pPr>
            <w:r>
              <w:t>0,000</w:t>
            </w:r>
          </w:p>
        </w:tc>
        <w:tc>
          <w:tcPr>
            <w:tcW w:w="1077" w:type="dxa"/>
          </w:tcPr>
          <w:p w:rsidR="00095115" w:rsidRDefault="00095115">
            <w:pPr>
              <w:pStyle w:val="ConsPlusNormal"/>
              <w:jc w:val="center"/>
            </w:pPr>
            <w:r>
              <w:t>0,000</w:t>
            </w:r>
          </w:p>
        </w:tc>
        <w:tc>
          <w:tcPr>
            <w:tcW w:w="1077" w:type="dxa"/>
          </w:tcPr>
          <w:p w:rsidR="00095115" w:rsidRDefault="00095115">
            <w:pPr>
              <w:pStyle w:val="ConsPlusNormal"/>
              <w:jc w:val="center"/>
            </w:pPr>
            <w:r>
              <w:t>0,000</w:t>
            </w:r>
          </w:p>
        </w:tc>
      </w:tr>
      <w:tr w:rsidR="00095115">
        <w:tc>
          <w:tcPr>
            <w:tcW w:w="9639" w:type="dxa"/>
            <w:gridSpan w:val="8"/>
            <w:vMerge w:val="restart"/>
          </w:tcPr>
          <w:p w:rsidR="00095115" w:rsidRDefault="00095115">
            <w:pPr>
              <w:pStyle w:val="ConsPlusNormal"/>
            </w:pPr>
            <w:r>
              <w:t>Итого по основному мероприятию 1.2.1.3, в том числе по источникам финансирования</w:t>
            </w:r>
          </w:p>
        </w:tc>
        <w:tc>
          <w:tcPr>
            <w:tcW w:w="1191" w:type="dxa"/>
            <w:vAlign w:val="center"/>
          </w:tcPr>
          <w:p w:rsidR="00095115" w:rsidRDefault="00095115">
            <w:pPr>
              <w:pStyle w:val="ConsPlusNormal"/>
              <w:jc w:val="center"/>
            </w:pPr>
            <w:r>
              <w:t>итого</w:t>
            </w:r>
          </w:p>
        </w:tc>
        <w:tc>
          <w:tcPr>
            <w:tcW w:w="1077" w:type="dxa"/>
          </w:tcPr>
          <w:p w:rsidR="00095115" w:rsidRDefault="00095115">
            <w:pPr>
              <w:pStyle w:val="ConsPlusNormal"/>
              <w:jc w:val="center"/>
            </w:pPr>
            <w:r>
              <w:t>0,000</w:t>
            </w:r>
          </w:p>
        </w:tc>
        <w:tc>
          <w:tcPr>
            <w:tcW w:w="1077" w:type="dxa"/>
          </w:tcPr>
          <w:p w:rsidR="00095115" w:rsidRDefault="00095115">
            <w:pPr>
              <w:pStyle w:val="ConsPlusNormal"/>
              <w:jc w:val="center"/>
            </w:pPr>
            <w:r>
              <w:t>0,000</w:t>
            </w:r>
          </w:p>
        </w:tc>
        <w:tc>
          <w:tcPr>
            <w:tcW w:w="1077" w:type="dxa"/>
          </w:tcPr>
          <w:p w:rsidR="00095115" w:rsidRDefault="00095115">
            <w:pPr>
              <w:pStyle w:val="ConsPlusNormal"/>
              <w:jc w:val="center"/>
            </w:pPr>
            <w:r>
              <w:t>0,000</w:t>
            </w:r>
          </w:p>
        </w:tc>
      </w:tr>
      <w:tr w:rsidR="00095115">
        <w:tc>
          <w:tcPr>
            <w:tcW w:w="9639" w:type="dxa"/>
            <w:gridSpan w:val="8"/>
            <w:vMerge/>
          </w:tcPr>
          <w:p w:rsidR="00095115" w:rsidRDefault="00095115"/>
        </w:tc>
        <w:tc>
          <w:tcPr>
            <w:tcW w:w="1191" w:type="dxa"/>
            <w:vAlign w:val="center"/>
          </w:tcPr>
          <w:p w:rsidR="00095115" w:rsidRDefault="00095115">
            <w:pPr>
              <w:pStyle w:val="ConsPlusNormal"/>
              <w:jc w:val="center"/>
            </w:pPr>
            <w:r>
              <w:t>бюджет города Перми</w:t>
            </w:r>
          </w:p>
        </w:tc>
        <w:tc>
          <w:tcPr>
            <w:tcW w:w="1077" w:type="dxa"/>
          </w:tcPr>
          <w:p w:rsidR="00095115" w:rsidRDefault="00095115">
            <w:pPr>
              <w:pStyle w:val="ConsPlusNormal"/>
              <w:jc w:val="center"/>
            </w:pPr>
            <w:r>
              <w:t>0,000</w:t>
            </w:r>
          </w:p>
        </w:tc>
        <w:tc>
          <w:tcPr>
            <w:tcW w:w="1077" w:type="dxa"/>
          </w:tcPr>
          <w:p w:rsidR="00095115" w:rsidRDefault="00095115">
            <w:pPr>
              <w:pStyle w:val="ConsPlusNormal"/>
              <w:jc w:val="center"/>
            </w:pPr>
            <w:r>
              <w:t>0,000</w:t>
            </w:r>
          </w:p>
        </w:tc>
        <w:tc>
          <w:tcPr>
            <w:tcW w:w="1077" w:type="dxa"/>
          </w:tcPr>
          <w:p w:rsidR="00095115" w:rsidRDefault="00095115">
            <w:pPr>
              <w:pStyle w:val="ConsPlusNormal"/>
              <w:jc w:val="center"/>
            </w:pPr>
            <w:r>
              <w:t>0,000</w:t>
            </w:r>
          </w:p>
        </w:tc>
      </w:tr>
      <w:tr w:rsidR="00095115">
        <w:tc>
          <w:tcPr>
            <w:tcW w:w="9639" w:type="dxa"/>
            <w:gridSpan w:val="8"/>
            <w:vMerge w:val="restart"/>
            <w:tcBorders>
              <w:bottom w:val="nil"/>
            </w:tcBorders>
          </w:tcPr>
          <w:p w:rsidR="00095115" w:rsidRDefault="00095115">
            <w:pPr>
              <w:pStyle w:val="ConsPlusNormal"/>
            </w:pPr>
            <w:r>
              <w:t>Итого по задаче 1.2.1, в том числе по источникам финансирования</w:t>
            </w:r>
          </w:p>
        </w:tc>
        <w:tc>
          <w:tcPr>
            <w:tcW w:w="1191" w:type="dxa"/>
            <w:vAlign w:val="center"/>
          </w:tcPr>
          <w:p w:rsidR="00095115" w:rsidRDefault="00095115">
            <w:pPr>
              <w:pStyle w:val="ConsPlusNormal"/>
              <w:jc w:val="center"/>
            </w:pPr>
            <w:r>
              <w:t>итого</w:t>
            </w:r>
          </w:p>
        </w:tc>
        <w:tc>
          <w:tcPr>
            <w:tcW w:w="1077" w:type="dxa"/>
          </w:tcPr>
          <w:p w:rsidR="00095115" w:rsidRDefault="00095115">
            <w:pPr>
              <w:pStyle w:val="ConsPlusNormal"/>
              <w:jc w:val="center"/>
            </w:pPr>
            <w:r>
              <w:t>6615,879</w:t>
            </w:r>
          </w:p>
        </w:tc>
        <w:tc>
          <w:tcPr>
            <w:tcW w:w="1077" w:type="dxa"/>
          </w:tcPr>
          <w:p w:rsidR="00095115" w:rsidRDefault="00095115">
            <w:pPr>
              <w:pStyle w:val="ConsPlusNormal"/>
              <w:jc w:val="center"/>
            </w:pPr>
            <w:r>
              <w:t>2382,400</w:t>
            </w:r>
          </w:p>
        </w:tc>
        <w:tc>
          <w:tcPr>
            <w:tcW w:w="1077" w:type="dxa"/>
          </w:tcPr>
          <w:p w:rsidR="00095115" w:rsidRDefault="00095115">
            <w:pPr>
              <w:pStyle w:val="ConsPlusNormal"/>
              <w:jc w:val="center"/>
            </w:pPr>
            <w:r>
              <w:t>3005,300</w:t>
            </w:r>
          </w:p>
        </w:tc>
      </w:tr>
      <w:tr w:rsidR="00095115">
        <w:tc>
          <w:tcPr>
            <w:tcW w:w="9639" w:type="dxa"/>
            <w:gridSpan w:val="8"/>
            <w:vMerge/>
            <w:tcBorders>
              <w:bottom w:val="nil"/>
            </w:tcBorders>
          </w:tcPr>
          <w:p w:rsidR="00095115" w:rsidRDefault="00095115"/>
        </w:tc>
        <w:tc>
          <w:tcPr>
            <w:tcW w:w="1191" w:type="dxa"/>
            <w:vAlign w:val="center"/>
          </w:tcPr>
          <w:p w:rsidR="00095115" w:rsidRDefault="00095115">
            <w:pPr>
              <w:pStyle w:val="ConsPlusNormal"/>
              <w:jc w:val="center"/>
            </w:pPr>
            <w:r>
              <w:t>бюджет города Перми</w:t>
            </w:r>
          </w:p>
        </w:tc>
        <w:tc>
          <w:tcPr>
            <w:tcW w:w="1077" w:type="dxa"/>
          </w:tcPr>
          <w:p w:rsidR="00095115" w:rsidRDefault="00095115">
            <w:pPr>
              <w:pStyle w:val="ConsPlusNormal"/>
              <w:jc w:val="center"/>
            </w:pPr>
            <w:r>
              <w:t>5477,148</w:t>
            </w:r>
          </w:p>
        </w:tc>
        <w:tc>
          <w:tcPr>
            <w:tcW w:w="1077" w:type="dxa"/>
          </w:tcPr>
          <w:p w:rsidR="00095115" w:rsidRDefault="00095115">
            <w:pPr>
              <w:pStyle w:val="ConsPlusNormal"/>
              <w:jc w:val="center"/>
            </w:pPr>
            <w:r>
              <w:t>2382,400</w:t>
            </w:r>
          </w:p>
        </w:tc>
        <w:tc>
          <w:tcPr>
            <w:tcW w:w="1077" w:type="dxa"/>
          </w:tcPr>
          <w:p w:rsidR="00095115" w:rsidRDefault="00095115">
            <w:pPr>
              <w:pStyle w:val="ConsPlusNormal"/>
              <w:jc w:val="center"/>
            </w:pPr>
            <w:r>
              <w:t>3005,300</w:t>
            </w:r>
          </w:p>
        </w:tc>
      </w:tr>
      <w:tr w:rsidR="00095115">
        <w:tblPrEx>
          <w:tblBorders>
            <w:insideH w:val="nil"/>
          </w:tblBorders>
        </w:tblPrEx>
        <w:tc>
          <w:tcPr>
            <w:tcW w:w="9639" w:type="dxa"/>
            <w:gridSpan w:val="8"/>
            <w:vMerge/>
            <w:tcBorders>
              <w:bottom w:val="nil"/>
            </w:tcBorders>
          </w:tcPr>
          <w:p w:rsidR="00095115" w:rsidRDefault="00095115"/>
        </w:tc>
        <w:tc>
          <w:tcPr>
            <w:tcW w:w="1191" w:type="dxa"/>
            <w:tcBorders>
              <w:bottom w:val="nil"/>
            </w:tcBorders>
            <w:vAlign w:val="center"/>
          </w:tcPr>
          <w:p w:rsidR="00095115" w:rsidRDefault="00095115">
            <w:pPr>
              <w:pStyle w:val="ConsPlusNormal"/>
              <w:jc w:val="center"/>
            </w:pPr>
            <w:r>
              <w:t>бюджет города Перми (неиспользованные ассигнования 2016 года)</w:t>
            </w:r>
          </w:p>
        </w:tc>
        <w:tc>
          <w:tcPr>
            <w:tcW w:w="1077" w:type="dxa"/>
            <w:tcBorders>
              <w:bottom w:val="nil"/>
            </w:tcBorders>
          </w:tcPr>
          <w:p w:rsidR="00095115" w:rsidRDefault="00095115">
            <w:pPr>
              <w:pStyle w:val="ConsPlusNormal"/>
              <w:jc w:val="center"/>
            </w:pPr>
            <w:r>
              <w:t>1138,731</w:t>
            </w:r>
          </w:p>
        </w:tc>
        <w:tc>
          <w:tcPr>
            <w:tcW w:w="1077" w:type="dxa"/>
            <w:tcBorders>
              <w:bottom w:val="nil"/>
            </w:tcBorders>
          </w:tcPr>
          <w:p w:rsidR="00095115" w:rsidRDefault="00095115">
            <w:pPr>
              <w:pStyle w:val="ConsPlusNormal"/>
              <w:jc w:val="center"/>
            </w:pPr>
            <w:r>
              <w:t>0,000</w:t>
            </w:r>
          </w:p>
        </w:tc>
        <w:tc>
          <w:tcPr>
            <w:tcW w:w="1077" w:type="dxa"/>
            <w:tcBorders>
              <w:bottom w:val="nil"/>
            </w:tcBorders>
          </w:tcPr>
          <w:p w:rsidR="00095115" w:rsidRDefault="00095115">
            <w:pPr>
              <w:pStyle w:val="ConsPlusNormal"/>
              <w:jc w:val="center"/>
            </w:pPr>
            <w:r>
              <w:t>0,000</w:t>
            </w:r>
          </w:p>
        </w:tc>
      </w:tr>
      <w:tr w:rsidR="00095115">
        <w:tblPrEx>
          <w:tblBorders>
            <w:insideH w:val="nil"/>
          </w:tblBorders>
        </w:tblPrEx>
        <w:tc>
          <w:tcPr>
            <w:tcW w:w="14061" w:type="dxa"/>
            <w:gridSpan w:val="12"/>
            <w:tcBorders>
              <w:top w:val="nil"/>
            </w:tcBorders>
          </w:tcPr>
          <w:p w:rsidR="00095115" w:rsidRDefault="00095115">
            <w:pPr>
              <w:pStyle w:val="ConsPlusNormal"/>
              <w:jc w:val="both"/>
            </w:pPr>
            <w:r>
              <w:lastRenderedPageBreak/>
              <w:t xml:space="preserve">(в ред. </w:t>
            </w:r>
            <w:hyperlink r:id="rId71" w:history="1">
              <w:r>
                <w:rPr>
                  <w:color w:val="0000FF"/>
                </w:rPr>
                <w:t>Постановления</w:t>
              </w:r>
            </w:hyperlink>
            <w:r>
              <w:t xml:space="preserve"> Администрации г. Перми от 22.09.2017 N 753)</w:t>
            </w:r>
          </w:p>
        </w:tc>
      </w:tr>
      <w:tr w:rsidR="00095115">
        <w:tc>
          <w:tcPr>
            <w:tcW w:w="9639" w:type="dxa"/>
            <w:gridSpan w:val="8"/>
            <w:vMerge w:val="restart"/>
            <w:tcBorders>
              <w:bottom w:val="nil"/>
            </w:tcBorders>
          </w:tcPr>
          <w:p w:rsidR="00095115" w:rsidRDefault="00095115">
            <w:pPr>
              <w:pStyle w:val="ConsPlusNormal"/>
            </w:pPr>
            <w:r>
              <w:t>Всего по подпрограмме 1.2, в том числе по источникам финансирования</w:t>
            </w:r>
          </w:p>
        </w:tc>
        <w:tc>
          <w:tcPr>
            <w:tcW w:w="1191" w:type="dxa"/>
            <w:vAlign w:val="center"/>
          </w:tcPr>
          <w:p w:rsidR="00095115" w:rsidRDefault="00095115">
            <w:pPr>
              <w:pStyle w:val="ConsPlusNormal"/>
              <w:jc w:val="center"/>
            </w:pPr>
            <w:r>
              <w:t>итого</w:t>
            </w:r>
          </w:p>
        </w:tc>
        <w:tc>
          <w:tcPr>
            <w:tcW w:w="1077" w:type="dxa"/>
          </w:tcPr>
          <w:p w:rsidR="00095115" w:rsidRDefault="00095115">
            <w:pPr>
              <w:pStyle w:val="ConsPlusNormal"/>
              <w:jc w:val="center"/>
            </w:pPr>
            <w:r>
              <w:t>6615,879</w:t>
            </w:r>
          </w:p>
        </w:tc>
        <w:tc>
          <w:tcPr>
            <w:tcW w:w="1077" w:type="dxa"/>
          </w:tcPr>
          <w:p w:rsidR="00095115" w:rsidRDefault="00095115">
            <w:pPr>
              <w:pStyle w:val="ConsPlusNormal"/>
              <w:jc w:val="center"/>
            </w:pPr>
            <w:r>
              <w:t>2382,400</w:t>
            </w:r>
          </w:p>
        </w:tc>
        <w:tc>
          <w:tcPr>
            <w:tcW w:w="1077" w:type="dxa"/>
          </w:tcPr>
          <w:p w:rsidR="00095115" w:rsidRDefault="00095115">
            <w:pPr>
              <w:pStyle w:val="ConsPlusNormal"/>
              <w:jc w:val="center"/>
            </w:pPr>
            <w:r>
              <w:t>3005,300</w:t>
            </w:r>
          </w:p>
        </w:tc>
      </w:tr>
      <w:tr w:rsidR="00095115">
        <w:tc>
          <w:tcPr>
            <w:tcW w:w="9639" w:type="dxa"/>
            <w:gridSpan w:val="8"/>
            <w:vMerge/>
            <w:tcBorders>
              <w:bottom w:val="nil"/>
            </w:tcBorders>
          </w:tcPr>
          <w:p w:rsidR="00095115" w:rsidRDefault="00095115"/>
        </w:tc>
        <w:tc>
          <w:tcPr>
            <w:tcW w:w="1191" w:type="dxa"/>
            <w:vAlign w:val="center"/>
          </w:tcPr>
          <w:p w:rsidR="00095115" w:rsidRDefault="00095115">
            <w:pPr>
              <w:pStyle w:val="ConsPlusNormal"/>
              <w:jc w:val="center"/>
            </w:pPr>
            <w:r>
              <w:t>бюджет города Перми</w:t>
            </w:r>
          </w:p>
        </w:tc>
        <w:tc>
          <w:tcPr>
            <w:tcW w:w="1077" w:type="dxa"/>
          </w:tcPr>
          <w:p w:rsidR="00095115" w:rsidRDefault="00095115">
            <w:pPr>
              <w:pStyle w:val="ConsPlusNormal"/>
              <w:jc w:val="center"/>
            </w:pPr>
            <w:r>
              <w:t>5477,148</w:t>
            </w:r>
          </w:p>
        </w:tc>
        <w:tc>
          <w:tcPr>
            <w:tcW w:w="1077" w:type="dxa"/>
          </w:tcPr>
          <w:p w:rsidR="00095115" w:rsidRDefault="00095115">
            <w:pPr>
              <w:pStyle w:val="ConsPlusNormal"/>
              <w:jc w:val="center"/>
            </w:pPr>
            <w:r>
              <w:t>2382,400</w:t>
            </w:r>
          </w:p>
        </w:tc>
        <w:tc>
          <w:tcPr>
            <w:tcW w:w="1077" w:type="dxa"/>
          </w:tcPr>
          <w:p w:rsidR="00095115" w:rsidRDefault="00095115">
            <w:pPr>
              <w:pStyle w:val="ConsPlusNormal"/>
              <w:jc w:val="center"/>
            </w:pPr>
            <w:r>
              <w:t>3005,300</w:t>
            </w:r>
          </w:p>
        </w:tc>
      </w:tr>
      <w:tr w:rsidR="00095115">
        <w:tblPrEx>
          <w:tblBorders>
            <w:insideH w:val="nil"/>
          </w:tblBorders>
        </w:tblPrEx>
        <w:tc>
          <w:tcPr>
            <w:tcW w:w="9639" w:type="dxa"/>
            <w:gridSpan w:val="8"/>
            <w:vMerge/>
            <w:tcBorders>
              <w:bottom w:val="nil"/>
            </w:tcBorders>
          </w:tcPr>
          <w:p w:rsidR="00095115" w:rsidRDefault="00095115"/>
        </w:tc>
        <w:tc>
          <w:tcPr>
            <w:tcW w:w="1191" w:type="dxa"/>
            <w:tcBorders>
              <w:bottom w:val="nil"/>
            </w:tcBorders>
            <w:vAlign w:val="center"/>
          </w:tcPr>
          <w:p w:rsidR="00095115" w:rsidRDefault="00095115">
            <w:pPr>
              <w:pStyle w:val="ConsPlusNormal"/>
              <w:jc w:val="center"/>
            </w:pPr>
            <w:r>
              <w:t>бюджет города Перми (неиспользованные ассигнования 2016 года)</w:t>
            </w:r>
          </w:p>
        </w:tc>
        <w:tc>
          <w:tcPr>
            <w:tcW w:w="1077" w:type="dxa"/>
            <w:tcBorders>
              <w:bottom w:val="nil"/>
            </w:tcBorders>
          </w:tcPr>
          <w:p w:rsidR="00095115" w:rsidRDefault="00095115">
            <w:pPr>
              <w:pStyle w:val="ConsPlusNormal"/>
              <w:jc w:val="center"/>
            </w:pPr>
            <w:r>
              <w:t>1138,731</w:t>
            </w:r>
          </w:p>
        </w:tc>
        <w:tc>
          <w:tcPr>
            <w:tcW w:w="1077" w:type="dxa"/>
            <w:tcBorders>
              <w:bottom w:val="nil"/>
            </w:tcBorders>
          </w:tcPr>
          <w:p w:rsidR="00095115" w:rsidRDefault="00095115">
            <w:pPr>
              <w:pStyle w:val="ConsPlusNormal"/>
              <w:jc w:val="center"/>
            </w:pPr>
            <w:r>
              <w:t>0,000</w:t>
            </w:r>
          </w:p>
        </w:tc>
        <w:tc>
          <w:tcPr>
            <w:tcW w:w="1077" w:type="dxa"/>
            <w:tcBorders>
              <w:bottom w:val="nil"/>
            </w:tcBorders>
          </w:tcPr>
          <w:p w:rsidR="00095115" w:rsidRDefault="00095115">
            <w:pPr>
              <w:pStyle w:val="ConsPlusNormal"/>
              <w:jc w:val="center"/>
            </w:pPr>
            <w:r>
              <w:t>0,000</w:t>
            </w:r>
          </w:p>
        </w:tc>
      </w:tr>
      <w:tr w:rsidR="00095115">
        <w:tblPrEx>
          <w:tblBorders>
            <w:insideH w:val="nil"/>
          </w:tblBorders>
        </w:tblPrEx>
        <w:tc>
          <w:tcPr>
            <w:tcW w:w="14061" w:type="dxa"/>
            <w:gridSpan w:val="12"/>
            <w:tcBorders>
              <w:top w:val="nil"/>
            </w:tcBorders>
          </w:tcPr>
          <w:p w:rsidR="00095115" w:rsidRDefault="00095115">
            <w:pPr>
              <w:pStyle w:val="ConsPlusNormal"/>
              <w:jc w:val="both"/>
            </w:pPr>
            <w:r>
              <w:t xml:space="preserve">(в ред. </w:t>
            </w:r>
            <w:hyperlink r:id="rId72" w:history="1">
              <w:r>
                <w:rPr>
                  <w:color w:val="0000FF"/>
                </w:rPr>
                <w:t>Постановления</w:t>
              </w:r>
            </w:hyperlink>
            <w:r>
              <w:t xml:space="preserve"> Администрации г. Перми от 22.09.2017 N 753)</w:t>
            </w:r>
          </w:p>
        </w:tc>
      </w:tr>
    </w:tbl>
    <w:p w:rsidR="00095115" w:rsidRDefault="00095115">
      <w:pPr>
        <w:pStyle w:val="ConsPlusNormal"/>
        <w:jc w:val="both"/>
      </w:pPr>
    </w:p>
    <w:p w:rsidR="00095115" w:rsidRDefault="00095115">
      <w:pPr>
        <w:pStyle w:val="ConsPlusNormal"/>
        <w:ind w:firstLine="540"/>
        <w:jc w:val="both"/>
      </w:pPr>
      <w:r>
        <w:t>--------------------------------</w:t>
      </w:r>
    </w:p>
    <w:p w:rsidR="00095115" w:rsidRDefault="00095115">
      <w:pPr>
        <w:pStyle w:val="ConsPlusNormal"/>
        <w:spacing w:before="220"/>
        <w:ind w:firstLine="540"/>
        <w:jc w:val="both"/>
      </w:pPr>
      <w:bookmarkStart w:id="11" w:name="P1043"/>
      <w:bookmarkEnd w:id="11"/>
      <w:r>
        <w:t>&lt;10&gt; Значение показателя будет определено при формировании проекта бюджета города Перми на период 2018-2020 годов.</w:t>
      </w:r>
    </w:p>
    <w:p w:rsidR="00095115" w:rsidRDefault="00095115">
      <w:pPr>
        <w:pStyle w:val="ConsPlusNormal"/>
        <w:spacing w:before="220"/>
        <w:ind w:firstLine="540"/>
        <w:jc w:val="both"/>
      </w:pPr>
      <w:bookmarkStart w:id="12" w:name="P1044"/>
      <w:bookmarkEnd w:id="12"/>
      <w:r>
        <w:t>&lt;11&gt; Мероприятие не требует финансовых затрат, так как будет осуществляться сотрудниками ДГА.</w:t>
      </w:r>
    </w:p>
    <w:p w:rsidR="00095115" w:rsidRDefault="00095115">
      <w:pPr>
        <w:pStyle w:val="ConsPlusNormal"/>
        <w:jc w:val="both"/>
      </w:pPr>
    </w:p>
    <w:p w:rsidR="00095115" w:rsidRDefault="00095115">
      <w:pPr>
        <w:pStyle w:val="ConsPlusNormal"/>
        <w:jc w:val="center"/>
        <w:outlineLvl w:val="1"/>
      </w:pPr>
      <w:r>
        <w:t>ФИНАНСИРОВАНИЕ</w:t>
      </w:r>
    </w:p>
    <w:p w:rsidR="00095115" w:rsidRDefault="00095115">
      <w:pPr>
        <w:pStyle w:val="ConsPlusNormal"/>
        <w:jc w:val="center"/>
      </w:pPr>
      <w:r>
        <w:t>подпрограммы 1.3 "Создание условий для развития жилищного</w:t>
      </w:r>
    </w:p>
    <w:p w:rsidR="00095115" w:rsidRDefault="00095115">
      <w:pPr>
        <w:pStyle w:val="ConsPlusNormal"/>
        <w:jc w:val="center"/>
      </w:pPr>
      <w:r>
        <w:t>строительства" муниципальной программы "Градостроительная</w:t>
      </w:r>
    </w:p>
    <w:p w:rsidR="00095115" w:rsidRDefault="00095115">
      <w:pPr>
        <w:pStyle w:val="ConsPlusNormal"/>
        <w:jc w:val="center"/>
      </w:pPr>
      <w:r>
        <w:t>деятельность на территории города Перми"</w:t>
      </w:r>
    </w:p>
    <w:p w:rsidR="00095115" w:rsidRDefault="00095115">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64"/>
        <w:gridCol w:w="2213"/>
        <w:gridCol w:w="1304"/>
        <w:gridCol w:w="2357"/>
        <w:gridCol w:w="567"/>
        <w:gridCol w:w="737"/>
        <w:gridCol w:w="624"/>
        <w:gridCol w:w="624"/>
        <w:gridCol w:w="1191"/>
        <w:gridCol w:w="1020"/>
        <w:gridCol w:w="1020"/>
        <w:gridCol w:w="1020"/>
      </w:tblGrid>
      <w:tr w:rsidR="00095115">
        <w:tc>
          <w:tcPr>
            <w:tcW w:w="964" w:type="dxa"/>
            <w:vMerge w:val="restart"/>
          </w:tcPr>
          <w:p w:rsidR="00095115" w:rsidRDefault="00095115">
            <w:pPr>
              <w:pStyle w:val="ConsPlusNormal"/>
              <w:jc w:val="center"/>
            </w:pPr>
            <w:r>
              <w:t>Код</w:t>
            </w:r>
          </w:p>
        </w:tc>
        <w:tc>
          <w:tcPr>
            <w:tcW w:w="2213" w:type="dxa"/>
            <w:vMerge w:val="restart"/>
          </w:tcPr>
          <w:p w:rsidR="00095115" w:rsidRDefault="00095115">
            <w:pPr>
              <w:pStyle w:val="ConsPlusNormal"/>
              <w:jc w:val="center"/>
            </w:pPr>
            <w:r>
              <w:t>Наименование задачи, основного мероприятия, мероприятия</w:t>
            </w:r>
          </w:p>
        </w:tc>
        <w:tc>
          <w:tcPr>
            <w:tcW w:w="1304" w:type="dxa"/>
            <w:vMerge w:val="restart"/>
          </w:tcPr>
          <w:p w:rsidR="00095115" w:rsidRDefault="00095115">
            <w:pPr>
              <w:pStyle w:val="ConsPlusNormal"/>
              <w:jc w:val="center"/>
            </w:pPr>
            <w:r>
              <w:t>Участник программы</w:t>
            </w:r>
          </w:p>
        </w:tc>
        <w:tc>
          <w:tcPr>
            <w:tcW w:w="4909" w:type="dxa"/>
            <w:gridSpan w:val="5"/>
          </w:tcPr>
          <w:p w:rsidR="00095115" w:rsidRDefault="00095115">
            <w:pPr>
              <w:pStyle w:val="ConsPlusNormal"/>
              <w:jc w:val="center"/>
            </w:pPr>
            <w:r>
              <w:t>Показатели непосредственного результата</w:t>
            </w:r>
          </w:p>
        </w:tc>
        <w:tc>
          <w:tcPr>
            <w:tcW w:w="1191" w:type="dxa"/>
            <w:vMerge w:val="restart"/>
          </w:tcPr>
          <w:p w:rsidR="00095115" w:rsidRDefault="00095115">
            <w:pPr>
              <w:pStyle w:val="ConsPlusNormal"/>
              <w:jc w:val="center"/>
            </w:pPr>
            <w:r>
              <w:t>Источник финансирования</w:t>
            </w:r>
          </w:p>
        </w:tc>
        <w:tc>
          <w:tcPr>
            <w:tcW w:w="3060" w:type="dxa"/>
            <w:gridSpan w:val="3"/>
          </w:tcPr>
          <w:p w:rsidR="00095115" w:rsidRDefault="00095115">
            <w:pPr>
              <w:pStyle w:val="ConsPlusNormal"/>
              <w:jc w:val="center"/>
            </w:pPr>
            <w:r>
              <w:t>Объем финансирования (тыс. руб.)</w:t>
            </w:r>
          </w:p>
        </w:tc>
      </w:tr>
      <w:tr w:rsidR="00095115">
        <w:tc>
          <w:tcPr>
            <w:tcW w:w="964" w:type="dxa"/>
            <w:vMerge/>
          </w:tcPr>
          <w:p w:rsidR="00095115" w:rsidRDefault="00095115"/>
        </w:tc>
        <w:tc>
          <w:tcPr>
            <w:tcW w:w="2213" w:type="dxa"/>
            <w:vMerge/>
          </w:tcPr>
          <w:p w:rsidR="00095115" w:rsidRDefault="00095115"/>
        </w:tc>
        <w:tc>
          <w:tcPr>
            <w:tcW w:w="1304" w:type="dxa"/>
            <w:vMerge/>
          </w:tcPr>
          <w:p w:rsidR="00095115" w:rsidRDefault="00095115"/>
        </w:tc>
        <w:tc>
          <w:tcPr>
            <w:tcW w:w="2357" w:type="dxa"/>
          </w:tcPr>
          <w:p w:rsidR="00095115" w:rsidRDefault="00095115">
            <w:pPr>
              <w:pStyle w:val="ConsPlusNormal"/>
              <w:jc w:val="center"/>
            </w:pPr>
            <w:r>
              <w:t xml:space="preserve">наименование </w:t>
            </w:r>
            <w:r>
              <w:lastRenderedPageBreak/>
              <w:t>показателя непосредственного результата</w:t>
            </w:r>
          </w:p>
        </w:tc>
        <w:tc>
          <w:tcPr>
            <w:tcW w:w="567" w:type="dxa"/>
          </w:tcPr>
          <w:p w:rsidR="00095115" w:rsidRDefault="00095115">
            <w:pPr>
              <w:pStyle w:val="ConsPlusNormal"/>
              <w:jc w:val="center"/>
            </w:pPr>
            <w:r>
              <w:lastRenderedPageBreak/>
              <w:t xml:space="preserve">ед. </w:t>
            </w:r>
            <w:r>
              <w:lastRenderedPageBreak/>
              <w:t>изм.</w:t>
            </w:r>
          </w:p>
        </w:tc>
        <w:tc>
          <w:tcPr>
            <w:tcW w:w="737" w:type="dxa"/>
          </w:tcPr>
          <w:p w:rsidR="00095115" w:rsidRDefault="00095115">
            <w:pPr>
              <w:pStyle w:val="ConsPlusNormal"/>
              <w:jc w:val="center"/>
            </w:pPr>
            <w:r>
              <w:lastRenderedPageBreak/>
              <w:t xml:space="preserve">2017 </w:t>
            </w:r>
            <w:r>
              <w:lastRenderedPageBreak/>
              <w:t>год</w:t>
            </w:r>
          </w:p>
        </w:tc>
        <w:tc>
          <w:tcPr>
            <w:tcW w:w="624" w:type="dxa"/>
          </w:tcPr>
          <w:p w:rsidR="00095115" w:rsidRDefault="00095115">
            <w:pPr>
              <w:pStyle w:val="ConsPlusNormal"/>
              <w:jc w:val="center"/>
            </w:pPr>
            <w:r>
              <w:lastRenderedPageBreak/>
              <w:t xml:space="preserve">2018 </w:t>
            </w:r>
            <w:r>
              <w:lastRenderedPageBreak/>
              <w:t>год</w:t>
            </w:r>
          </w:p>
        </w:tc>
        <w:tc>
          <w:tcPr>
            <w:tcW w:w="624" w:type="dxa"/>
          </w:tcPr>
          <w:p w:rsidR="00095115" w:rsidRDefault="00095115">
            <w:pPr>
              <w:pStyle w:val="ConsPlusNormal"/>
              <w:jc w:val="center"/>
            </w:pPr>
            <w:r>
              <w:lastRenderedPageBreak/>
              <w:t xml:space="preserve">2019 </w:t>
            </w:r>
            <w:r>
              <w:lastRenderedPageBreak/>
              <w:t>год</w:t>
            </w:r>
          </w:p>
        </w:tc>
        <w:tc>
          <w:tcPr>
            <w:tcW w:w="1191" w:type="dxa"/>
            <w:vMerge/>
          </w:tcPr>
          <w:p w:rsidR="00095115" w:rsidRDefault="00095115"/>
        </w:tc>
        <w:tc>
          <w:tcPr>
            <w:tcW w:w="1020" w:type="dxa"/>
          </w:tcPr>
          <w:p w:rsidR="00095115" w:rsidRDefault="00095115">
            <w:pPr>
              <w:pStyle w:val="ConsPlusNormal"/>
              <w:jc w:val="center"/>
            </w:pPr>
            <w:r>
              <w:t>2017 год</w:t>
            </w:r>
          </w:p>
        </w:tc>
        <w:tc>
          <w:tcPr>
            <w:tcW w:w="1020" w:type="dxa"/>
          </w:tcPr>
          <w:p w:rsidR="00095115" w:rsidRDefault="00095115">
            <w:pPr>
              <w:pStyle w:val="ConsPlusNormal"/>
              <w:jc w:val="center"/>
            </w:pPr>
            <w:r>
              <w:t>2018 год</w:t>
            </w:r>
          </w:p>
        </w:tc>
        <w:tc>
          <w:tcPr>
            <w:tcW w:w="1020" w:type="dxa"/>
          </w:tcPr>
          <w:p w:rsidR="00095115" w:rsidRDefault="00095115">
            <w:pPr>
              <w:pStyle w:val="ConsPlusNormal"/>
              <w:jc w:val="center"/>
            </w:pPr>
            <w:r>
              <w:t>2019 год</w:t>
            </w:r>
          </w:p>
        </w:tc>
      </w:tr>
      <w:tr w:rsidR="00095115">
        <w:tc>
          <w:tcPr>
            <w:tcW w:w="964" w:type="dxa"/>
          </w:tcPr>
          <w:p w:rsidR="00095115" w:rsidRDefault="00095115">
            <w:pPr>
              <w:pStyle w:val="ConsPlusNormal"/>
              <w:jc w:val="center"/>
            </w:pPr>
            <w:r>
              <w:lastRenderedPageBreak/>
              <w:t>1</w:t>
            </w:r>
          </w:p>
        </w:tc>
        <w:tc>
          <w:tcPr>
            <w:tcW w:w="2213" w:type="dxa"/>
          </w:tcPr>
          <w:p w:rsidR="00095115" w:rsidRDefault="00095115">
            <w:pPr>
              <w:pStyle w:val="ConsPlusNormal"/>
              <w:jc w:val="center"/>
            </w:pPr>
            <w:r>
              <w:t>2</w:t>
            </w:r>
          </w:p>
        </w:tc>
        <w:tc>
          <w:tcPr>
            <w:tcW w:w="1304" w:type="dxa"/>
          </w:tcPr>
          <w:p w:rsidR="00095115" w:rsidRDefault="00095115">
            <w:pPr>
              <w:pStyle w:val="ConsPlusNormal"/>
              <w:jc w:val="center"/>
            </w:pPr>
            <w:r>
              <w:t>3</w:t>
            </w:r>
          </w:p>
        </w:tc>
        <w:tc>
          <w:tcPr>
            <w:tcW w:w="2357" w:type="dxa"/>
          </w:tcPr>
          <w:p w:rsidR="00095115" w:rsidRDefault="00095115">
            <w:pPr>
              <w:pStyle w:val="ConsPlusNormal"/>
              <w:jc w:val="center"/>
            </w:pPr>
            <w:r>
              <w:t>4</w:t>
            </w:r>
          </w:p>
        </w:tc>
        <w:tc>
          <w:tcPr>
            <w:tcW w:w="567" w:type="dxa"/>
          </w:tcPr>
          <w:p w:rsidR="00095115" w:rsidRDefault="00095115">
            <w:pPr>
              <w:pStyle w:val="ConsPlusNormal"/>
              <w:jc w:val="center"/>
            </w:pPr>
            <w:r>
              <w:t>5</w:t>
            </w:r>
          </w:p>
        </w:tc>
        <w:tc>
          <w:tcPr>
            <w:tcW w:w="737" w:type="dxa"/>
          </w:tcPr>
          <w:p w:rsidR="00095115" w:rsidRDefault="00095115">
            <w:pPr>
              <w:pStyle w:val="ConsPlusNormal"/>
              <w:jc w:val="center"/>
            </w:pPr>
            <w:r>
              <w:t>6</w:t>
            </w:r>
          </w:p>
        </w:tc>
        <w:tc>
          <w:tcPr>
            <w:tcW w:w="624" w:type="dxa"/>
          </w:tcPr>
          <w:p w:rsidR="00095115" w:rsidRDefault="00095115">
            <w:pPr>
              <w:pStyle w:val="ConsPlusNormal"/>
              <w:jc w:val="center"/>
            </w:pPr>
            <w:r>
              <w:t>7</w:t>
            </w:r>
          </w:p>
        </w:tc>
        <w:tc>
          <w:tcPr>
            <w:tcW w:w="624" w:type="dxa"/>
          </w:tcPr>
          <w:p w:rsidR="00095115" w:rsidRDefault="00095115">
            <w:pPr>
              <w:pStyle w:val="ConsPlusNormal"/>
              <w:jc w:val="center"/>
            </w:pPr>
            <w:r>
              <w:t>8</w:t>
            </w:r>
          </w:p>
        </w:tc>
        <w:tc>
          <w:tcPr>
            <w:tcW w:w="1191" w:type="dxa"/>
          </w:tcPr>
          <w:p w:rsidR="00095115" w:rsidRDefault="00095115">
            <w:pPr>
              <w:pStyle w:val="ConsPlusNormal"/>
              <w:jc w:val="center"/>
            </w:pPr>
            <w:r>
              <w:t>9</w:t>
            </w:r>
          </w:p>
        </w:tc>
        <w:tc>
          <w:tcPr>
            <w:tcW w:w="1020" w:type="dxa"/>
          </w:tcPr>
          <w:p w:rsidR="00095115" w:rsidRDefault="00095115">
            <w:pPr>
              <w:pStyle w:val="ConsPlusNormal"/>
              <w:jc w:val="center"/>
            </w:pPr>
            <w:r>
              <w:t>10</w:t>
            </w:r>
          </w:p>
        </w:tc>
        <w:tc>
          <w:tcPr>
            <w:tcW w:w="1020" w:type="dxa"/>
          </w:tcPr>
          <w:p w:rsidR="00095115" w:rsidRDefault="00095115">
            <w:pPr>
              <w:pStyle w:val="ConsPlusNormal"/>
              <w:jc w:val="center"/>
            </w:pPr>
            <w:r>
              <w:t>11</w:t>
            </w:r>
          </w:p>
        </w:tc>
        <w:tc>
          <w:tcPr>
            <w:tcW w:w="1020" w:type="dxa"/>
          </w:tcPr>
          <w:p w:rsidR="00095115" w:rsidRDefault="00095115">
            <w:pPr>
              <w:pStyle w:val="ConsPlusNormal"/>
              <w:jc w:val="center"/>
            </w:pPr>
            <w:r>
              <w:t>12</w:t>
            </w:r>
          </w:p>
        </w:tc>
      </w:tr>
      <w:tr w:rsidR="00095115">
        <w:tc>
          <w:tcPr>
            <w:tcW w:w="964" w:type="dxa"/>
          </w:tcPr>
          <w:p w:rsidR="00095115" w:rsidRDefault="00095115">
            <w:pPr>
              <w:pStyle w:val="ConsPlusNormal"/>
              <w:jc w:val="center"/>
              <w:outlineLvl w:val="2"/>
            </w:pPr>
            <w:r>
              <w:t>1.3.1</w:t>
            </w:r>
          </w:p>
        </w:tc>
        <w:tc>
          <w:tcPr>
            <w:tcW w:w="12677" w:type="dxa"/>
            <w:gridSpan w:val="11"/>
          </w:tcPr>
          <w:p w:rsidR="00095115" w:rsidRDefault="00095115">
            <w:pPr>
              <w:pStyle w:val="ConsPlusNormal"/>
            </w:pPr>
            <w:r>
              <w:t>Задача. Вовлечение земельных участков в хозяйственный оборот</w:t>
            </w:r>
          </w:p>
        </w:tc>
      </w:tr>
      <w:tr w:rsidR="00095115">
        <w:tc>
          <w:tcPr>
            <w:tcW w:w="964" w:type="dxa"/>
          </w:tcPr>
          <w:p w:rsidR="00095115" w:rsidRDefault="00095115">
            <w:pPr>
              <w:pStyle w:val="ConsPlusNormal"/>
              <w:jc w:val="center"/>
              <w:outlineLvl w:val="3"/>
            </w:pPr>
            <w:r>
              <w:t>1.3.1.1</w:t>
            </w:r>
          </w:p>
        </w:tc>
        <w:tc>
          <w:tcPr>
            <w:tcW w:w="12677" w:type="dxa"/>
            <w:gridSpan w:val="11"/>
          </w:tcPr>
          <w:p w:rsidR="00095115" w:rsidRDefault="00095115">
            <w:pPr>
              <w:pStyle w:val="ConsPlusNormal"/>
            </w:pPr>
            <w:r>
              <w:t>Мероприятия, направленные на обеспечение земельными участками многодетных семей - жителей города Перми</w:t>
            </w:r>
          </w:p>
        </w:tc>
      </w:tr>
      <w:tr w:rsidR="00095115">
        <w:tc>
          <w:tcPr>
            <w:tcW w:w="964" w:type="dxa"/>
            <w:vMerge w:val="restart"/>
            <w:tcBorders>
              <w:bottom w:val="nil"/>
            </w:tcBorders>
          </w:tcPr>
          <w:p w:rsidR="00095115" w:rsidRDefault="00095115">
            <w:pPr>
              <w:pStyle w:val="ConsPlusNormal"/>
              <w:jc w:val="center"/>
            </w:pPr>
            <w:r>
              <w:t>1.3.1.1.1</w:t>
            </w:r>
          </w:p>
        </w:tc>
        <w:tc>
          <w:tcPr>
            <w:tcW w:w="2213" w:type="dxa"/>
            <w:vMerge w:val="restart"/>
            <w:tcBorders>
              <w:bottom w:val="nil"/>
            </w:tcBorders>
          </w:tcPr>
          <w:p w:rsidR="00095115" w:rsidRDefault="00095115">
            <w:pPr>
              <w:pStyle w:val="ConsPlusNormal"/>
            </w:pPr>
            <w:r>
              <w:t>Формирование земельных участков в целях предоставления многодетным семьям</w:t>
            </w:r>
          </w:p>
        </w:tc>
        <w:tc>
          <w:tcPr>
            <w:tcW w:w="1304" w:type="dxa"/>
            <w:vMerge w:val="restart"/>
            <w:tcBorders>
              <w:bottom w:val="nil"/>
            </w:tcBorders>
          </w:tcPr>
          <w:p w:rsidR="00095115" w:rsidRDefault="00095115">
            <w:pPr>
              <w:pStyle w:val="ConsPlusNormal"/>
              <w:jc w:val="center"/>
            </w:pPr>
            <w:r>
              <w:t>ДГА</w:t>
            </w:r>
          </w:p>
        </w:tc>
        <w:tc>
          <w:tcPr>
            <w:tcW w:w="2357" w:type="dxa"/>
          </w:tcPr>
          <w:p w:rsidR="00095115" w:rsidRDefault="00095115">
            <w:pPr>
              <w:pStyle w:val="ConsPlusNormal"/>
              <w:jc w:val="center"/>
            </w:pPr>
            <w:r>
              <w:t>количество земельных участков, на которых произведены работы по закреплению на местности границ земельных участков</w:t>
            </w:r>
          </w:p>
        </w:tc>
        <w:tc>
          <w:tcPr>
            <w:tcW w:w="567" w:type="dxa"/>
          </w:tcPr>
          <w:p w:rsidR="00095115" w:rsidRDefault="00095115">
            <w:pPr>
              <w:pStyle w:val="ConsPlusNormal"/>
              <w:jc w:val="center"/>
            </w:pPr>
            <w:r>
              <w:t>ед.</w:t>
            </w:r>
          </w:p>
        </w:tc>
        <w:tc>
          <w:tcPr>
            <w:tcW w:w="737" w:type="dxa"/>
          </w:tcPr>
          <w:p w:rsidR="00095115" w:rsidRDefault="00095115">
            <w:pPr>
              <w:pStyle w:val="ConsPlusNormal"/>
              <w:jc w:val="center"/>
            </w:pPr>
            <w:r>
              <w:t>25</w:t>
            </w:r>
          </w:p>
        </w:tc>
        <w:tc>
          <w:tcPr>
            <w:tcW w:w="624" w:type="dxa"/>
          </w:tcPr>
          <w:p w:rsidR="00095115" w:rsidRDefault="00095115">
            <w:pPr>
              <w:pStyle w:val="ConsPlusNormal"/>
              <w:jc w:val="center"/>
            </w:pPr>
            <w:r>
              <w:t>-</w:t>
            </w:r>
          </w:p>
        </w:tc>
        <w:tc>
          <w:tcPr>
            <w:tcW w:w="624" w:type="dxa"/>
          </w:tcPr>
          <w:p w:rsidR="00095115" w:rsidRDefault="00095115">
            <w:pPr>
              <w:pStyle w:val="ConsPlusNormal"/>
              <w:jc w:val="center"/>
            </w:pPr>
            <w:r>
              <w:t>-</w:t>
            </w:r>
          </w:p>
        </w:tc>
        <w:tc>
          <w:tcPr>
            <w:tcW w:w="1191" w:type="dxa"/>
          </w:tcPr>
          <w:p w:rsidR="00095115" w:rsidRDefault="00095115">
            <w:pPr>
              <w:pStyle w:val="ConsPlusNormal"/>
              <w:jc w:val="center"/>
            </w:pPr>
            <w:r>
              <w:t>бюджет города Перми</w:t>
            </w:r>
          </w:p>
        </w:tc>
        <w:tc>
          <w:tcPr>
            <w:tcW w:w="1020" w:type="dxa"/>
          </w:tcPr>
          <w:p w:rsidR="00095115" w:rsidRDefault="00095115">
            <w:pPr>
              <w:pStyle w:val="ConsPlusNormal"/>
              <w:jc w:val="center"/>
            </w:pPr>
            <w:r>
              <w:t>44,442</w:t>
            </w:r>
          </w:p>
        </w:tc>
        <w:tc>
          <w:tcPr>
            <w:tcW w:w="1020" w:type="dxa"/>
          </w:tcPr>
          <w:p w:rsidR="00095115" w:rsidRDefault="00095115">
            <w:pPr>
              <w:pStyle w:val="ConsPlusNormal"/>
              <w:jc w:val="center"/>
            </w:pPr>
            <w:r>
              <w:t>0,000</w:t>
            </w:r>
          </w:p>
        </w:tc>
        <w:tc>
          <w:tcPr>
            <w:tcW w:w="1020" w:type="dxa"/>
          </w:tcPr>
          <w:p w:rsidR="00095115" w:rsidRDefault="00095115">
            <w:pPr>
              <w:pStyle w:val="ConsPlusNormal"/>
              <w:jc w:val="center"/>
            </w:pPr>
            <w:r>
              <w:t>0,000</w:t>
            </w:r>
          </w:p>
        </w:tc>
      </w:tr>
      <w:tr w:rsidR="00095115">
        <w:tc>
          <w:tcPr>
            <w:tcW w:w="964" w:type="dxa"/>
            <w:vMerge/>
            <w:tcBorders>
              <w:bottom w:val="nil"/>
            </w:tcBorders>
          </w:tcPr>
          <w:p w:rsidR="00095115" w:rsidRDefault="00095115"/>
        </w:tc>
        <w:tc>
          <w:tcPr>
            <w:tcW w:w="2213" w:type="dxa"/>
            <w:vMerge/>
            <w:tcBorders>
              <w:bottom w:val="nil"/>
            </w:tcBorders>
          </w:tcPr>
          <w:p w:rsidR="00095115" w:rsidRDefault="00095115"/>
        </w:tc>
        <w:tc>
          <w:tcPr>
            <w:tcW w:w="1304" w:type="dxa"/>
            <w:vMerge/>
            <w:tcBorders>
              <w:bottom w:val="nil"/>
            </w:tcBorders>
          </w:tcPr>
          <w:p w:rsidR="00095115" w:rsidRDefault="00095115"/>
        </w:tc>
        <w:tc>
          <w:tcPr>
            <w:tcW w:w="2357" w:type="dxa"/>
          </w:tcPr>
          <w:p w:rsidR="00095115" w:rsidRDefault="00095115">
            <w:pPr>
              <w:pStyle w:val="ConsPlusNormal"/>
              <w:jc w:val="center"/>
            </w:pPr>
            <w:r>
              <w:t>количество земельных участков, предоставленных многодетным семьям в текущем году</w:t>
            </w:r>
          </w:p>
        </w:tc>
        <w:tc>
          <w:tcPr>
            <w:tcW w:w="567" w:type="dxa"/>
          </w:tcPr>
          <w:p w:rsidR="00095115" w:rsidRDefault="00095115">
            <w:pPr>
              <w:pStyle w:val="ConsPlusNormal"/>
              <w:jc w:val="center"/>
            </w:pPr>
            <w:r>
              <w:t>ед.</w:t>
            </w:r>
          </w:p>
        </w:tc>
        <w:tc>
          <w:tcPr>
            <w:tcW w:w="737" w:type="dxa"/>
          </w:tcPr>
          <w:p w:rsidR="00095115" w:rsidRDefault="00095115">
            <w:pPr>
              <w:pStyle w:val="ConsPlusNormal"/>
              <w:jc w:val="center"/>
            </w:pPr>
            <w:r>
              <w:t>72</w:t>
            </w:r>
          </w:p>
        </w:tc>
        <w:tc>
          <w:tcPr>
            <w:tcW w:w="624" w:type="dxa"/>
          </w:tcPr>
          <w:p w:rsidR="00095115" w:rsidRDefault="00095115">
            <w:pPr>
              <w:pStyle w:val="ConsPlusNormal"/>
              <w:jc w:val="center"/>
            </w:pPr>
            <w:r>
              <w:t xml:space="preserve">- </w:t>
            </w:r>
            <w:hyperlink w:anchor="P1263" w:history="1">
              <w:r>
                <w:rPr>
                  <w:color w:val="0000FF"/>
                </w:rPr>
                <w:t>&lt;10&gt;</w:t>
              </w:r>
            </w:hyperlink>
          </w:p>
        </w:tc>
        <w:tc>
          <w:tcPr>
            <w:tcW w:w="624" w:type="dxa"/>
          </w:tcPr>
          <w:p w:rsidR="00095115" w:rsidRDefault="00095115">
            <w:pPr>
              <w:pStyle w:val="ConsPlusNormal"/>
              <w:jc w:val="center"/>
            </w:pPr>
            <w:r>
              <w:t xml:space="preserve">- </w:t>
            </w:r>
            <w:hyperlink w:anchor="P1263" w:history="1">
              <w:r>
                <w:rPr>
                  <w:color w:val="0000FF"/>
                </w:rPr>
                <w:t>&lt;10&gt;</w:t>
              </w:r>
            </w:hyperlink>
          </w:p>
        </w:tc>
        <w:tc>
          <w:tcPr>
            <w:tcW w:w="1191" w:type="dxa"/>
          </w:tcPr>
          <w:p w:rsidR="00095115" w:rsidRDefault="00095115">
            <w:pPr>
              <w:pStyle w:val="ConsPlusNormal"/>
              <w:jc w:val="center"/>
            </w:pPr>
            <w:r>
              <w:t>бюджет города Перми</w:t>
            </w:r>
          </w:p>
        </w:tc>
        <w:tc>
          <w:tcPr>
            <w:tcW w:w="1020" w:type="dxa"/>
          </w:tcPr>
          <w:p w:rsidR="00095115" w:rsidRDefault="00095115">
            <w:pPr>
              <w:pStyle w:val="ConsPlusNormal"/>
              <w:jc w:val="center"/>
            </w:pPr>
            <w:r>
              <w:t>0,000</w:t>
            </w:r>
          </w:p>
        </w:tc>
        <w:tc>
          <w:tcPr>
            <w:tcW w:w="1020" w:type="dxa"/>
          </w:tcPr>
          <w:p w:rsidR="00095115" w:rsidRDefault="00095115">
            <w:pPr>
              <w:pStyle w:val="ConsPlusNormal"/>
              <w:jc w:val="center"/>
            </w:pPr>
            <w:r>
              <w:t>0,000</w:t>
            </w:r>
          </w:p>
        </w:tc>
        <w:tc>
          <w:tcPr>
            <w:tcW w:w="1020" w:type="dxa"/>
          </w:tcPr>
          <w:p w:rsidR="00095115" w:rsidRDefault="00095115">
            <w:pPr>
              <w:pStyle w:val="ConsPlusNormal"/>
              <w:jc w:val="center"/>
            </w:pPr>
            <w:r>
              <w:t>0,000</w:t>
            </w:r>
          </w:p>
        </w:tc>
      </w:tr>
      <w:tr w:rsidR="00095115">
        <w:tblPrEx>
          <w:tblBorders>
            <w:insideH w:val="nil"/>
          </w:tblBorders>
        </w:tblPrEx>
        <w:tc>
          <w:tcPr>
            <w:tcW w:w="964" w:type="dxa"/>
            <w:vMerge/>
            <w:tcBorders>
              <w:bottom w:val="nil"/>
            </w:tcBorders>
          </w:tcPr>
          <w:p w:rsidR="00095115" w:rsidRDefault="00095115"/>
        </w:tc>
        <w:tc>
          <w:tcPr>
            <w:tcW w:w="2213" w:type="dxa"/>
            <w:vMerge/>
            <w:tcBorders>
              <w:bottom w:val="nil"/>
            </w:tcBorders>
          </w:tcPr>
          <w:p w:rsidR="00095115" w:rsidRDefault="00095115"/>
        </w:tc>
        <w:tc>
          <w:tcPr>
            <w:tcW w:w="1304" w:type="dxa"/>
            <w:vMerge/>
            <w:tcBorders>
              <w:bottom w:val="nil"/>
            </w:tcBorders>
          </w:tcPr>
          <w:p w:rsidR="00095115" w:rsidRDefault="00095115"/>
        </w:tc>
        <w:tc>
          <w:tcPr>
            <w:tcW w:w="2357" w:type="dxa"/>
            <w:tcBorders>
              <w:bottom w:val="nil"/>
            </w:tcBorders>
          </w:tcPr>
          <w:p w:rsidR="00095115" w:rsidRDefault="00095115">
            <w:pPr>
              <w:pStyle w:val="ConsPlusNormal"/>
              <w:jc w:val="center"/>
            </w:pPr>
            <w:r>
              <w:t>количество земельных участков, предоставленных многодетным семьям (нарастающим итогом)</w:t>
            </w:r>
          </w:p>
        </w:tc>
        <w:tc>
          <w:tcPr>
            <w:tcW w:w="567" w:type="dxa"/>
            <w:tcBorders>
              <w:bottom w:val="nil"/>
            </w:tcBorders>
          </w:tcPr>
          <w:p w:rsidR="00095115" w:rsidRDefault="00095115">
            <w:pPr>
              <w:pStyle w:val="ConsPlusNormal"/>
              <w:jc w:val="center"/>
            </w:pPr>
            <w:r>
              <w:t>ед.</w:t>
            </w:r>
          </w:p>
        </w:tc>
        <w:tc>
          <w:tcPr>
            <w:tcW w:w="737" w:type="dxa"/>
            <w:tcBorders>
              <w:bottom w:val="nil"/>
            </w:tcBorders>
          </w:tcPr>
          <w:p w:rsidR="00095115" w:rsidRDefault="00095115">
            <w:pPr>
              <w:pStyle w:val="ConsPlusNormal"/>
              <w:jc w:val="center"/>
            </w:pPr>
            <w:r>
              <w:t>1984</w:t>
            </w:r>
          </w:p>
        </w:tc>
        <w:tc>
          <w:tcPr>
            <w:tcW w:w="624" w:type="dxa"/>
            <w:tcBorders>
              <w:bottom w:val="nil"/>
            </w:tcBorders>
          </w:tcPr>
          <w:p w:rsidR="00095115" w:rsidRDefault="00095115">
            <w:pPr>
              <w:pStyle w:val="ConsPlusNormal"/>
              <w:jc w:val="center"/>
            </w:pPr>
            <w:r>
              <w:t>-</w:t>
            </w:r>
          </w:p>
        </w:tc>
        <w:tc>
          <w:tcPr>
            <w:tcW w:w="624" w:type="dxa"/>
            <w:tcBorders>
              <w:bottom w:val="nil"/>
            </w:tcBorders>
          </w:tcPr>
          <w:p w:rsidR="00095115" w:rsidRDefault="00095115">
            <w:pPr>
              <w:pStyle w:val="ConsPlusNormal"/>
              <w:jc w:val="center"/>
            </w:pPr>
            <w:r>
              <w:t>-</w:t>
            </w:r>
          </w:p>
        </w:tc>
        <w:tc>
          <w:tcPr>
            <w:tcW w:w="1191" w:type="dxa"/>
            <w:tcBorders>
              <w:bottom w:val="nil"/>
            </w:tcBorders>
          </w:tcPr>
          <w:p w:rsidR="00095115" w:rsidRDefault="00095115">
            <w:pPr>
              <w:pStyle w:val="ConsPlusNormal"/>
              <w:jc w:val="center"/>
            </w:pPr>
            <w:r>
              <w:t>бюджет города Перми</w:t>
            </w:r>
          </w:p>
        </w:tc>
        <w:tc>
          <w:tcPr>
            <w:tcW w:w="1020" w:type="dxa"/>
            <w:tcBorders>
              <w:bottom w:val="nil"/>
            </w:tcBorders>
          </w:tcPr>
          <w:p w:rsidR="00095115" w:rsidRDefault="00095115">
            <w:pPr>
              <w:pStyle w:val="ConsPlusNormal"/>
              <w:jc w:val="center"/>
            </w:pPr>
            <w:r>
              <w:t>0,000</w:t>
            </w:r>
          </w:p>
        </w:tc>
        <w:tc>
          <w:tcPr>
            <w:tcW w:w="1020" w:type="dxa"/>
            <w:tcBorders>
              <w:bottom w:val="nil"/>
            </w:tcBorders>
          </w:tcPr>
          <w:p w:rsidR="00095115" w:rsidRDefault="00095115">
            <w:pPr>
              <w:pStyle w:val="ConsPlusNormal"/>
              <w:jc w:val="center"/>
            </w:pPr>
            <w:r>
              <w:t>0,000</w:t>
            </w:r>
          </w:p>
        </w:tc>
        <w:tc>
          <w:tcPr>
            <w:tcW w:w="1020" w:type="dxa"/>
            <w:tcBorders>
              <w:bottom w:val="nil"/>
            </w:tcBorders>
          </w:tcPr>
          <w:p w:rsidR="00095115" w:rsidRDefault="00095115">
            <w:pPr>
              <w:pStyle w:val="ConsPlusNormal"/>
              <w:jc w:val="center"/>
            </w:pPr>
            <w:r>
              <w:t>0,000</w:t>
            </w:r>
          </w:p>
        </w:tc>
      </w:tr>
      <w:tr w:rsidR="00095115">
        <w:tblPrEx>
          <w:tblBorders>
            <w:insideH w:val="nil"/>
          </w:tblBorders>
        </w:tblPrEx>
        <w:tc>
          <w:tcPr>
            <w:tcW w:w="13641" w:type="dxa"/>
            <w:gridSpan w:val="12"/>
            <w:tcBorders>
              <w:top w:val="nil"/>
            </w:tcBorders>
          </w:tcPr>
          <w:p w:rsidR="00095115" w:rsidRDefault="00095115">
            <w:pPr>
              <w:pStyle w:val="ConsPlusNormal"/>
              <w:jc w:val="both"/>
            </w:pPr>
            <w:r>
              <w:t xml:space="preserve">(п. 1.3.1.1.1 в ред. </w:t>
            </w:r>
            <w:hyperlink r:id="rId73" w:history="1">
              <w:r>
                <w:rPr>
                  <w:color w:val="0000FF"/>
                </w:rPr>
                <w:t>Постановления</w:t>
              </w:r>
            </w:hyperlink>
            <w:r>
              <w:t xml:space="preserve"> Администрации г. Перми от 22.09.2017 N 753)</w:t>
            </w:r>
          </w:p>
        </w:tc>
      </w:tr>
      <w:tr w:rsidR="00095115">
        <w:tc>
          <w:tcPr>
            <w:tcW w:w="9390" w:type="dxa"/>
            <w:gridSpan w:val="8"/>
            <w:vMerge w:val="restart"/>
            <w:tcBorders>
              <w:bottom w:val="nil"/>
            </w:tcBorders>
          </w:tcPr>
          <w:p w:rsidR="00095115" w:rsidRDefault="00095115">
            <w:pPr>
              <w:pStyle w:val="ConsPlusNormal"/>
              <w:jc w:val="both"/>
            </w:pPr>
            <w:r>
              <w:t>Итого по мероприятию 1.3.1.1.1, в том числе по источникам финансирования</w:t>
            </w:r>
          </w:p>
        </w:tc>
        <w:tc>
          <w:tcPr>
            <w:tcW w:w="1191" w:type="dxa"/>
          </w:tcPr>
          <w:p w:rsidR="00095115" w:rsidRDefault="00095115">
            <w:pPr>
              <w:pStyle w:val="ConsPlusNormal"/>
              <w:jc w:val="center"/>
            </w:pPr>
            <w:r>
              <w:t>итого</w:t>
            </w:r>
          </w:p>
        </w:tc>
        <w:tc>
          <w:tcPr>
            <w:tcW w:w="1020" w:type="dxa"/>
          </w:tcPr>
          <w:p w:rsidR="00095115" w:rsidRDefault="00095115">
            <w:pPr>
              <w:pStyle w:val="ConsPlusNormal"/>
              <w:jc w:val="center"/>
            </w:pPr>
            <w:r>
              <w:t>44,442</w:t>
            </w:r>
          </w:p>
        </w:tc>
        <w:tc>
          <w:tcPr>
            <w:tcW w:w="1020" w:type="dxa"/>
          </w:tcPr>
          <w:p w:rsidR="00095115" w:rsidRDefault="00095115">
            <w:pPr>
              <w:pStyle w:val="ConsPlusNormal"/>
              <w:jc w:val="center"/>
            </w:pPr>
            <w:r>
              <w:t>0,000</w:t>
            </w:r>
          </w:p>
        </w:tc>
        <w:tc>
          <w:tcPr>
            <w:tcW w:w="1020" w:type="dxa"/>
          </w:tcPr>
          <w:p w:rsidR="00095115" w:rsidRDefault="00095115">
            <w:pPr>
              <w:pStyle w:val="ConsPlusNormal"/>
              <w:jc w:val="center"/>
            </w:pPr>
            <w:r>
              <w:t>0,000</w:t>
            </w:r>
          </w:p>
        </w:tc>
      </w:tr>
      <w:tr w:rsidR="00095115">
        <w:tblPrEx>
          <w:tblBorders>
            <w:insideH w:val="nil"/>
          </w:tblBorders>
        </w:tblPrEx>
        <w:tc>
          <w:tcPr>
            <w:tcW w:w="9390" w:type="dxa"/>
            <w:gridSpan w:val="8"/>
            <w:vMerge/>
            <w:tcBorders>
              <w:bottom w:val="nil"/>
            </w:tcBorders>
          </w:tcPr>
          <w:p w:rsidR="00095115" w:rsidRDefault="00095115"/>
        </w:tc>
        <w:tc>
          <w:tcPr>
            <w:tcW w:w="1191" w:type="dxa"/>
            <w:tcBorders>
              <w:bottom w:val="nil"/>
            </w:tcBorders>
          </w:tcPr>
          <w:p w:rsidR="00095115" w:rsidRDefault="00095115">
            <w:pPr>
              <w:pStyle w:val="ConsPlusNormal"/>
              <w:jc w:val="center"/>
            </w:pPr>
            <w:r>
              <w:t xml:space="preserve">бюджет города </w:t>
            </w:r>
            <w:r>
              <w:lastRenderedPageBreak/>
              <w:t>Перми</w:t>
            </w:r>
          </w:p>
        </w:tc>
        <w:tc>
          <w:tcPr>
            <w:tcW w:w="1020" w:type="dxa"/>
            <w:tcBorders>
              <w:bottom w:val="nil"/>
            </w:tcBorders>
          </w:tcPr>
          <w:p w:rsidR="00095115" w:rsidRDefault="00095115">
            <w:pPr>
              <w:pStyle w:val="ConsPlusNormal"/>
              <w:jc w:val="center"/>
            </w:pPr>
            <w:r>
              <w:lastRenderedPageBreak/>
              <w:t>44,442</w:t>
            </w:r>
          </w:p>
        </w:tc>
        <w:tc>
          <w:tcPr>
            <w:tcW w:w="1020" w:type="dxa"/>
            <w:tcBorders>
              <w:bottom w:val="nil"/>
            </w:tcBorders>
          </w:tcPr>
          <w:p w:rsidR="00095115" w:rsidRDefault="00095115">
            <w:pPr>
              <w:pStyle w:val="ConsPlusNormal"/>
              <w:jc w:val="center"/>
            </w:pPr>
            <w:r>
              <w:t>0,000</w:t>
            </w:r>
          </w:p>
        </w:tc>
        <w:tc>
          <w:tcPr>
            <w:tcW w:w="1020" w:type="dxa"/>
            <w:tcBorders>
              <w:bottom w:val="nil"/>
            </w:tcBorders>
          </w:tcPr>
          <w:p w:rsidR="00095115" w:rsidRDefault="00095115">
            <w:pPr>
              <w:pStyle w:val="ConsPlusNormal"/>
              <w:jc w:val="center"/>
            </w:pPr>
            <w:r>
              <w:t>0,000</w:t>
            </w:r>
          </w:p>
        </w:tc>
      </w:tr>
      <w:tr w:rsidR="00095115">
        <w:tblPrEx>
          <w:tblBorders>
            <w:insideH w:val="nil"/>
          </w:tblBorders>
        </w:tblPrEx>
        <w:tc>
          <w:tcPr>
            <w:tcW w:w="13641" w:type="dxa"/>
            <w:gridSpan w:val="12"/>
            <w:tcBorders>
              <w:top w:val="nil"/>
            </w:tcBorders>
          </w:tcPr>
          <w:p w:rsidR="00095115" w:rsidRDefault="00095115">
            <w:pPr>
              <w:pStyle w:val="ConsPlusNormal"/>
              <w:jc w:val="both"/>
            </w:pPr>
            <w:r>
              <w:lastRenderedPageBreak/>
              <w:t xml:space="preserve">(в ред. </w:t>
            </w:r>
            <w:hyperlink r:id="rId74" w:history="1">
              <w:r>
                <w:rPr>
                  <w:color w:val="0000FF"/>
                </w:rPr>
                <w:t>Постановления</w:t>
              </w:r>
            </w:hyperlink>
            <w:r>
              <w:t xml:space="preserve"> Администрации г. Перми от 22.09.2017 N 753)</w:t>
            </w:r>
          </w:p>
        </w:tc>
      </w:tr>
      <w:tr w:rsidR="00095115">
        <w:tblPrEx>
          <w:tblBorders>
            <w:insideH w:val="nil"/>
          </w:tblBorders>
        </w:tblPrEx>
        <w:tc>
          <w:tcPr>
            <w:tcW w:w="964" w:type="dxa"/>
            <w:tcBorders>
              <w:bottom w:val="nil"/>
            </w:tcBorders>
          </w:tcPr>
          <w:p w:rsidR="00095115" w:rsidRDefault="00095115">
            <w:pPr>
              <w:pStyle w:val="ConsPlusNormal"/>
              <w:jc w:val="center"/>
            </w:pPr>
            <w:r>
              <w:t>1.3.1.1.2</w:t>
            </w:r>
          </w:p>
        </w:tc>
        <w:tc>
          <w:tcPr>
            <w:tcW w:w="2213" w:type="dxa"/>
            <w:tcBorders>
              <w:bottom w:val="nil"/>
            </w:tcBorders>
          </w:tcPr>
          <w:p w:rsidR="00095115" w:rsidRDefault="00095115">
            <w:pPr>
              <w:pStyle w:val="ConsPlusNormal"/>
            </w:pPr>
            <w:r>
              <w:t>Изготовление градостроительных планов земельных участков, расположенных в Пермском муниципальном районе и предоставленных многодетным семьям - жителям города Перми</w:t>
            </w:r>
          </w:p>
        </w:tc>
        <w:tc>
          <w:tcPr>
            <w:tcW w:w="1304" w:type="dxa"/>
            <w:tcBorders>
              <w:bottom w:val="nil"/>
            </w:tcBorders>
          </w:tcPr>
          <w:p w:rsidR="00095115" w:rsidRDefault="00095115">
            <w:pPr>
              <w:pStyle w:val="ConsPlusNormal"/>
              <w:jc w:val="center"/>
            </w:pPr>
            <w:r>
              <w:t>ДГА</w:t>
            </w:r>
          </w:p>
        </w:tc>
        <w:tc>
          <w:tcPr>
            <w:tcW w:w="2357" w:type="dxa"/>
            <w:tcBorders>
              <w:bottom w:val="nil"/>
            </w:tcBorders>
          </w:tcPr>
          <w:p w:rsidR="00095115" w:rsidRDefault="00095115">
            <w:pPr>
              <w:pStyle w:val="ConsPlusNormal"/>
              <w:jc w:val="center"/>
            </w:pPr>
            <w:r>
              <w:t>количество изготовленных градостроительных планов земельных участков, расположенных в Пермском муниципальном районе и предоставленных многодетным семьям - жителям города Перми</w:t>
            </w:r>
          </w:p>
        </w:tc>
        <w:tc>
          <w:tcPr>
            <w:tcW w:w="567" w:type="dxa"/>
            <w:tcBorders>
              <w:bottom w:val="nil"/>
            </w:tcBorders>
          </w:tcPr>
          <w:p w:rsidR="00095115" w:rsidRDefault="00095115">
            <w:pPr>
              <w:pStyle w:val="ConsPlusNormal"/>
              <w:jc w:val="center"/>
            </w:pPr>
            <w:r>
              <w:t>ед.</w:t>
            </w:r>
          </w:p>
        </w:tc>
        <w:tc>
          <w:tcPr>
            <w:tcW w:w="737" w:type="dxa"/>
            <w:tcBorders>
              <w:bottom w:val="nil"/>
            </w:tcBorders>
          </w:tcPr>
          <w:p w:rsidR="00095115" w:rsidRDefault="00095115">
            <w:pPr>
              <w:pStyle w:val="ConsPlusNormal"/>
              <w:jc w:val="center"/>
            </w:pPr>
            <w:r>
              <w:t>81</w:t>
            </w:r>
          </w:p>
        </w:tc>
        <w:tc>
          <w:tcPr>
            <w:tcW w:w="624" w:type="dxa"/>
            <w:tcBorders>
              <w:bottom w:val="nil"/>
            </w:tcBorders>
          </w:tcPr>
          <w:p w:rsidR="00095115" w:rsidRDefault="00095115">
            <w:pPr>
              <w:pStyle w:val="ConsPlusNormal"/>
              <w:jc w:val="center"/>
            </w:pPr>
            <w:r>
              <w:t>132</w:t>
            </w:r>
          </w:p>
        </w:tc>
        <w:tc>
          <w:tcPr>
            <w:tcW w:w="624" w:type="dxa"/>
            <w:tcBorders>
              <w:bottom w:val="nil"/>
            </w:tcBorders>
          </w:tcPr>
          <w:p w:rsidR="00095115" w:rsidRDefault="00095115">
            <w:pPr>
              <w:pStyle w:val="ConsPlusNormal"/>
              <w:jc w:val="center"/>
            </w:pPr>
            <w:r>
              <w:t>-</w:t>
            </w:r>
          </w:p>
        </w:tc>
        <w:tc>
          <w:tcPr>
            <w:tcW w:w="1191" w:type="dxa"/>
            <w:tcBorders>
              <w:bottom w:val="nil"/>
            </w:tcBorders>
          </w:tcPr>
          <w:p w:rsidR="00095115" w:rsidRDefault="00095115">
            <w:pPr>
              <w:pStyle w:val="ConsPlusNormal"/>
              <w:jc w:val="center"/>
            </w:pPr>
            <w:r>
              <w:t>бюджет города Перми</w:t>
            </w:r>
          </w:p>
        </w:tc>
        <w:tc>
          <w:tcPr>
            <w:tcW w:w="1020" w:type="dxa"/>
            <w:tcBorders>
              <w:bottom w:val="nil"/>
            </w:tcBorders>
          </w:tcPr>
          <w:p w:rsidR="00095115" w:rsidRDefault="00095115">
            <w:pPr>
              <w:pStyle w:val="ConsPlusNormal"/>
              <w:jc w:val="center"/>
            </w:pPr>
            <w:r>
              <w:t>311,218</w:t>
            </w:r>
          </w:p>
        </w:tc>
        <w:tc>
          <w:tcPr>
            <w:tcW w:w="1020" w:type="dxa"/>
            <w:tcBorders>
              <w:bottom w:val="nil"/>
            </w:tcBorders>
          </w:tcPr>
          <w:p w:rsidR="00095115" w:rsidRDefault="00095115">
            <w:pPr>
              <w:pStyle w:val="ConsPlusNormal"/>
              <w:jc w:val="center"/>
            </w:pPr>
            <w:r>
              <w:t>665,300</w:t>
            </w:r>
          </w:p>
        </w:tc>
        <w:tc>
          <w:tcPr>
            <w:tcW w:w="1020" w:type="dxa"/>
            <w:tcBorders>
              <w:bottom w:val="nil"/>
            </w:tcBorders>
          </w:tcPr>
          <w:p w:rsidR="00095115" w:rsidRDefault="00095115">
            <w:pPr>
              <w:pStyle w:val="ConsPlusNormal"/>
              <w:jc w:val="center"/>
            </w:pPr>
            <w:r>
              <w:t>0,000</w:t>
            </w:r>
          </w:p>
        </w:tc>
      </w:tr>
      <w:tr w:rsidR="00095115">
        <w:tblPrEx>
          <w:tblBorders>
            <w:insideH w:val="nil"/>
          </w:tblBorders>
        </w:tblPrEx>
        <w:tc>
          <w:tcPr>
            <w:tcW w:w="13641" w:type="dxa"/>
            <w:gridSpan w:val="12"/>
            <w:tcBorders>
              <w:top w:val="nil"/>
            </w:tcBorders>
          </w:tcPr>
          <w:p w:rsidR="00095115" w:rsidRDefault="00095115">
            <w:pPr>
              <w:pStyle w:val="ConsPlusNormal"/>
              <w:jc w:val="both"/>
            </w:pPr>
            <w:r>
              <w:t xml:space="preserve">(п. 1.3.1.1.2 в ред. </w:t>
            </w:r>
            <w:hyperlink r:id="rId75" w:history="1">
              <w:r>
                <w:rPr>
                  <w:color w:val="0000FF"/>
                </w:rPr>
                <w:t>Постановления</w:t>
              </w:r>
            </w:hyperlink>
            <w:r>
              <w:t xml:space="preserve"> Администрации г. Перми от 22.09.2017 N 753)</w:t>
            </w:r>
          </w:p>
        </w:tc>
      </w:tr>
      <w:tr w:rsidR="00095115">
        <w:tc>
          <w:tcPr>
            <w:tcW w:w="9390" w:type="dxa"/>
            <w:gridSpan w:val="8"/>
            <w:vMerge w:val="restart"/>
            <w:tcBorders>
              <w:bottom w:val="nil"/>
            </w:tcBorders>
          </w:tcPr>
          <w:p w:rsidR="00095115" w:rsidRDefault="00095115">
            <w:pPr>
              <w:pStyle w:val="ConsPlusNormal"/>
            </w:pPr>
            <w:r>
              <w:t>Итого по мероприятию 1.3.1.1.2, в том числе по источникам финансирования</w:t>
            </w:r>
          </w:p>
        </w:tc>
        <w:tc>
          <w:tcPr>
            <w:tcW w:w="1191" w:type="dxa"/>
          </w:tcPr>
          <w:p w:rsidR="00095115" w:rsidRDefault="00095115">
            <w:pPr>
              <w:pStyle w:val="ConsPlusNormal"/>
              <w:jc w:val="center"/>
            </w:pPr>
            <w:r>
              <w:t>итого</w:t>
            </w:r>
          </w:p>
        </w:tc>
        <w:tc>
          <w:tcPr>
            <w:tcW w:w="1020" w:type="dxa"/>
          </w:tcPr>
          <w:p w:rsidR="00095115" w:rsidRDefault="00095115">
            <w:pPr>
              <w:pStyle w:val="ConsPlusNormal"/>
              <w:jc w:val="center"/>
            </w:pPr>
            <w:r>
              <w:t>311,218</w:t>
            </w:r>
          </w:p>
        </w:tc>
        <w:tc>
          <w:tcPr>
            <w:tcW w:w="1020" w:type="dxa"/>
          </w:tcPr>
          <w:p w:rsidR="00095115" w:rsidRDefault="00095115">
            <w:pPr>
              <w:pStyle w:val="ConsPlusNormal"/>
              <w:jc w:val="center"/>
            </w:pPr>
            <w:r>
              <w:t>665,300</w:t>
            </w:r>
          </w:p>
        </w:tc>
        <w:tc>
          <w:tcPr>
            <w:tcW w:w="1020" w:type="dxa"/>
          </w:tcPr>
          <w:p w:rsidR="00095115" w:rsidRDefault="00095115">
            <w:pPr>
              <w:pStyle w:val="ConsPlusNormal"/>
              <w:jc w:val="center"/>
            </w:pPr>
            <w:r>
              <w:t>0,000</w:t>
            </w:r>
          </w:p>
        </w:tc>
      </w:tr>
      <w:tr w:rsidR="00095115">
        <w:tblPrEx>
          <w:tblBorders>
            <w:insideH w:val="nil"/>
          </w:tblBorders>
        </w:tblPrEx>
        <w:tc>
          <w:tcPr>
            <w:tcW w:w="9390" w:type="dxa"/>
            <w:gridSpan w:val="8"/>
            <w:vMerge/>
            <w:tcBorders>
              <w:bottom w:val="nil"/>
            </w:tcBorders>
          </w:tcPr>
          <w:p w:rsidR="00095115" w:rsidRDefault="00095115"/>
        </w:tc>
        <w:tc>
          <w:tcPr>
            <w:tcW w:w="1191" w:type="dxa"/>
            <w:tcBorders>
              <w:bottom w:val="nil"/>
            </w:tcBorders>
          </w:tcPr>
          <w:p w:rsidR="00095115" w:rsidRDefault="00095115">
            <w:pPr>
              <w:pStyle w:val="ConsPlusNormal"/>
              <w:jc w:val="center"/>
            </w:pPr>
            <w:r>
              <w:t>бюджет города Перми</w:t>
            </w:r>
          </w:p>
        </w:tc>
        <w:tc>
          <w:tcPr>
            <w:tcW w:w="1020" w:type="dxa"/>
            <w:tcBorders>
              <w:bottom w:val="nil"/>
            </w:tcBorders>
          </w:tcPr>
          <w:p w:rsidR="00095115" w:rsidRDefault="00095115">
            <w:pPr>
              <w:pStyle w:val="ConsPlusNormal"/>
              <w:jc w:val="center"/>
            </w:pPr>
            <w:r>
              <w:t>311,218</w:t>
            </w:r>
          </w:p>
        </w:tc>
        <w:tc>
          <w:tcPr>
            <w:tcW w:w="1020" w:type="dxa"/>
            <w:tcBorders>
              <w:bottom w:val="nil"/>
            </w:tcBorders>
          </w:tcPr>
          <w:p w:rsidR="00095115" w:rsidRDefault="00095115">
            <w:pPr>
              <w:pStyle w:val="ConsPlusNormal"/>
              <w:jc w:val="center"/>
            </w:pPr>
            <w:r>
              <w:t>665,300</w:t>
            </w:r>
          </w:p>
        </w:tc>
        <w:tc>
          <w:tcPr>
            <w:tcW w:w="1020" w:type="dxa"/>
            <w:tcBorders>
              <w:bottom w:val="nil"/>
            </w:tcBorders>
          </w:tcPr>
          <w:p w:rsidR="00095115" w:rsidRDefault="00095115">
            <w:pPr>
              <w:pStyle w:val="ConsPlusNormal"/>
              <w:jc w:val="center"/>
            </w:pPr>
            <w:r>
              <w:t>0,000</w:t>
            </w:r>
          </w:p>
        </w:tc>
      </w:tr>
      <w:tr w:rsidR="00095115">
        <w:tblPrEx>
          <w:tblBorders>
            <w:insideH w:val="nil"/>
          </w:tblBorders>
        </w:tblPrEx>
        <w:tc>
          <w:tcPr>
            <w:tcW w:w="13641" w:type="dxa"/>
            <w:gridSpan w:val="12"/>
            <w:tcBorders>
              <w:top w:val="nil"/>
            </w:tcBorders>
          </w:tcPr>
          <w:p w:rsidR="00095115" w:rsidRDefault="00095115">
            <w:pPr>
              <w:pStyle w:val="ConsPlusNormal"/>
              <w:jc w:val="both"/>
            </w:pPr>
            <w:r>
              <w:t xml:space="preserve">(в ред. </w:t>
            </w:r>
            <w:hyperlink r:id="rId76" w:history="1">
              <w:r>
                <w:rPr>
                  <w:color w:val="0000FF"/>
                </w:rPr>
                <w:t>Постановления</w:t>
              </w:r>
            </w:hyperlink>
            <w:r>
              <w:t xml:space="preserve"> Администрации г. Перми от 22.09.2017 N 753)</w:t>
            </w:r>
          </w:p>
        </w:tc>
      </w:tr>
      <w:tr w:rsidR="00095115">
        <w:tc>
          <w:tcPr>
            <w:tcW w:w="9390" w:type="dxa"/>
            <w:gridSpan w:val="8"/>
            <w:vMerge w:val="restart"/>
            <w:tcBorders>
              <w:bottom w:val="nil"/>
            </w:tcBorders>
          </w:tcPr>
          <w:p w:rsidR="00095115" w:rsidRDefault="00095115">
            <w:pPr>
              <w:pStyle w:val="ConsPlusNormal"/>
            </w:pPr>
            <w:r>
              <w:t>Итого по основному мероприятию 1.3.1.1, в том числе по источникам финансирования</w:t>
            </w:r>
          </w:p>
        </w:tc>
        <w:tc>
          <w:tcPr>
            <w:tcW w:w="1191" w:type="dxa"/>
          </w:tcPr>
          <w:p w:rsidR="00095115" w:rsidRDefault="00095115">
            <w:pPr>
              <w:pStyle w:val="ConsPlusNormal"/>
              <w:jc w:val="center"/>
            </w:pPr>
            <w:r>
              <w:t>итого</w:t>
            </w:r>
          </w:p>
        </w:tc>
        <w:tc>
          <w:tcPr>
            <w:tcW w:w="1020" w:type="dxa"/>
          </w:tcPr>
          <w:p w:rsidR="00095115" w:rsidRDefault="00095115">
            <w:pPr>
              <w:pStyle w:val="ConsPlusNormal"/>
              <w:jc w:val="center"/>
            </w:pPr>
            <w:r>
              <w:t>355,660</w:t>
            </w:r>
          </w:p>
        </w:tc>
        <w:tc>
          <w:tcPr>
            <w:tcW w:w="1020" w:type="dxa"/>
          </w:tcPr>
          <w:p w:rsidR="00095115" w:rsidRDefault="00095115">
            <w:pPr>
              <w:pStyle w:val="ConsPlusNormal"/>
              <w:jc w:val="center"/>
            </w:pPr>
            <w:r>
              <w:t>665,300</w:t>
            </w:r>
          </w:p>
        </w:tc>
        <w:tc>
          <w:tcPr>
            <w:tcW w:w="1020" w:type="dxa"/>
          </w:tcPr>
          <w:p w:rsidR="00095115" w:rsidRDefault="00095115">
            <w:pPr>
              <w:pStyle w:val="ConsPlusNormal"/>
              <w:jc w:val="center"/>
            </w:pPr>
            <w:r>
              <w:t>0,000</w:t>
            </w:r>
          </w:p>
        </w:tc>
      </w:tr>
      <w:tr w:rsidR="00095115">
        <w:tblPrEx>
          <w:tblBorders>
            <w:insideH w:val="nil"/>
          </w:tblBorders>
        </w:tblPrEx>
        <w:tc>
          <w:tcPr>
            <w:tcW w:w="9390" w:type="dxa"/>
            <w:gridSpan w:val="8"/>
            <w:vMerge/>
            <w:tcBorders>
              <w:bottom w:val="nil"/>
            </w:tcBorders>
          </w:tcPr>
          <w:p w:rsidR="00095115" w:rsidRDefault="00095115"/>
        </w:tc>
        <w:tc>
          <w:tcPr>
            <w:tcW w:w="1191" w:type="dxa"/>
            <w:tcBorders>
              <w:bottom w:val="nil"/>
            </w:tcBorders>
          </w:tcPr>
          <w:p w:rsidR="00095115" w:rsidRDefault="00095115">
            <w:pPr>
              <w:pStyle w:val="ConsPlusNormal"/>
              <w:jc w:val="center"/>
            </w:pPr>
            <w:r>
              <w:t>бюджет города Перми</w:t>
            </w:r>
          </w:p>
        </w:tc>
        <w:tc>
          <w:tcPr>
            <w:tcW w:w="1020" w:type="dxa"/>
            <w:tcBorders>
              <w:bottom w:val="nil"/>
            </w:tcBorders>
          </w:tcPr>
          <w:p w:rsidR="00095115" w:rsidRDefault="00095115">
            <w:pPr>
              <w:pStyle w:val="ConsPlusNormal"/>
              <w:jc w:val="center"/>
            </w:pPr>
            <w:r>
              <w:t>355,660</w:t>
            </w:r>
          </w:p>
        </w:tc>
        <w:tc>
          <w:tcPr>
            <w:tcW w:w="1020" w:type="dxa"/>
            <w:tcBorders>
              <w:bottom w:val="nil"/>
            </w:tcBorders>
          </w:tcPr>
          <w:p w:rsidR="00095115" w:rsidRDefault="00095115">
            <w:pPr>
              <w:pStyle w:val="ConsPlusNormal"/>
              <w:jc w:val="center"/>
            </w:pPr>
            <w:r>
              <w:t>665,300</w:t>
            </w:r>
          </w:p>
        </w:tc>
        <w:tc>
          <w:tcPr>
            <w:tcW w:w="1020" w:type="dxa"/>
            <w:tcBorders>
              <w:bottom w:val="nil"/>
            </w:tcBorders>
          </w:tcPr>
          <w:p w:rsidR="00095115" w:rsidRDefault="00095115">
            <w:pPr>
              <w:pStyle w:val="ConsPlusNormal"/>
              <w:jc w:val="center"/>
            </w:pPr>
            <w:r>
              <w:t>0,000</w:t>
            </w:r>
          </w:p>
        </w:tc>
      </w:tr>
      <w:tr w:rsidR="00095115">
        <w:tblPrEx>
          <w:tblBorders>
            <w:insideH w:val="nil"/>
          </w:tblBorders>
        </w:tblPrEx>
        <w:tc>
          <w:tcPr>
            <w:tcW w:w="13641" w:type="dxa"/>
            <w:gridSpan w:val="12"/>
            <w:tcBorders>
              <w:top w:val="nil"/>
            </w:tcBorders>
          </w:tcPr>
          <w:p w:rsidR="00095115" w:rsidRDefault="00095115">
            <w:pPr>
              <w:pStyle w:val="ConsPlusNormal"/>
              <w:jc w:val="both"/>
            </w:pPr>
            <w:r>
              <w:t xml:space="preserve">(в ред. </w:t>
            </w:r>
            <w:hyperlink r:id="rId77" w:history="1">
              <w:r>
                <w:rPr>
                  <w:color w:val="0000FF"/>
                </w:rPr>
                <w:t>Постановления</w:t>
              </w:r>
            </w:hyperlink>
            <w:r>
              <w:t xml:space="preserve"> Администрации г. Перми от 22.09.2017 N 753)</w:t>
            </w:r>
          </w:p>
        </w:tc>
      </w:tr>
      <w:tr w:rsidR="00095115">
        <w:tc>
          <w:tcPr>
            <w:tcW w:w="964" w:type="dxa"/>
          </w:tcPr>
          <w:p w:rsidR="00095115" w:rsidRDefault="00095115">
            <w:pPr>
              <w:pStyle w:val="ConsPlusNormal"/>
              <w:jc w:val="center"/>
              <w:outlineLvl w:val="3"/>
            </w:pPr>
            <w:r>
              <w:t>1.3.1.2</w:t>
            </w:r>
          </w:p>
        </w:tc>
        <w:tc>
          <w:tcPr>
            <w:tcW w:w="12677" w:type="dxa"/>
            <w:gridSpan w:val="11"/>
          </w:tcPr>
          <w:p w:rsidR="00095115" w:rsidRDefault="00095115">
            <w:pPr>
              <w:pStyle w:val="ConsPlusNormal"/>
            </w:pPr>
            <w:r>
              <w:t>Формирование земельных участков на торги под жилищное и иное строительство</w:t>
            </w:r>
          </w:p>
        </w:tc>
      </w:tr>
      <w:tr w:rsidR="00095115">
        <w:tc>
          <w:tcPr>
            <w:tcW w:w="964" w:type="dxa"/>
            <w:vMerge w:val="restart"/>
            <w:tcBorders>
              <w:bottom w:val="nil"/>
            </w:tcBorders>
          </w:tcPr>
          <w:p w:rsidR="00095115" w:rsidRDefault="00095115">
            <w:pPr>
              <w:pStyle w:val="ConsPlusNormal"/>
              <w:jc w:val="center"/>
            </w:pPr>
            <w:r>
              <w:lastRenderedPageBreak/>
              <w:t>1.3.1.2.1</w:t>
            </w:r>
          </w:p>
        </w:tc>
        <w:tc>
          <w:tcPr>
            <w:tcW w:w="2213" w:type="dxa"/>
            <w:vMerge w:val="restart"/>
            <w:tcBorders>
              <w:bottom w:val="nil"/>
            </w:tcBorders>
          </w:tcPr>
          <w:p w:rsidR="00095115" w:rsidRDefault="00095115">
            <w:pPr>
              <w:pStyle w:val="ConsPlusNormal"/>
            </w:pPr>
            <w:r>
              <w:t>Обеспечение выполнения работ для формирования земельных участков под строительство на торги</w:t>
            </w:r>
          </w:p>
        </w:tc>
        <w:tc>
          <w:tcPr>
            <w:tcW w:w="1304" w:type="dxa"/>
            <w:vMerge w:val="restart"/>
            <w:tcBorders>
              <w:bottom w:val="nil"/>
            </w:tcBorders>
          </w:tcPr>
          <w:p w:rsidR="00095115" w:rsidRDefault="00095115">
            <w:pPr>
              <w:pStyle w:val="ConsPlusNormal"/>
              <w:jc w:val="center"/>
            </w:pPr>
            <w:r>
              <w:t>МКУ "ИТП", ДГА</w:t>
            </w:r>
          </w:p>
        </w:tc>
        <w:tc>
          <w:tcPr>
            <w:tcW w:w="2357" w:type="dxa"/>
          </w:tcPr>
          <w:p w:rsidR="00095115" w:rsidRDefault="00095115">
            <w:pPr>
              <w:pStyle w:val="ConsPlusNormal"/>
              <w:jc w:val="center"/>
            </w:pPr>
            <w:r>
              <w:t>количество сформированных земельных участков под строительство на торги</w:t>
            </w:r>
          </w:p>
        </w:tc>
        <w:tc>
          <w:tcPr>
            <w:tcW w:w="567" w:type="dxa"/>
          </w:tcPr>
          <w:p w:rsidR="00095115" w:rsidRDefault="00095115">
            <w:pPr>
              <w:pStyle w:val="ConsPlusNormal"/>
              <w:jc w:val="center"/>
            </w:pPr>
            <w:r>
              <w:t>ед.</w:t>
            </w:r>
          </w:p>
        </w:tc>
        <w:tc>
          <w:tcPr>
            <w:tcW w:w="737" w:type="dxa"/>
          </w:tcPr>
          <w:p w:rsidR="00095115" w:rsidRDefault="00095115">
            <w:pPr>
              <w:pStyle w:val="ConsPlusNormal"/>
              <w:jc w:val="center"/>
            </w:pPr>
            <w:r>
              <w:t>76</w:t>
            </w:r>
          </w:p>
        </w:tc>
        <w:tc>
          <w:tcPr>
            <w:tcW w:w="624" w:type="dxa"/>
          </w:tcPr>
          <w:p w:rsidR="00095115" w:rsidRDefault="00095115">
            <w:pPr>
              <w:pStyle w:val="ConsPlusNormal"/>
              <w:jc w:val="center"/>
            </w:pPr>
            <w:r>
              <w:t>74</w:t>
            </w:r>
          </w:p>
        </w:tc>
        <w:tc>
          <w:tcPr>
            <w:tcW w:w="624" w:type="dxa"/>
          </w:tcPr>
          <w:p w:rsidR="00095115" w:rsidRDefault="00095115">
            <w:pPr>
              <w:pStyle w:val="ConsPlusNormal"/>
              <w:jc w:val="center"/>
            </w:pPr>
            <w:r>
              <w:t>91</w:t>
            </w:r>
          </w:p>
        </w:tc>
        <w:tc>
          <w:tcPr>
            <w:tcW w:w="1191" w:type="dxa"/>
          </w:tcPr>
          <w:p w:rsidR="00095115" w:rsidRDefault="00095115">
            <w:pPr>
              <w:pStyle w:val="ConsPlusNormal"/>
              <w:jc w:val="center"/>
            </w:pPr>
            <w:r>
              <w:t>бюджет города Перми</w:t>
            </w:r>
          </w:p>
        </w:tc>
        <w:tc>
          <w:tcPr>
            <w:tcW w:w="1020" w:type="dxa"/>
          </w:tcPr>
          <w:p w:rsidR="00095115" w:rsidRDefault="00095115">
            <w:pPr>
              <w:pStyle w:val="ConsPlusNormal"/>
              <w:jc w:val="center"/>
            </w:pPr>
            <w:r>
              <w:t>597,000</w:t>
            </w:r>
          </w:p>
        </w:tc>
        <w:tc>
          <w:tcPr>
            <w:tcW w:w="1020" w:type="dxa"/>
          </w:tcPr>
          <w:p w:rsidR="00095115" w:rsidRDefault="00095115">
            <w:pPr>
              <w:pStyle w:val="ConsPlusNormal"/>
              <w:jc w:val="center"/>
            </w:pPr>
            <w:r>
              <w:t>1258,000</w:t>
            </w:r>
          </w:p>
        </w:tc>
        <w:tc>
          <w:tcPr>
            <w:tcW w:w="1020" w:type="dxa"/>
          </w:tcPr>
          <w:p w:rsidR="00095115" w:rsidRDefault="00095115">
            <w:pPr>
              <w:pStyle w:val="ConsPlusNormal"/>
              <w:jc w:val="center"/>
            </w:pPr>
            <w:r>
              <w:t>1547,000</w:t>
            </w:r>
          </w:p>
        </w:tc>
      </w:tr>
      <w:tr w:rsidR="00095115">
        <w:tblPrEx>
          <w:tblBorders>
            <w:insideH w:val="nil"/>
          </w:tblBorders>
        </w:tblPrEx>
        <w:tc>
          <w:tcPr>
            <w:tcW w:w="964" w:type="dxa"/>
            <w:vMerge/>
            <w:tcBorders>
              <w:bottom w:val="nil"/>
            </w:tcBorders>
          </w:tcPr>
          <w:p w:rsidR="00095115" w:rsidRDefault="00095115"/>
        </w:tc>
        <w:tc>
          <w:tcPr>
            <w:tcW w:w="2213" w:type="dxa"/>
            <w:vMerge/>
            <w:tcBorders>
              <w:bottom w:val="nil"/>
            </w:tcBorders>
          </w:tcPr>
          <w:p w:rsidR="00095115" w:rsidRDefault="00095115"/>
        </w:tc>
        <w:tc>
          <w:tcPr>
            <w:tcW w:w="1304" w:type="dxa"/>
            <w:vMerge/>
            <w:tcBorders>
              <w:bottom w:val="nil"/>
            </w:tcBorders>
          </w:tcPr>
          <w:p w:rsidR="00095115" w:rsidRDefault="00095115"/>
        </w:tc>
        <w:tc>
          <w:tcPr>
            <w:tcW w:w="2357" w:type="dxa"/>
            <w:tcBorders>
              <w:bottom w:val="nil"/>
            </w:tcBorders>
          </w:tcPr>
          <w:p w:rsidR="00095115" w:rsidRDefault="00095115">
            <w:pPr>
              <w:pStyle w:val="ConsPlusNormal"/>
              <w:jc w:val="center"/>
            </w:pPr>
            <w:r>
              <w:t>количество земельных участков под строительство, переданных на торги в департамент земельных отношений администрации города Перми</w:t>
            </w:r>
          </w:p>
        </w:tc>
        <w:tc>
          <w:tcPr>
            <w:tcW w:w="567" w:type="dxa"/>
            <w:tcBorders>
              <w:bottom w:val="nil"/>
            </w:tcBorders>
          </w:tcPr>
          <w:p w:rsidR="00095115" w:rsidRDefault="00095115">
            <w:pPr>
              <w:pStyle w:val="ConsPlusNormal"/>
              <w:jc w:val="center"/>
            </w:pPr>
            <w:r>
              <w:t>ед.</w:t>
            </w:r>
          </w:p>
        </w:tc>
        <w:tc>
          <w:tcPr>
            <w:tcW w:w="737" w:type="dxa"/>
            <w:tcBorders>
              <w:bottom w:val="nil"/>
            </w:tcBorders>
          </w:tcPr>
          <w:p w:rsidR="00095115" w:rsidRDefault="00095115">
            <w:pPr>
              <w:pStyle w:val="ConsPlusNormal"/>
              <w:jc w:val="center"/>
            </w:pPr>
            <w:r>
              <w:t>79</w:t>
            </w:r>
          </w:p>
        </w:tc>
        <w:tc>
          <w:tcPr>
            <w:tcW w:w="624" w:type="dxa"/>
            <w:tcBorders>
              <w:bottom w:val="nil"/>
            </w:tcBorders>
          </w:tcPr>
          <w:p w:rsidR="00095115" w:rsidRDefault="00095115">
            <w:pPr>
              <w:pStyle w:val="ConsPlusNormal"/>
              <w:jc w:val="center"/>
            </w:pPr>
            <w:r>
              <w:t>74</w:t>
            </w:r>
          </w:p>
        </w:tc>
        <w:tc>
          <w:tcPr>
            <w:tcW w:w="624" w:type="dxa"/>
            <w:tcBorders>
              <w:bottom w:val="nil"/>
            </w:tcBorders>
          </w:tcPr>
          <w:p w:rsidR="00095115" w:rsidRDefault="00095115">
            <w:pPr>
              <w:pStyle w:val="ConsPlusNormal"/>
              <w:jc w:val="center"/>
            </w:pPr>
            <w:r>
              <w:t>91</w:t>
            </w:r>
          </w:p>
        </w:tc>
        <w:tc>
          <w:tcPr>
            <w:tcW w:w="1191" w:type="dxa"/>
            <w:tcBorders>
              <w:bottom w:val="nil"/>
            </w:tcBorders>
          </w:tcPr>
          <w:p w:rsidR="00095115" w:rsidRDefault="00095115">
            <w:pPr>
              <w:pStyle w:val="ConsPlusNormal"/>
              <w:jc w:val="center"/>
            </w:pPr>
            <w:r>
              <w:t>бюджет города Перми</w:t>
            </w:r>
          </w:p>
        </w:tc>
        <w:tc>
          <w:tcPr>
            <w:tcW w:w="1020" w:type="dxa"/>
            <w:tcBorders>
              <w:bottom w:val="nil"/>
            </w:tcBorders>
          </w:tcPr>
          <w:p w:rsidR="00095115" w:rsidRDefault="00095115">
            <w:pPr>
              <w:pStyle w:val="ConsPlusNormal"/>
              <w:jc w:val="center"/>
            </w:pPr>
            <w:r>
              <w:t>0,000</w:t>
            </w:r>
          </w:p>
        </w:tc>
        <w:tc>
          <w:tcPr>
            <w:tcW w:w="1020" w:type="dxa"/>
            <w:tcBorders>
              <w:bottom w:val="nil"/>
            </w:tcBorders>
          </w:tcPr>
          <w:p w:rsidR="00095115" w:rsidRDefault="00095115">
            <w:pPr>
              <w:pStyle w:val="ConsPlusNormal"/>
              <w:jc w:val="center"/>
            </w:pPr>
            <w:r>
              <w:t>0,000</w:t>
            </w:r>
          </w:p>
        </w:tc>
        <w:tc>
          <w:tcPr>
            <w:tcW w:w="1020" w:type="dxa"/>
            <w:tcBorders>
              <w:bottom w:val="nil"/>
            </w:tcBorders>
          </w:tcPr>
          <w:p w:rsidR="00095115" w:rsidRDefault="00095115">
            <w:pPr>
              <w:pStyle w:val="ConsPlusNormal"/>
              <w:jc w:val="center"/>
            </w:pPr>
            <w:r>
              <w:t>0,000</w:t>
            </w:r>
          </w:p>
        </w:tc>
      </w:tr>
      <w:tr w:rsidR="00095115">
        <w:tblPrEx>
          <w:tblBorders>
            <w:insideH w:val="nil"/>
          </w:tblBorders>
        </w:tblPrEx>
        <w:tc>
          <w:tcPr>
            <w:tcW w:w="13641" w:type="dxa"/>
            <w:gridSpan w:val="12"/>
            <w:tcBorders>
              <w:top w:val="nil"/>
            </w:tcBorders>
          </w:tcPr>
          <w:p w:rsidR="00095115" w:rsidRDefault="00095115">
            <w:pPr>
              <w:pStyle w:val="ConsPlusNormal"/>
              <w:jc w:val="both"/>
            </w:pPr>
            <w:r>
              <w:t xml:space="preserve">(в ред. Постановлений Администрации г. Перми от 21.06.2017 </w:t>
            </w:r>
            <w:hyperlink r:id="rId78" w:history="1">
              <w:r>
                <w:rPr>
                  <w:color w:val="0000FF"/>
                </w:rPr>
                <w:t>N 477</w:t>
              </w:r>
            </w:hyperlink>
            <w:r>
              <w:t>, от 22.09.2017</w:t>
            </w:r>
          </w:p>
          <w:p w:rsidR="00095115" w:rsidRDefault="00095115">
            <w:pPr>
              <w:pStyle w:val="ConsPlusNormal"/>
              <w:jc w:val="both"/>
            </w:pPr>
            <w:hyperlink r:id="rId79" w:history="1">
              <w:r>
                <w:rPr>
                  <w:color w:val="0000FF"/>
                </w:rPr>
                <w:t>N 753</w:t>
              </w:r>
            </w:hyperlink>
            <w:r>
              <w:t>)</w:t>
            </w:r>
          </w:p>
        </w:tc>
      </w:tr>
      <w:tr w:rsidR="00095115">
        <w:tc>
          <w:tcPr>
            <w:tcW w:w="9390" w:type="dxa"/>
            <w:gridSpan w:val="8"/>
            <w:vMerge w:val="restart"/>
            <w:tcBorders>
              <w:bottom w:val="nil"/>
            </w:tcBorders>
          </w:tcPr>
          <w:p w:rsidR="00095115" w:rsidRDefault="00095115">
            <w:pPr>
              <w:pStyle w:val="ConsPlusNormal"/>
            </w:pPr>
            <w:r>
              <w:t>Итого по мероприятию 1.3.1.2.1, в том числе по источникам финансирования</w:t>
            </w:r>
          </w:p>
        </w:tc>
        <w:tc>
          <w:tcPr>
            <w:tcW w:w="1191" w:type="dxa"/>
          </w:tcPr>
          <w:p w:rsidR="00095115" w:rsidRDefault="00095115">
            <w:pPr>
              <w:pStyle w:val="ConsPlusNormal"/>
              <w:jc w:val="center"/>
            </w:pPr>
            <w:r>
              <w:t>итого</w:t>
            </w:r>
          </w:p>
        </w:tc>
        <w:tc>
          <w:tcPr>
            <w:tcW w:w="1020" w:type="dxa"/>
          </w:tcPr>
          <w:p w:rsidR="00095115" w:rsidRDefault="00095115">
            <w:pPr>
              <w:pStyle w:val="ConsPlusNormal"/>
              <w:jc w:val="center"/>
            </w:pPr>
            <w:r>
              <w:t>597,000</w:t>
            </w:r>
          </w:p>
        </w:tc>
        <w:tc>
          <w:tcPr>
            <w:tcW w:w="1020" w:type="dxa"/>
          </w:tcPr>
          <w:p w:rsidR="00095115" w:rsidRDefault="00095115">
            <w:pPr>
              <w:pStyle w:val="ConsPlusNormal"/>
              <w:jc w:val="center"/>
            </w:pPr>
            <w:r>
              <w:t>1258,000</w:t>
            </w:r>
          </w:p>
        </w:tc>
        <w:tc>
          <w:tcPr>
            <w:tcW w:w="1020" w:type="dxa"/>
          </w:tcPr>
          <w:p w:rsidR="00095115" w:rsidRDefault="00095115">
            <w:pPr>
              <w:pStyle w:val="ConsPlusNormal"/>
              <w:jc w:val="center"/>
            </w:pPr>
            <w:r>
              <w:t>1547,000</w:t>
            </w:r>
          </w:p>
        </w:tc>
      </w:tr>
      <w:tr w:rsidR="00095115">
        <w:tblPrEx>
          <w:tblBorders>
            <w:insideH w:val="nil"/>
          </w:tblBorders>
        </w:tblPrEx>
        <w:tc>
          <w:tcPr>
            <w:tcW w:w="9390" w:type="dxa"/>
            <w:gridSpan w:val="8"/>
            <w:vMerge/>
            <w:tcBorders>
              <w:bottom w:val="nil"/>
            </w:tcBorders>
          </w:tcPr>
          <w:p w:rsidR="00095115" w:rsidRDefault="00095115"/>
        </w:tc>
        <w:tc>
          <w:tcPr>
            <w:tcW w:w="1191" w:type="dxa"/>
            <w:tcBorders>
              <w:bottom w:val="nil"/>
            </w:tcBorders>
          </w:tcPr>
          <w:p w:rsidR="00095115" w:rsidRDefault="00095115">
            <w:pPr>
              <w:pStyle w:val="ConsPlusNormal"/>
              <w:jc w:val="center"/>
            </w:pPr>
            <w:r>
              <w:t>бюджет города Перми</w:t>
            </w:r>
          </w:p>
        </w:tc>
        <w:tc>
          <w:tcPr>
            <w:tcW w:w="1020" w:type="dxa"/>
            <w:tcBorders>
              <w:bottom w:val="nil"/>
            </w:tcBorders>
          </w:tcPr>
          <w:p w:rsidR="00095115" w:rsidRDefault="00095115">
            <w:pPr>
              <w:pStyle w:val="ConsPlusNormal"/>
              <w:jc w:val="center"/>
            </w:pPr>
            <w:r>
              <w:t>597,000</w:t>
            </w:r>
          </w:p>
        </w:tc>
        <w:tc>
          <w:tcPr>
            <w:tcW w:w="1020" w:type="dxa"/>
            <w:tcBorders>
              <w:bottom w:val="nil"/>
            </w:tcBorders>
          </w:tcPr>
          <w:p w:rsidR="00095115" w:rsidRDefault="00095115">
            <w:pPr>
              <w:pStyle w:val="ConsPlusNormal"/>
              <w:jc w:val="center"/>
            </w:pPr>
            <w:r>
              <w:t>1258,000</w:t>
            </w:r>
          </w:p>
        </w:tc>
        <w:tc>
          <w:tcPr>
            <w:tcW w:w="1020" w:type="dxa"/>
            <w:tcBorders>
              <w:bottom w:val="nil"/>
            </w:tcBorders>
          </w:tcPr>
          <w:p w:rsidR="00095115" w:rsidRDefault="00095115">
            <w:pPr>
              <w:pStyle w:val="ConsPlusNormal"/>
              <w:jc w:val="center"/>
            </w:pPr>
            <w:r>
              <w:t>1547,000</w:t>
            </w:r>
          </w:p>
        </w:tc>
      </w:tr>
      <w:tr w:rsidR="00095115">
        <w:tblPrEx>
          <w:tblBorders>
            <w:insideH w:val="nil"/>
          </w:tblBorders>
        </w:tblPrEx>
        <w:tc>
          <w:tcPr>
            <w:tcW w:w="13641" w:type="dxa"/>
            <w:gridSpan w:val="12"/>
            <w:tcBorders>
              <w:top w:val="nil"/>
            </w:tcBorders>
          </w:tcPr>
          <w:p w:rsidR="00095115" w:rsidRDefault="00095115">
            <w:pPr>
              <w:pStyle w:val="ConsPlusNormal"/>
              <w:jc w:val="both"/>
            </w:pPr>
            <w:r>
              <w:t xml:space="preserve">(в ред. </w:t>
            </w:r>
            <w:hyperlink r:id="rId80" w:history="1">
              <w:r>
                <w:rPr>
                  <w:color w:val="0000FF"/>
                </w:rPr>
                <w:t>Постановления</w:t>
              </w:r>
            </w:hyperlink>
            <w:r>
              <w:t xml:space="preserve"> Администрации г. Перми от 22.09.2017 N 753)</w:t>
            </w:r>
          </w:p>
        </w:tc>
      </w:tr>
      <w:tr w:rsidR="00095115">
        <w:tc>
          <w:tcPr>
            <w:tcW w:w="9390" w:type="dxa"/>
            <w:gridSpan w:val="8"/>
            <w:vMerge w:val="restart"/>
            <w:tcBorders>
              <w:bottom w:val="nil"/>
            </w:tcBorders>
          </w:tcPr>
          <w:p w:rsidR="00095115" w:rsidRDefault="00095115">
            <w:pPr>
              <w:pStyle w:val="ConsPlusNormal"/>
            </w:pPr>
            <w:r>
              <w:t>Итого по основному мероприятию 1.3.1.2, в том числе по источникам финансирования</w:t>
            </w:r>
          </w:p>
        </w:tc>
        <w:tc>
          <w:tcPr>
            <w:tcW w:w="1191" w:type="dxa"/>
          </w:tcPr>
          <w:p w:rsidR="00095115" w:rsidRDefault="00095115">
            <w:pPr>
              <w:pStyle w:val="ConsPlusNormal"/>
              <w:jc w:val="center"/>
            </w:pPr>
            <w:r>
              <w:t>итого</w:t>
            </w:r>
          </w:p>
        </w:tc>
        <w:tc>
          <w:tcPr>
            <w:tcW w:w="1020" w:type="dxa"/>
          </w:tcPr>
          <w:p w:rsidR="00095115" w:rsidRDefault="00095115">
            <w:pPr>
              <w:pStyle w:val="ConsPlusNormal"/>
              <w:jc w:val="center"/>
            </w:pPr>
            <w:r>
              <w:t>597,000</w:t>
            </w:r>
          </w:p>
        </w:tc>
        <w:tc>
          <w:tcPr>
            <w:tcW w:w="1020" w:type="dxa"/>
          </w:tcPr>
          <w:p w:rsidR="00095115" w:rsidRDefault="00095115">
            <w:pPr>
              <w:pStyle w:val="ConsPlusNormal"/>
              <w:jc w:val="center"/>
            </w:pPr>
            <w:r>
              <w:t>1258,000</w:t>
            </w:r>
          </w:p>
        </w:tc>
        <w:tc>
          <w:tcPr>
            <w:tcW w:w="1020" w:type="dxa"/>
          </w:tcPr>
          <w:p w:rsidR="00095115" w:rsidRDefault="00095115">
            <w:pPr>
              <w:pStyle w:val="ConsPlusNormal"/>
              <w:jc w:val="center"/>
            </w:pPr>
            <w:r>
              <w:t>1547,000</w:t>
            </w:r>
          </w:p>
        </w:tc>
      </w:tr>
      <w:tr w:rsidR="00095115">
        <w:tblPrEx>
          <w:tblBorders>
            <w:insideH w:val="nil"/>
          </w:tblBorders>
        </w:tblPrEx>
        <w:tc>
          <w:tcPr>
            <w:tcW w:w="9390" w:type="dxa"/>
            <w:gridSpan w:val="8"/>
            <w:vMerge/>
            <w:tcBorders>
              <w:bottom w:val="nil"/>
            </w:tcBorders>
          </w:tcPr>
          <w:p w:rsidR="00095115" w:rsidRDefault="00095115"/>
        </w:tc>
        <w:tc>
          <w:tcPr>
            <w:tcW w:w="1191" w:type="dxa"/>
            <w:tcBorders>
              <w:bottom w:val="nil"/>
            </w:tcBorders>
          </w:tcPr>
          <w:p w:rsidR="00095115" w:rsidRDefault="00095115">
            <w:pPr>
              <w:pStyle w:val="ConsPlusNormal"/>
              <w:jc w:val="center"/>
            </w:pPr>
            <w:r>
              <w:t>бюджет города Перми</w:t>
            </w:r>
          </w:p>
        </w:tc>
        <w:tc>
          <w:tcPr>
            <w:tcW w:w="1020" w:type="dxa"/>
            <w:tcBorders>
              <w:bottom w:val="nil"/>
            </w:tcBorders>
          </w:tcPr>
          <w:p w:rsidR="00095115" w:rsidRDefault="00095115">
            <w:pPr>
              <w:pStyle w:val="ConsPlusNormal"/>
              <w:jc w:val="center"/>
            </w:pPr>
            <w:r>
              <w:t>597,000</w:t>
            </w:r>
          </w:p>
        </w:tc>
        <w:tc>
          <w:tcPr>
            <w:tcW w:w="1020" w:type="dxa"/>
            <w:tcBorders>
              <w:bottom w:val="nil"/>
            </w:tcBorders>
          </w:tcPr>
          <w:p w:rsidR="00095115" w:rsidRDefault="00095115">
            <w:pPr>
              <w:pStyle w:val="ConsPlusNormal"/>
              <w:jc w:val="center"/>
            </w:pPr>
            <w:r>
              <w:t>1258,000</w:t>
            </w:r>
          </w:p>
        </w:tc>
        <w:tc>
          <w:tcPr>
            <w:tcW w:w="1020" w:type="dxa"/>
            <w:tcBorders>
              <w:bottom w:val="nil"/>
            </w:tcBorders>
          </w:tcPr>
          <w:p w:rsidR="00095115" w:rsidRDefault="00095115">
            <w:pPr>
              <w:pStyle w:val="ConsPlusNormal"/>
              <w:jc w:val="center"/>
            </w:pPr>
            <w:r>
              <w:t>1547,000</w:t>
            </w:r>
          </w:p>
        </w:tc>
      </w:tr>
      <w:tr w:rsidR="00095115">
        <w:tblPrEx>
          <w:tblBorders>
            <w:insideH w:val="nil"/>
          </w:tblBorders>
        </w:tblPrEx>
        <w:tc>
          <w:tcPr>
            <w:tcW w:w="13641" w:type="dxa"/>
            <w:gridSpan w:val="12"/>
            <w:tcBorders>
              <w:top w:val="nil"/>
            </w:tcBorders>
          </w:tcPr>
          <w:p w:rsidR="00095115" w:rsidRDefault="00095115">
            <w:pPr>
              <w:pStyle w:val="ConsPlusNormal"/>
              <w:jc w:val="both"/>
            </w:pPr>
            <w:r>
              <w:t xml:space="preserve">(в ред. </w:t>
            </w:r>
            <w:hyperlink r:id="rId81" w:history="1">
              <w:r>
                <w:rPr>
                  <w:color w:val="0000FF"/>
                </w:rPr>
                <w:t>Постановления</w:t>
              </w:r>
            </w:hyperlink>
            <w:r>
              <w:t xml:space="preserve"> Администрации г. Перми от 22.09.2017 N 753)</w:t>
            </w:r>
          </w:p>
        </w:tc>
      </w:tr>
      <w:tr w:rsidR="00095115">
        <w:tc>
          <w:tcPr>
            <w:tcW w:w="964" w:type="dxa"/>
          </w:tcPr>
          <w:p w:rsidR="00095115" w:rsidRDefault="00095115">
            <w:pPr>
              <w:pStyle w:val="ConsPlusNormal"/>
              <w:jc w:val="center"/>
              <w:outlineLvl w:val="3"/>
            </w:pPr>
            <w:r>
              <w:t>1.3.1.3</w:t>
            </w:r>
          </w:p>
        </w:tc>
        <w:tc>
          <w:tcPr>
            <w:tcW w:w="12677" w:type="dxa"/>
            <w:gridSpan w:val="11"/>
          </w:tcPr>
          <w:p w:rsidR="00095115" w:rsidRDefault="00095115">
            <w:pPr>
              <w:pStyle w:val="ConsPlusNormal"/>
            </w:pPr>
            <w:r>
              <w:t xml:space="preserve">Градостроительная подготовка территорий, подлежащих развитию, посредством выполнения проектов границ таких территорий и установления соответствующих предельных параметров разрешенного строительства, создающих наиболее привлекательные </w:t>
            </w:r>
            <w:r>
              <w:lastRenderedPageBreak/>
              <w:t>условия для застройщика</w:t>
            </w:r>
          </w:p>
        </w:tc>
      </w:tr>
      <w:tr w:rsidR="00095115">
        <w:tc>
          <w:tcPr>
            <w:tcW w:w="964" w:type="dxa"/>
            <w:vMerge w:val="restart"/>
          </w:tcPr>
          <w:p w:rsidR="00095115" w:rsidRDefault="00095115">
            <w:pPr>
              <w:pStyle w:val="ConsPlusNormal"/>
              <w:jc w:val="center"/>
            </w:pPr>
            <w:r>
              <w:lastRenderedPageBreak/>
              <w:t>1.3.1.3.1</w:t>
            </w:r>
          </w:p>
        </w:tc>
        <w:tc>
          <w:tcPr>
            <w:tcW w:w="2213" w:type="dxa"/>
            <w:vMerge w:val="restart"/>
          </w:tcPr>
          <w:p w:rsidR="00095115" w:rsidRDefault="00095115">
            <w:pPr>
              <w:pStyle w:val="ConsPlusNormal"/>
            </w:pPr>
            <w:r>
              <w:t>Обеспечение подготовки проектов границ территорий и установление предельных параметров разрешенного строительства</w:t>
            </w:r>
          </w:p>
        </w:tc>
        <w:tc>
          <w:tcPr>
            <w:tcW w:w="1304" w:type="dxa"/>
            <w:vMerge w:val="restart"/>
          </w:tcPr>
          <w:p w:rsidR="00095115" w:rsidRDefault="00095115">
            <w:pPr>
              <w:pStyle w:val="ConsPlusNormal"/>
              <w:jc w:val="center"/>
            </w:pPr>
            <w:r>
              <w:t>ДГА</w:t>
            </w:r>
          </w:p>
        </w:tc>
        <w:tc>
          <w:tcPr>
            <w:tcW w:w="2357" w:type="dxa"/>
          </w:tcPr>
          <w:p w:rsidR="00095115" w:rsidRDefault="00095115">
            <w:pPr>
              <w:pStyle w:val="ConsPlusNormal"/>
              <w:jc w:val="center"/>
            </w:pPr>
            <w:r>
              <w:t>количество проектов границ территорий и установления соответствующих предельных параметров разрешенного строительства, создающих наиболее привлекательные условия застройщика с целью жилищного строительства</w:t>
            </w:r>
          </w:p>
        </w:tc>
        <w:tc>
          <w:tcPr>
            <w:tcW w:w="567" w:type="dxa"/>
          </w:tcPr>
          <w:p w:rsidR="00095115" w:rsidRDefault="00095115">
            <w:pPr>
              <w:pStyle w:val="ConsPlusNormal"/>
              <w:jc w:val="center"/>
            </w:pPr>
            <w:r>
              <w:t>ед.</w:t>
            </w:r>
          </w:p>
        </w:tc>
        <w:tc>
          <w:tcPr>
            <w:tcW w:w="737" w:type="dxa"/>
          </w:tcPr>
          <w:p w:rsidR="00095115" w:rsidRDefault="00095115">
            <w:pPr>
              <w:pStyle w:val="ConsPlusNormal"/>
              <w:jc w:val="center"/>
            </w:pPr>
            <w:r>
              <w:t xml:space="preserve">16 </w:t>
            </w:r>
            <w:hyperlink w:anchor="P1265" w:history="1">
              <w:r>
                <w:rPr>
                  <w:color w:val="0000FF"/>
                </w:rPr>
                <w:t>&lt;12&gt;</w:t>
              </w:r>
            </w:hyperlink>
          </w:p>
        </w:tc>
        <w:tc>
          <w:tcPr>
            <w:tcW w:w="624" w:type="dxa"/>
          </w:tcPr>
          <w:p w:rsidR="00095115" w:rsidRDefault="00095115">
            <w:pPr>
              <w:pStyle w:val="ConsPlusNormal"/>
              <w:jc w:val="center"/>
            </w:pPr>
            <w:r>
              <w:t xml:space="preserve">- </w:t>
            </w:r>
            <w:hyperlink w:anchor="P1263" w:history="1">
              <w:r>
                <w:rPr>
                  <w:color w:val="0000FF"/>
                </w:rPr>
                <w:t>&lt;10&gt;</w:t>
              </w:r>
            </w:hyperlink>
          </w:p>
        </w:tc>
        <w:tc>
          <w:tcPr>
            <w:tcW w:w="624" w:type="dxa"/>
          </w:tcPr>
          <w:p w:rsidR="00095115" w:rsidRDefault="00095115">
            <w:pPr>
              <w:pStyle w:val="ConsPlusNormal"/>
              <w:jc w:val="center"/>
            </w:pPr>
            <w:r>
              <w:t xml:space="preserve">- </w:t>
            </w:r>
            <w:hyperlink w:anchor="P1263" w:history="1">
              <w:r>
                <w:rPr>
                  <w:color w:val="0000FF"/>
                </w:rPr>
                <w:t>&lt;10&gt;</w:t>
              </w:r>
            </w:hyperlink>
          </w:p>
        </w:tc>
        <w:tc>
          <w:tcPr>
            <w:tcW w:w="1191" w:type="dxa"/>
          </w:tcPr>
          <w:p w:rsidR="00095115" w:rsidRDefault="00095115">
            <w:pPr>
              <w:pStyle w:val="ConsPlusNormal"/>
              <w:jc w:val="center"/>
            </w:pPr>
            <w:r>
              <w:t>бюджет города Перми</w:t>
            </w:r>
          </w:p>
        </w:tc>
        <w:tc>
          <w:tcPr>
            <w:tcW w:w="1020" w:type="dxa"/>
          </w:tcPr>
          <w:p w:rsidR="00095115" w:rsidRDefault="00095115">
            <w:pPr>
              <w:pStyle w:val="ConsPlusNormal"/>
              <w:jc w:val="center"/>
            </w:pPr>
            <w:r>
              <w:t xml:space="preserve">0,000 </w:t>
            </w:r>
            <w:hyperlink w:anchor="P1264" w:history="1">
              <w:r>
                <w:rPr>
                  <w:color w:val="0000FF"/>
                </w:rPr>
                <w:t>&lt;11&gt;</w:t>
              </w:r>
            </w:hyperlink>
          </w:p>
        </w:tc>
        <w:tc>
          <w:tcPr>
            <w:tcW w:w="1020" w:type="dxa"/>
          </w:tcPr>
          <w:p w:rsidR="00095115" w:rsidRDefault="00095115">
            <w:pPr>
              <w:pStyle w:val="ConsPlusNormal"/>
              <w:jc w:val="center"/>
            </w:pPr>
            <w:r>
              <w:t>0,000</w:t>
            </w:r>
          </w:p>
        </w:tc>
        <w:tc>
          <w:tcPr>
            <w:tcW w:w="1020" w:type="dxa"/>
          </w:tcPr>
          <w:p w:rsidR="00095115" w:rsidRDefault="00095115">
            <w:pPr>
              <w:pStyle w:val="ConsPlusNormal"/>
              <w:jc w:val="center"/>
            </w:pPr>
            <w:r>
              <w:t>0,000</w:t>
            </w:r>
          </w:p>
        </w:tc>
      </w:tr>
      <w:tr w:rsidR="00095115">
        <w:tc>
          <w:tcPr>
            <w:tcW w:w="964" w:type="dxa"/>
            <w:vMerge/>
          </w:tcPr>
          <w:p w:rsidR="00095115" w:rsidRDefault="00095115"/>
        </w:tc>
        <w:tc>
          <w:tcPr>
            <w:tcW w:w="2213" w:type="dxa"/>
            <w:vMerge/>
          </w:tcPr>
          <w:p w:rsidR="00095115" w:rsidRDefault="00095115"/>
        </w:tc>
        <w:tc>
          <w:tcPr>
            <w:tcW w:w="1304" w:type="dxa"/>
            <w:vMerge/>
          </w:tcPr>
          <w:p w:rsidR="00095115" w:rsidRDefault="00095115"/>
        </w:tc>
        <w:tc>
          <w:tcPr>
            <w:tcW w:w="2357" w:type="dxa"/>
          </w:tcPr>
          <w:p w:rsidR="00095115" w:rsidRDefault="00095115">
            <w:pPr>
              <w:pStyle w:val="ConsPlusNormal"/>
              <w:jc w:val="center"/>
            </w:pPr>
            <w:r>
              <w:t>площадь территорий города в центре и локальных центрах, включенных в оборот посредством развития застроенных территорий</w:t>
            </w:r>
          </w:p>
        </w:tc>
        <w:tc>
          <w:tcPr>
            <w:tcW w:w="567" w:type="dxa"/>
          </w:tcPr>
          <w:p w:rsidR="00095115" w:rsidRDefault="00095115">
            <w:pPr>
              <w:pStyle w:val="ConsPlusNormal"/>
              <w:jc w:val="center"/>
            </w:pPr>
            <w:r>
              <w:t>га</w:t>
            </w:r>
          </w:p>
        </w:tc>
        <w:tc>
          <w:tcPr>
            <w:tcW w:w="737" w:type="dxa"/>
          </w:tcPr>
          <w:p w:rsidR="00095115" w:rsidRDefault="00095115">
            <w:pPr>
              <w:pStyle w:val="ConsPlusNormal"/>
              <w:jc w:val="center"/>
            </w:pPr>
            <w:r>
              <w:t xml:space="preserve">36,74 </w:t>
            </w:r>
            <w:hyperlink w:anchor="P1265" w:history="1">
              <w:r>
                <w:rPr>
                  <w:color w:val="0000FF"/>
                </w:rPr>
                <w:t>&lt;12&gt;</w:t>
              </w:r>
            </w:hyperlink>
          </w:p>
        </w:tc>
        <w:tc>
          <w:tcPr>
            <w:tcW w:w="624" w:type="dxa"/>
          </w:tcPr>
          <w:p w:rsidR="00095115" w:rsidRDefault="00095115">
            <w:pPr>
              <w:pStyle w:val="ConsPlusNormal"/>
              <w:jc w:val="center"/>
            </w:pPr>
            <w:r>
              <w:t xml:space="preserve">- </w:t>
            </w:r>
            <w:hyperlink w:anchor="P1263" w:history="1">
              <w:r>
                <w:rPr>
                  <w:color w:val="0000FF"/>
                </w:rPr>
                <w:t>&lt;10&gt;</w:t>
              </w:r>
            </w:hyperlink>
          </w:p>
        </w:tc>
        <w:tc>
          <w:tcPr>
            <w:tcW w:w="624" w:type="dxa"/>
          </w:tcPr>
          <w:p w:rsidR="00095115" w:rsidRDefault="00095115">
            <w:pPr>
              <w:pStyle w:val="ConsPlusNormal"/>
              <w:jc w:val="center"/>
            </w:pPr>
            <w:r>
              <w:t xml:space="preserve">- </w:t>
            </w:r>
            <w:hyperlink w:anchor="P1263" w:history="1">
              <w:r>
                <w:rPr>
                  <w:color w:val="0000FF"/>
                </w:rPr>
                <w:t>&lt;10&gt;</w:t>
              </w:r>
            </w:hyperlink>
          </w:p>
        </w:tc>
        <w:tc>
          <w:tcPr>
            <w:tcW w:w="1191" w:type="dxa"/>
          </w:tcPr>
          <w:p w:rsidR="00095115" w:rsidRDefault="00095115">
            <w:pPr>
              <w:pStyle w:val="ConsPlusNormal"/>
              <w:jc w:val="center"/>
            </w:pPr>
            <w:r>
              <w:t>бюджет города Перми</w:t>
            </w:r>
          </w:p>
        </w:tc>
        <w:tc>
          <w:tcPr>
            <w:tcW w:w="1020" w:type="dxa"/>
          </w:tcPr>
          <w:p w:rsidR="00095115" w:rsidRDefault="00095115">
            <w:pPr>
              <w:pStyle w:val="ConsPlusNormal"/>
              <w:jc w:val="center"/>
            </w:pPr>
            <w:r>
              <w:t xml:space="preserve">0,000 </w:t>
            </w:r>
            <w:hyperlink w:anchor="P1264" w:history="1">
              <w:r>
                <w:rPr>
                  <w:color w:val="0000FF"/>
                </w:rPr>
                <w:t>&lt;11&gt;</w:t>
              </w:r>
            </w:hyperlink>
          </w:p>
        </w:tc>
        <w:tc>
          <w:tcPr>
            <w:tcW w:w="1020" w:type="dxa"/>
          </w:tcPr>
          <w:p w:rsidR="00095115" w:rsidRDefault="00095115">
            <w:pPr>
              <w:pStyle w:val="ConsPlusNormal"/>
              <w:jc w:val="center"/>
            </w:pPr>
            <w:r>
              <w:t>0,000</w:t>
            </w:r>
          </w:p>
        </w:tc>
        <w:tc>
          <w:tcPr>
            <w:tcW w:w="1020" w:type="dxa"/>
          </w:tcPr>
          <w:p w:rsidR="00095115" w:rsidRDefault="00095115">
            <w:pPr>
              <w:pStyle w:val="ConsPlusNormal"/>
              <w:jc w:val="center"/>
            </w:pPr>
            <w:r>
              <w:t>0,000</w:t>
            </w:r>
          </w:p>
        </w:tc>
      </w:tr>
      <w:tr w:rsidR="00095115">
        <w:tc>
          <w:tcPr>
            <w:tcW w:w="9390" w:type="dxa"/>
            <w:gridSpan w:val="8"/>
            <w:vMerge w:val="restart"/>
          </w:tcPr>
          <w:p w:rsidR="00095115" w:rsidRDefault="00095115">
            <w:pPr>
              <w:pStyle w:val="ConsPlusNormal"/>
            </w:pPr>
            <w:r>
              <w:t>Итого по мероприятию 1.3.1.3.1, в том числе по источникам финансирования</w:t>
            </w:r>
          </w:p>
        </w:tc>
        <w:tc>
          <w:tcPr>
            <w:tcW w:w="1191" w:type="dxa"/>
          </w:tcPr>
          <w:p w:rsidR="00095115" w:rsidRDefault="00095115">
            <w:pPr>
              <w:pStyle w:val="ConsPlusNormal"/>
              <w:jc w:val="center"/>
            </w:pPr>
            <w:r>
              <w:t>итого</w:t>
            </w:r>
          </w:p>
        </w:tc>
        <w:tc>
          <w:tcPr>
            <w:tcW w:w="1020" w:type="dxa"/>
          </w:tcPr>
          <w:p w:rsidR="00095115" w:rsidRDefault="00095115">
            <w:pPr>
              <w:pStyle w:val="ConsPlusNormal"/>
              <w:jc w:val="center"/>
            </w:pPr>
            <w:r>
              <w:t>0,000</w:t>
            </w:r>
          </w:p>
        </w:tc>
        <w:tc>
          <w:tcPr>
            <w:tcW w:w="1020" w:type="dxa"/>
          </w:tcPr>
          <w:p w:rsidR="00095115" w:rsidRDefault="00095115">
            <w:pPr>
              <w:pStyle w:val="ConsPlusNormal"/>
              <w:jc w:val="center"/>
            </w:pPr>
            <w:r>
              <w:t>0,000</w:t>
            </w:r>
          </w:p>
        </w:tc>
        <w:tc>
          <w:tcPr>
            <w:tcW w:w="1020" w:type="dxa"/>
          </w:tcPr>
          <w:p w:rsidR="00095115" w:rsidRDefault="00095115">
            <w:pPr>
              <w:pStyle w:val="ConsPlusNormal"/>
              <w:jc w:val="center"/>
            </w:pPr>
            <w:r>
              <w:t>0,000</w:t>
            </w:r>
          </w:p>
        </w:tc>
      </w:tr>
      <w:tr w:rsidR="00095115">
        <w:tc>
          <w:tcPr>
            <w:tcW w:w="9390" w:type="dxa"/>
            <w:gridSpan w:val="8"/>
            <w:vMerge/>
          </w:tcPr>
          <w:p w:rsidR="00095115" w:rsidRDefault="00095115"/>
        </w:tc>
        <w:tc>
          <w:tcPr>
            <w:tcW w:w="1191" w:type="dxa"/>
          </w:tcPr>
          <w:p w:rsidR="00095115" w:rsidRDefault="00095115">
            <w:pPr>
              <w:pStyle w:val="ConsPlusNormal"/>
              <w:jc w:val="center"/>
            </w:pPr>
            <w:r>
              <w:t>бюджет города Перми</w:t>
            </w:r>
          </w:p>
        </w:tc>
        <w:tc>
          <w:tcPr>
            <w:tcW w:w="1020" w:type="dxa"/>
          </w:tcPr>
          <w:p w:rsidR="00095115" w:rsidRDefault="00095115">
            <w:pPr>
              <w:pStyle w:val="ConsPlusNormal"/>
              <w:jc w:val="center"/>
            </w:pPr>
            <w:r>
              <w:t>0,000</w:t>
            </w:r>
          </w:p>
        </w:tc>
        <w:tc>
          <w:tcPr>
            <w:tcW w:w="1020" w:type="dxa"/>
          </w:tcPr>
          <w:p w:rsidR="00095115" w:rsidRDefault="00095115">
            <w:pPr>
              <w:pStyle w:val="ConsPlusNormal"/>
              <w:jc w:val="center"/>
            </w:pPr>
            <w:r>
              <w:t>0,000</w:t>
            </w:r>
          </w:p>
        </w:tc>
        <w:tc>
          <w:tcPr>
            <w:tcW w:w="1020" w:type="dxa"/>
          </w:tcPr>
          <w:p w:rsidR="00095115" w:rsidRDefault="00095115">
            <w:pPr>
              <w:pStyle w:val="ConsPlusNormal"/>
              <w:jc w:val="center"/>
            </w:pPr>
            <w:r>
              <w:t>0,000</w:t>
            </w:r>
          </w:p>
        </w:tc>
      </w:tr>
      <w:tr w:rsidR="00095115">
        <w:tc>
          <w:tcPr>
            <w:tcW w:w="9390" w:type="dxa"/>
            <w:gridSpan w:val="8"/>
            <w:vMerge w:val="restart"/>
          </w:tcPr>
          <w:p w:rsidR="00095115" w:rsidRDefault="00095115">
            <w:pPr>
              <w:pStyle w:val="ConsPlusNormal"/>
            </w:pPr>
            <w:r>
              <w:t>Итого по основному мероприятию 1.3.1.3, в том числе по источникам финансирования</w:t>
            </w:r>
          </w:p>
        </w:tc>
        <w:tc>
          <w:tcPr>
            <w:tcW w:w="1191" w:type="dxa"/>
          </w:tcPr>
          <w:p w:rsidR="00095115" w:rsidRDefault="00095115">
            <w:pPr>
              <w:pStyle w:val="ConsPlusNormal"/>
              <w:jc w:val="center"/>
            </w:pPr>
            <w:r>
              <w:t>итого</w:t>
            </w:r>
          </w:p>
        </w:tc>
        <w:tc>
          <w:tcPr>
            <w:tcW w:w="1020" w:type="dxa"/>
          </w:tcPr>
          <w:p w:rsidR="00095115" w:rsidRDefault="00095115">
            <w:pPr>
              <w:pStyle w:val="ConsPlusNormal"/>
              <w:jc w:val="center"/>
            </w:pPr>
            <w:r>
              <w:t>0,000</w:t>
            </w:r>
          </w:p>
        </w:tc>
        <w:tc>
          <w:tcPr>
            <w:tcW w:w="1020" w:type="dxa"/>
          </w:tcPr>
          <w:p w:rsidR="00095115" w:rsidRDefault="00095115">
            <w:pPr>
              <w:pStyle w:val="ConsPlusNormal"/>
              <w:jc w:val="center"/>
            </w:pPr>
            <w:r>
              <w:t>0,000</w:t>
            </w:r>
          </w:p>
        </w:tc>
        <w:tc>
          <w:tcPr>
            <w:tcW w:w="1020" w:type="dxa"/>
          </w:tcPr>
          <w:p w:rsidR="00095115" w:rsidRDefault="00095115">
            <w:pPr>
              <w:pStyle w:val="ConsPlusNormal"/>
              <w:jc w:val="center"/>
            </w:pPr>
            <w:r>
              <w:t>0,000</w:t>
            </w:r>
          </w:p>
        </w:tc>
      </w:tr>
      <w:tr w:rsidR="00095115">
        <w:tc>
          <w:tcPr>
            <w:tcW w:w="9390" w:type="dxa"/>
            <w:gridSpan w:val="8"/>
            <w:vMerge/>
          </w:tcPr>
          <w:p w:rsidR="00095115" w:rsidRDefault="00095115"/>
        </w:tc>
        <w:tc>
          <w:tcPr>
            <w:tcW w:w="1191" w:type="dxa"/>
          </w:tcPr>
          <w:p w:rsidR="00095115" w:rsidRDefault="00095115">
            <w:pPr>
              <w:pStyle w:val="ConsPlusNormal"/>
              <w:jc w:val="center"/>
            </w:pPr>
            <w:r>
              <w:t>бюджет города Перми</w:t>
            </w:r>
          </w:p>
        </w:tc>
        <w:tc>
          <w:tcPr>
            <w:tcW w:w="1020" w:type="dxa"/>
          </w:tcPr>
          <w:p w:rsidR="00095115" w:rsidRDefault="00095115">
            <w:pPr>
              <w:pStyle w:val="ConsPlusNormal"/>
              <w:jc w:val="center"/>
            </w:pPr>
            <w:r>
              <w:t>0,000</w:t>
            </w:r>
          </w:p>
        </w:tc>
        <w:tc>
          <w:tcPr>
            <w:tcW w:w="1020" w:type="dxa"/>
          </w:tcPr>
          <w:p w:rsidR="00095115" w:rsidRDefault="00095115">
            <w:pPr>
              <w:pStyle w:val="ConsPlusNormal"/>
              <w:jc w:val="center"/>
            </w:pPr>
            <w:r>
              <w:t>0,000</w:t>
            </w:r>
          </w:p>
        </w:tc>
        <w:tc>
          <w:tcPr>
            <w:tcW w:w="1020" w:type="dxa"/>
          </w:tcPr>
          <w:p w:rsidR="00095115" w:rsidRDefault="00095115">
            <w:pPr>
              <w:pStyle w:val="ConsPlusNormal"/>
              <w:jc w:val="center"/>
            </w:pPr>
            <w:r>
              <w:t>0,000</w:t>
            </w:r>
          </w:p>
        </w:tc>
      </w:tr>
      <w:tr w:rsidR="00095115">
        <w:tc>
          <w:tcPr>
            <w:tcW w:w="9390" w:type="dxa"/>
            <w:gridSpan w:val="8"/>
            <w:vMerge w:val="restart"/>
            <w:tcBorders>
              <w:bottom w:val="nil"/>
            </w:tcBorders>
          </w:tcPr>
          <w:p w:rsidR="00095115" w:rsidRDefault="00095115">
            <w:pPr>
              <w:pStyle w:val="ConsPlusNormal"/>
            </w:pPr>
            <w:r>
              <w:lastRenderedPageBreak/>
              <w:t>Итого по задаче 1.3.1, в том числе по источникам финансирования</w:t>
            </w:r>
          </w:p>
        </w:tc>
        <w:tc>
          <w:tcPr>
            <w:tcW w:w="1191" w:type="dxa"/>
          </w:tcPr>
          <w:p w:rsidR="00095115" w:rsidRDefault="00095115">
            <w:pPr>
              <w:pStyle w:val="ConsPlusNormal"/>
              <w:jc w:val="center"/>
            </w:pPr>
            <w:r>
              <w:t>итого</w:t>
            </w:r>
          </w:p>
        </w:tc>
        <w:tc>
          <w:tcPr>
            <w:tcW w:w="1020" w:type="dxa"/>
          </w:tcPr>
          <w:p w:rsidR="00095115" w:rsidRDefault="00095115">
            <w:pPr>
              <w:pStyle w:val="ConsPlusNormal"/>
              <w:jc w:val="center"/>
            </w:pPr>
            <w:r>
              <w:t>952,660</w:t>
            </w:r>
          </w:p>
        </w:tc>
        <w:tc>
          <w:tcPr>
            <w:tcW w:w="1020" w:type="dxa"/>
          </w:tcPr>
          <w:p w:rsidR="00095115" w:rsidRDefault="00095115">
            <w:pPr>
              <w:pStyle w:val="ConsPlusNormal"/>
              <w:jc w:val="center"/>
            </w:pPr>
            <w:r>
              <w:t>1923,300</w:t>
            </w:r>
          </w:p>
        </w:tc>
        <w:tc>
          <w:tcPr>
            <w:tcW w:w="1020" w:type="dxa"/>
          </w:tcPr>
          <w:p w:rsidR="00095115" w:rsidRDefault="00095115">
            <w:pPr>
              <w:pStyle w:val="ConsPlusNormal"/>
              <w:jc w:val="center"/>
            </w:pPr>
            <w:r>
              <w:t>1547,000</w:t>
            </w:r>
          </w:p>
        </w:tc>
      </w:tr>
      <w:tr w:rsidR="00095115">
        <w:tblPrEx>
          <w:tblBorders>
            <w:insideH w:val="nil"/>
          </w:tblBorders>
        </w:tblPrEx>
        <w:tc>
          <w:tcPr>
            <w:tcW w:w="9390" w:type="dxa"/>
            <w:gridSpan w:val="8"/>
            <w:vMerge/>
            <w:tcBorders>
              <w:bottom w:val="nil"/>
            </w:tcBorders>
          </w:tcPr>
          <w:p w:rsidR="00095115" w:rsidRDefault="00095115"/>
        </w:tc>
        <w:tc>
          <w:tcPr>
            <w:tcW w:w="1191" w:type="dxa"/>
            <w:tcBorders>
              <w:bottom w:val="nil"/>
            </w:tcBorders>
          </w:tcPr>
          <w:p w:rsidR="00095115" w:rsidRDefault="00095115">
            <w:pPr>
              <w:pStyle w:val="ConsPlusNormal"/>
              <w:jc w:val="center"/>
            </w:pPr>
            <w:r>
              <w:t>бюджет города Перми</w:t>
            </w:r>
          </w:p>
        </w:tc>
        <w:tc>
          <w:tcPr>
            <w:tcW w:w="1020" w:type="dxa"/>
            <w:tcBorders>
              <w:bottom w:val="nil"/>
            </w:tcBorders>
          </w:tcPr>
          <w:p w:rsidR="00095115" w:rsidRDefault="00095115">
            <w:pPr>
              <w:pStyle w:val="ConsPlusNormal"/>
              <w:jc w:val="center"/>
            </w:pPr>
            <w:r>
              <w:t>952,660</w:t>
            </w:r>
          </w:p>
        </w:tc>
        <w:tc>
          <w:tcPr>
            <w:tcW w:w="1020" w:type="dxa"/>
            <w:tcBorders>
              <w:bottom w:val="nil"/>
            </w:tcBorders>
          </w:tcPr>
          <w:p w:rsidR="00095115" w:rsidRDefault="00095115">
            <w:pPr>
              <w:pStyle w:val="ConsPlusNormal"/>
              <w:jc w:val="center"/>
            </w:pPr>
            <w:r>
              <w:t>1923,300</w:t>
            </w:r>
          </w:p>
        </w:tc>
        <w:tc>
          <w:tcPr>
            <w:tcW w:w="1020" w:type="dxa"/>
            <w:tcBorders>
              <w:bottom w:val="nil"/>
            </w:tcBorders>
          </w:tcPr>
          <w:p w:rsidR="00095115" w:rsidRDefault="00095115">
            <w:pPr>
              <w:pStyle w:val="ConsPlusNormal"/>
              <w:jc w:val="center"/>
            </w:pPr>
            <w:r>
              <w:t>1547,000</w:t>
            </w:r>
          </w:p>
        </w:tc>
      </w:tr>
      <w:tr w:rsidR="00095115">
        <w:tblPrEx>
          <w:tblBorders>
            <w:insideH w:val="nil"/>
          </w:tblBorders>
        </w:tblPrEx>
        <w:tc>
          <w:tcPr>
            <w:tcW w:w="13641" w:type="dxa"/>
            <w:gridSpan w:val="12"/>
            <w:tcBorders>
              <w:top w:val="nil"/>
            </w:tcBorders>
          </w:tcPr>
          <w:p w:rsidR="00095115" w:rsidRDefault="00095115">
            <w:pPr>
              <w:pStyle w:val="ConsPlusNormal"/>
              <w:jc w:val="both"/>
            </w:pPr>
            <w:r>
              <w:t xml:space="preserve">(в ред. </w:t>
            </w:r>
            <w:hyperlink r:id="rId82" w:history="1">
              <w:r>
                <w:rPr>
                  <w:color w:val="0000FF"/>
                </w:rPr>
                <w:t>Постановления</w:t>
              </w:r>
            </w:hyperlink>
            <w:r>
              <w:t xml:space="preserve"> Администрации г. Перми от 22.09.2017 N 753)</w:t>
            </w:r>
          </w:p>
        </w:tc>
      </w:tr>
      <w:tr w:rsidR="00095115">
        <w:tc>
          <w:tcPr>
            <w:tcW w:w="9390" w:type="dxa"/>
            <w:gridSpan w:val="8"/>
            <w:vMerge w:val="restart"/>
            <w:tcBorders>
              <w:bottom w:val="nil"/>
            </w:tcBorders>
          </w:tcPr>
          <w:p w:rsidR="00095115" w:rsidRDefault="00095115">
            <w:pPr>
              <w:pStyle w:val="ConsPlusNormal"/>
            </w:pPr>
            <w:r>
              <w:t>Всего по подпрограмме 1.3, в том числе по источникам финансирования</w:t>
            </w:r>
          </w:p>
        </w:tc>
        <w:tc>
          <w:tcPr>
            <w:tcW w:w="1191" w:type="dxa"/>
          </w:tcPr>
          <w:p w:rsidR="00095115" w:rsidRDefault="00095115">
            <w:pPr>
              <w:pStyle w:val="ConsPlusNormal"/>
              <w:jc w:val="center"/>
            </w:pPr>
            <w:r>
              <w:t>итого</w:t>
            </w:r>
          </w:p>
        </w:tc>
        <w:tc>
          <w:tcPr>
            <w:tcW w:w="1020" w:type="dxa"/>
          </w:tcPr>
          <w:p w:rsidR="00095115" w:rsidRDefault="00095115">
            <w:pPr>
              <w:pStyle w:val="ConsPlusNormal"/>
              <w:jc w:val="center"/>
            </w:pPr>
            <w:r>
              <w:t>952,660</w:t>
            </w:r>
          </w:p>
        </w:tc>
        <w:tc>
          <w:tcPr>
            <w:tcW w:w="1020" w:type="dxa"/>
          </w:tcPr>
          <w:p w:rsidR="00095115" w:rsidRDefault="00095115">
            <w:pPr>
              <w:pStyle w:val="ConsPlusNormal"/>
              <w:jc w:val="center"/>
            </w:pPr>
            <w:r>
              <w:t>1923,300</w:t>
            </w:r>
          </w:p>
        </w:tc>
        <w:tc>
          <w:tcPr>
            <w:tcW w:w="1020" w:type="dxa"/>
          </w:tcPr>
          <w:p w:rsidR="00095115" w:rsidRDefault="00095115">
            <w:pPr>
              <w:pStyle w:val="ConsPlusNormal"/>
              <w:jc w:val="center"/>
            </w:pPr>
            <w:r>
              <w:t>1547,000</w:t>
            </w:r>
          </w:p>
        </w:tc>
      </w:tr>
      <w:tr w:rsidR="00095115">
        <w:tblPrEx>
          <w:tblBorders>
            <w:insideH w:val="nil"/>
          </w:tblBorders>
        </w:tblPrEx>
        <w:tc>
          <w:tcPr>
            <w:tcW w:w="9390" w:type="dxa"/>
            <w:gridSpan w:val="8"/>
            <w:vMerge/>
            <w:tcBorders>
              <w:bottom w:val="nil"/>
            </w:tcBorders>
          </w:tcPr>
          <w:p w:rsidR="00095115" w:rsidRDefault="00095115"/>
        </w:tc>
        <w:tc>
          <w:tcPr>
            <w:tcW w:w="1191" w:type="dxa"/>
            <w:tcBorders>
              <w:bottom w:val="nil"/>
            </w:tcBorders>
          </w:tcPr>
          <w:p w:rsidR="00095115" w:rsidRDefault="00095115">
            <w:pPr>
              <w:pStyle w:val="ConsPlusNormal"/>
              <w:jc w:val="center"/>
            </w:pPr>
            <w:r>
              <w:t>бюджет города Перми</w:t>
            </w:r>
          </w:p>
        </w:tc>
        <w:tc>
          <w:tcPr>
            <w:tcW w:w="1020" w:type="dxa"/>
            <w:tcBorders>
              <w:bottom w:val="nil"/>
            </w:tcBorders>
          </w:tcPr>
          <w:p w:rsidR="00095115" w:rsidRDefault="00095115">
            <w:pPr>
              <w:pStyle w:val="ConsPlusNormal"/>
              <w:jc w:val="center"/>
            </w:pPr>
            <w:r>
              <w:t>952,660</w:t>
            </w:r>
          </w:p>
        </w:tc>
        <w:tc>
          <w:tcPr>
            <w:tcW w:w="1020" w:type="dxa"/>
            <w:tcBorders>
              <w:bottom w:val="nil"/>
            </w:tcBorders>
          </w:tcPr>
          <w:p w:rsidR="00095115" w:rsidRDefault="00095115">
            <w:pPr>
              <w:pStyle w:val="ConsPlusNormal"/>
              <w:jc w:val="center"/>
            </w:pPr>
            <w:r>
              <w:t>1923,300</w:t>
            </w:r>
          </w:p>
        </w:tc>
        <w:tc>
          <w:tcPr>
            <w:tcW w:w="1020" w:type="dxa"/>
            <w:tcBorders>
              <w:bottom w:val="nil"/>
            </w:tcBorders>
          </w:tcPr>
          <w:p w:rsidR="00095115" w:rsidRDefault="00095115">
            <w:pPr>
              <w:pStyle w:val="ConsPlusNormal"/>
              <w:jc w:val="center"/>
            </w:pPr>
            <w:r>
              <w:t>1547,000</w:t>
            </w:r>
          </w:p>
        </w:tc>
      </w:tr>
      <w:tr w:rsidR="00095115">
        <w:tblPrEx>
          <w:tblBorders>
            <w:insideH w:val="nil"/>
          </w:tblBorders>
        </w:tblPrEx>
        <w:tc>
          <w:tcPr>
            <w:tcW w:w="13641" w:type="dxa"/>
            <w:gridSpan w:val="12"/>
            <w:tcBorders>
              <w:top w:val="nil"/>
            </w:tcBorders>
          </w:tcPr>
          <w:p w:rsidR="00095115" w:rsidRDefault="00095115">
            <w:pPr>
              <w:pStyle w:val="ConsPlusNormal"/>
              <w:jc w:val="both"/>
            </w:pPr>
            <w:r>
              <w:t xml:space="preserve">(в ред. </w:t>
            </w:r>
            <w:hyperlink r:id="rId83" w:history="1">
              <w:r>
                <w:rPr>
                  <w:color w:val="0000FF"/>
                </w:rPr>
                <w:t>Постановления</w:t>
              </w:r>
            </w:hyperlink>
            <w:r>
              <w:t xml:space="preserve"> Администрации г. Перми от 22.09.2017 N 753)</w:t>
            </w:r>
          </w:p>
        </w:tc>
      </w:tr>
    </w:tbl>
    <w:p w:rsidR="00095115" w:rsidRDefault="00095115">
      <w:pPr>
        <w:sectPr w:rsidR="00095115">
          <w:pgSz w:w="16838" w:h="11905" w:orient="landscape"/>
          <w:pgMar w:top="1701" w:right="1134" w:bottom="850" w:left="1134" w:header="0" w:footer="0" w:gutter="0"/>
          <w:cols w:space="720"/>
        </w:sectPr>
      </w:pPr>
    </w:p>
    <w:p w:rsidR="00095115" w:rsidRDefault="00095115">
      <w:pPr>
        <w:pStyle w:val="ConsPlusNormal"/>
        <w:jc w:val="both"/>
      </w:pPr>
    </w:p>
    <w:p w:rsidR="00095115" w:rsidRDefault="00095115">
      <w:pPr>
        <w:pStyle w:val="ConsPlusNormal"/>
        <w:ind w:firstLine="540"/>
        <w:jc w:val="both"/>
      </w:pPr>
      <w:r>
        <w:t>--------------------------------</w:t>
      </w:r>
    </w:p>
    <w:p w:rsidR="00095115" w:rsidRDefault="00095115">
      <w:pPr>
        <w:pStyle w:val="ConsPlusNormal"/>
        <w:spacing w:before="220"/>
        <w:ind w:firstLine="540"/>
        <w:jc w:val="both"/>
      </w:pPr>
      <w:bookmarkStart w:id="13" w:name="P1263"/>
      <w:bookmarkEnd w:id="13"/>
      <w:r>
        <w:t>&lt;10&gt; Значение показателя будет определено при формировании проекта бюджета города Перми на период 2018-2020 годов.</w:t>
      </w:r>
    </w:p>
    <w:p w:rsidR="00095115" w:rsidRDefault="00095115">
      <w:pPr>
        <w:pStyle w:val="ConsPlusNormal"/>
        <w:spacing w:before="220"/>
        <w:ind w:firstLine="540"/>
        <w:jc w:val="both"/>
      </w:pPr>
      <w:bookmarkStart w:id="14" w:name="P1264"/>
      <w:bookmarkEnd w:id="14"/>
      <w:r>
        <w:t>&lt;11&gt; Мероприятие не требует финансовых затрат, так как будет осуществляться сотрудниками ДГА.</w:t>
      </w:r>
    </w:p>
    <w:p w:rsidR="00095115" w:rsidRDefault="00095115">
      <w:pPr>
        <w:pStyle w:val="ConsPlusNormal"/>
        <w:spacing w:before="220"/>
        <w:ind w:firstLine="540"/>
        <w:jc w:val="both"/>
      </w:pPr>
      <w:bookmarkStart w:id="15" w:name="P1265"/>
      <w:bookmarkEnd w:id="15"/>
      <w:r>
        <w:t>&lt;12&gt; Кварталы N 587, N 748, N 980, N 749, N 542, N 250, N 230, N 229, N 752, N 748, N 407 в Дзержинском районе города Перми, N 914, N 733 в Свердловском районе города Перми, N 2298, N 2861 в Орджоникидзевском районе города Перми, N 1729 в Мотовилихинском районе города Перми.</w:t>
      </w:r>
    </w:p>
    <w:p w:rsidR="00095115" w:rsidRDefault="00095115">
      <w:pPr>
        <w:pStyle w:val="ConsPlusNormal"/>
        <w:jc w:val="both"/>
      </w:pPr>
    </w:p>
    <w:p w:rsidR="00095115" w:rsidRDefault="00095115">
      <w:pPr>
        <w:pStyle w:val="ConsPlusNormal"/>
        <w:jc w:val="center"/>
        <w:outlineLvl w:val="1"/>
      </w:pPr>
      <w:r>
        <w:t>ФИНАНСИРОВАНИЕ</w:t>
      </w:r>
    </w:p>
    <w:p w:rsidR="00095115" w:rsidRDefault="00095115">
      <w:pPr>
        <w:pStyle w:val="ConsPlusNormal"/>
        <w:jc w:val="center"/>
      </w:pPr>
      <w:r>
        <w:t>подпрограммы 1.4 "Повышение эффективности принятия</w:t>
      </w:r>
    </w:p>
    <w:p w:rsidR="00095115" w:rsidRDefault="00095115">
      <w:pPr>
        <w:pStyle w:val="ConsPlusNormal"/>
        <w:jc w:val="center"/>
      </w:pPr>
      <w:r>
        <w:t>градостроительных решений путем развития автоматизированной</w:t>
      </w:r>
    </w:p>
    <w:p w:rsidR="00095115" w:rsidRDefault="00095115">
      <w:pPr>
        <w:pStyle w:val="ConsPlusNormal"/>
        <w:jc w:val="center"/>
      </w:pPr>
      <w:r>
        <w:t>информационной системы обеспечения градостроительной</w:t>
      </w:r>
    </w:p>
    <w:p w:rsidR="00095115" w:rsidRDefault="00095115">
      <w:pPr>
        <w:pStyle w:val="ConsPlusNormal"/>
        <w:jc w:val="center"/>
      </w:pPr>
      <w:r>
        <w:t>деятельности" муниципальной программы "Градостроительная</w:t>
      </w:r>
    </w:p>
    <w:p w:rsidR="00095115" w:rsidRDefault="00095115">
      <w:pPr>
        <w:pStyle w:val="ConsPlusNormal"/>
        <w:jc w:val="center"/>
      </w:pPr>
      <w:r>
        <w:t>деятельность на территории города Перми"</w:t>
      </w:r>
    </w:p>
    <w:p w:rsidR="00095115" w:rsidRDefault="00095115">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64"/>
        <w:gridCol w:w="1902"/>
        <w:gridCol w:w="1304"/>
        <w:gridCol w:w="2674"/>
        <w:gridCol w:w="641"/>
        <w:gridCol w:w="624"/>
        <w:gridCol w:w="624"/>
        <w:gridCol w:w="624"/>
        <w:gridCol w:w="1191"/>
        <w:gridCol w:w="1191"/>
        <w:gridCol w:w="1191"/>
        <w:gridCol w:w="1134"/>
      </w:tblGrid>
      <w:tr w:rsidR="00095115">
        <w:tc>
          <w:tcPr>
            <w:tcW w:w="964" w:type="dxa"/>
            <w:vMerge w:val="restart"/>
          </w:tcPr>
          <w:p w:rsidR="00095115" w:rsidRDefault="00095115">
            <w:pPr>
              <w:pStyle w:val="ConsPlusNormal"/>
              <w:jc w:val="center"/>
            </w:pPr>
            <w:r>
              <w:t>Код</w:t>
            </w:r>
          </w:p>
        </w:tc>
        <w:tc>
          <w:tcPr>
            <w:tcW w:w="1902" w:type="dxa"/>
            <w:vMerge w:val="restart"/>
          </w:tcPr>
          <w:p w:rsidR="00095115" w:rsidRDefault="00095115">
            <w:pPr>
              <w:pStyle w:val="ConsPlusNormal"/>
              <w:jc w:val="center"/>
            </w:pPr>
            <w:r>
              <w:t>Наименование задачи, основного мероприятия, мероприятия</w:t>
            </w:r>
          </w:p>
        </w:tc>
        <w:tc>
          <w:tcPr>
            <w:tcW w:w="1304" w:type="dxa"/>
            <w:vMerge w:val="restart"/>
          </w:tcPr>
          <w:p w:rsidR="00095115" w:rsidRDefault="00095115">
            <w:pPr>
              <w:pStyle w:val="ConsPlusNormal"/>
              <w:jc w:val="center"/>
            </w:pPr>
            <w:r>
              <w:t>Участник программы</w:t>
            </w:r>
          </w:p>
        </w:tc>
        <w:tc>
          <w:tcPr>
            <w:tcW w:w="5187" w:type="dxa"/>
            <w:gridSpan w:val="5"/>
          </w:tcPr>
          <w:p w:rsidR="00095115" w:rsidRDefault="00095115">
            <w:pPr>
              <w:pStyle w:val="ConsPlusNormal"/>
              <w:jc w:val="center"/>
            </w:pPr>
            <w:r>
              <w:t>Показатели непосредственного результата</w:t>
            </w:r>
          </w:p>
        </w:tc>
        <w:tc>
          <w:tcPr>
            <w:tcW w:w="1191" w:type="dxa"/>
            <w:vMerge w:val="restart"/>
          </w:tcPr>
          <w:p w:rsidR="00095115" w:rsidRDefault="00095115">
            <w:pPr>
              <w:pStyle w:val="ConsPlusNormal"/>
              <w:jc w:val="center"/>
            </w:pPr>
            <w:r>
              <w:t>Источник финансирования</w:t>
            </w:r>
          </w:p>
        </w:tc>
        <w:tc>
          <w:tcPr>
            <w:tcW w:w="3516" w:type="dxa"/>
            <w:gridSpan w:val="3"/>
          </w:tcPr>
          <w:p w:rsidR="00095115" w:rsidRDefault="00095115">
            <w:pPr>
              <w:pStyle w:val="ConsPlusNormal"/>
              <w:jc w:val="center"/>
            </w:pPr>
            <w:r>
              <w:t>Объем финансирования (тыс. руб.)</w:t>
            </w:r>
          </w:p>
        </w:tc>
      </w:tr>
      <w:tr w:rsidR="00095115">
        <w:tc>
          <w:tcPr>
            <w:tcW w:w="964" w:type="dxa"/>
            <w:vMerge/>
          </w:tcPr>
          <w:p w:rsidR="00095115" w:rsidRDefault="00095115"/>
        </w:tc>
        <w:tc>
          <w:tcPr>
            <w:tcW w:w="1902" w:type="dxa"/>
            <w:vMerge/>
          </w:tcPr>
          <w:p w:rsidR="00095115" w:rsidRDefault="00095115"/>
        </w:tc>
        <w:tc>
          <w:tcPr>
            <w:tcW w:w="1304" w:type="dxa"/>
            <w:vMerge/>
          </w:tcPr>
          <w:p w:rsidR="00095115" w:rsidRDefault="00095115"/>
        </w:tc>
        <w:tc>
          <w:tcPr>
            <w:tcW w:w="2674" w:type="dxa"/>
          </w:tcPr>
          <w:p w:rsidR="00095115" w:rsidRDefault="00095115">
            <w:pPr>
              <w:pStyle w:val="ConsPlusNormal"/>
              <w:jc w:val="center"/>
            </w:pPr>
            <w:r>
              <w:t>наименование показателя непосредственного результата</w:t>
            </w:r>
          </w:p>
        </w:tc>
        <w:tc>
          <w:tcPr>
            <w:tcW w:w="641" w:type="dxa"/>
          </w:tcPr>
          <w:p w:rsidR="00095115" w:rsidRDefault="00095115">
            <w:pPr>
              <w:pStyle w:val="ConsPlusNormal"/>
              <w:jc w:val="center"/>
            </w:pPr>
            <w:r>
              <w:t>ед. изм.</w:t>
            </w:r>
          </w:p>
        </w:tc>
        <w:tc>
          <w:tcPr>
            <w:tcW w:w="624" w:type="dxa"/>
          </w:tcPr>
          <w:p w:rsidR="00095115" w:rsidRDefault="00095115">
            <w:pPr>
              <w:pStyle w:val="ConsPlusNormal"/>
              <w:jc w:val="center"/>
            </w:pPr>
            <w:r>
              <w:t>2017 год</w:t>
            </w:r>
          </w:p>
        </w:tc>
        <w:tc>
          <w:tcPr>
            <w:tcW w:w="624" w:type="dxa"/>
          </w:tcPr>
          <w:p w:rsidR="00095115" w:rsidRDefault="00095115">
            <w:pPr>
              <w:pStyle w:val="ConsPlusNormal"/>
              <w:jc w:val="center"/>
            </w:pPr>
            <w:r>
              <w:t>2018 год</w:t>
            </w:r>
          </w:p>
        </w:tc>
        <w:tc>
          <w:tcPr>
            <w:tcW w:w="624" w:type="dxa"/>
          </w:tcPr>
          <w:p w:rsidR="00095115" w:rsidRDefault="00095115">
            <w:pPr>
              <w:pStyle w:val="ConsPlusNormal"/>
              <w:jc w:val="center"/>
            </w:pPr>
            <w:r>
              <w:t>2019 год</w:t>
            </w:r>
          </w:p>
        </w:tc>
        <w:tc>
          <w:tcPr>
            <w:tcW w:w="1191" w:type="dxa"/>
            <w:vMerge/>
          </w:tcPr>
          <w:p w:rsidR="00095115" w:rsidRDefault="00095115"/>
        </w:tc>
        <w:tc>
          <w:tcPr>
            <w:tcW w:w="1191" w:type="dxa"/>
          </w:tcPr>
          <w:p w:rsidR="00095115" w:rsidRDefault="00095115">
            <w:pPr>
              <w:pStyle w:val="ConsPlusNormal"/>
              <w:jc w:val="center"/>
            </w:pPr>
            <w:r>
              <w:t>2017 год</w:t>
            </w:r>
          </w:p>
        </w:tc>
        <w:tc>
          <w:tcPr>
            <w:tcW w:w="1191" w:type="dxa"/>
          </w:tcPr>
          <w:p w:rsidR="00095115" w:rsidRDefault="00095115">
            <w:pPr>
              <w:pStyle w:val="ConsPlusNormal"/>
              <w:jc w:val="center"/>
            </w:pPr>
            <w:r>
              <w:t>2018 год</w:t>
            </w:r>
          </w:p>
        </w:tc>
        <w:tc>
          <w:tcPr>
            <w:tcW w:w="1134" w:type="dxa"/>
          </w:tcPr>
          <w:p w:rsidR="00095115" w:rsidRDefault="00095115">
            <w:pPr>
              <w:pStyle w:val="ConsPlusNormal"/>
              <w:jc w:val="center"/>
            </w:pPr>
            <w:r>
              <w:t>2019 год</w:t>
            </w:r>
          </w:p>
        </w:tc>
      </w:tr>
      <w:tr w:rsidR="00095115">
        <w:tc>
          <w:tcPr>
            <w:tcW w:w="964" w:type="dxa"/>
          </w:tcPr>
          <w:p w:rsidR="00095115" w:rsidRDefault="00095115">
            <w:pPr>
              <w:pStyle w:val="ConsPlusNormal"/>
              <w:jc w:val="center"/>
            </w:pPr>
            <w:r>
              <w:t>1</w:t>
            </w:r>
          </w:p>
        </w:tc>
        <w:tc>
          <w:tcPr>
            <w:tcW w:w="1902" w:type="dxa"/>
          </w:tcPr>
          <w:p w:rsidR="00095115" w:rsidRDefault="00095115">
            <w:pPr>
              <w:pStyle w:val="ConsPlusNormal"/>
              <w:jc w:val="center"/>
            </w:pPr>
            <w:r>
              <w:t>2</w:t>
            </w:r>
          </w:p>
        </w:tc>
        <w:tc>
          <w:tcPr>
            <w:tcW w:w="1304" w:type="dxa"/>
          </w:tcPr>
          <w:p w:rsidR="00095115" w:rsidRDefault="00095115">
            <w:pPr>
              <w:pStyle w:val="ConsPlusNormal"/>
              <w:jc w:val="center"/>
            </w:pPr>
            <w:r>
              <w:t>3</w:t>
            </w:r>
          </w:p>
        </w:tc>
        <w:tc>
          <w:tcPr>
            <w:tcW w:w="2674" w:type="dxa"/>
          </w:tcPr>
          <w:p w:rsidR="00095115" w:rsidRDefault="00095115">
            <w:pPr>
              <w:pStyle w:val="ConsPlusNormal"/>
              <w:jc w:val="center"/>
            </w:pPr>
            <w:r>
              <w:t>4</w:t>
            </w:r>
          </w:p>
        </w:tc>
        <w:tc>
          <w:tcPr>
            <w:tcW w:w="641" w:type="dxa"/>
          </w:tcPr>
          <w:p w:rsidR="00095115" w:rsidRDefault="00095115">
            <w:pPr>
              <w:pStyle w:val="ConsPlusNormal"/>
              <w:jc w:val="center"/>
            </w:pPr>
            <w:r>
              <w:t>5</w:t>
            </w:r>
          </w:p>
        </w:tc>
        <w:tc>
          <w:tcPr>
            <w:tcW w:w="624" w:type="dxa"/>
          </w:tcPr>
          <w:p w:rsidR="00095115" w:rsidRDefault="00095115">
            <w:pPr>
              <w:pStyle w:val="ConsPlusNormal"/>
              <w:jc w:val="center"/>
            </w:pPr>
            <w:r>
              <w:t>6</w:t>
            </w:r>
          </w:p>
        </w:tc>
        <w:tc>
          <w:tcPr>
            <w:tcW w:w="624" w:type="dxa"/>
          </w:tcPr>
          <w:p w:rsidR="00095115" w:rsidRDefault="00095115">
            <w:pPr>
              <w:pStyle w:val="ConsPlusNormal"/>
              <w:jc w:val="center"/>
            </w:pPr>
            <w:r>
              <w:t>7</w:t>
            </w:r>
          </w:p>
        </w:tc>
        <w:tc>
          <w:tcPr>
            <w:tcW w:w="624" w:type="dxa"/>
          </w:tcPr>
          <w:p w:rsidR="00095115" w:rsidRDefault="00095115">
            <w:pPr>
              <w:pStyle w:val="ConsPlusNormal"/>
              <w:jc w:val="center"/>
            </w:pPr>
            <w:r>
              <w:t>8</w:t>
            </w:r>
          </w:p>
        </w:tc>
        <w:tc>
          <w:tcPr>
            <w:tcW w:w="1191" w:type="dxa"/>
          </w:tcPr>
          <w:p w:rsidR="00095115" w:rsidRDefault="00095115">
            <w:pPr>
              <w:pStyle w:val="ConsPlusNormal"/>
              <w:jc w:val="center"/>
            </w:pPr>
            <w:r>
              <w:t>9</w:t>
            </w:r>
          </w:p>
        </w:tc>
        <w:tc>
          <w:tcPr>
            <w:tcW w:w="1191" w:type="dxa"/>
          </w:tcPr>
          <w:p w:rsidR="00095115" w:rsidRDefault="00095115">
            <w:pPr>
              <w:pStyle w:val="ConsPlusNormal"/>
              <w:jc w:val="center"/>
            </w:pPr>
            <w:r>
              <w:t>10</w:t>
            </w:r>
          </w:p>
        </w:tc>
        <w:tc>
          <w:tcPr>
            <w:tcW w:w="1191" w:type="dxa"/>
          </w:tcPr>
          <w:p w:rsidR="00095115" w:rsidRDefault="00095115">
            <w:pPr>
              <w:pStyle w:val="ConsPlusNormal"/>
              <w:jc w:val="center"/>
            </w:pPr>
            <w:r>
              <w:t>11</w:t>
            </w:r>
          </w:p>
        </w:tc>
        <w:tc>
          <w:tcPr>
            <w:tcW w:w="1134" w:type="dxa"/>
          </w:tcPr>
          <w:p w:rsidR="00095115" w:rsidRDefault="00095115">
            <w:pPr>
              <w:pStyle w:val="ConsPlusNormal"/>
              <w:jc w:val="center"/>
            </w:pPr>
            <w:r>
              <w:t>12</w:t>
            </w:r>
          </w:p>
        </w:tc>
      </w:tr>
      <w:tr w:rsidR="00095115">
        <w:tc>
          <w:tcPr>
            <w:tcW w:w="964" w:type="dxa"/>
          </w:tcPr>
          <w:p w:rsidR="00095115" w:rsidRDefault="00095115">
            <w:pPr>
              <w:pStyle w:val="ConsPlusNormal"/>
              <w:jc w:val="center"/>
            </w:pPr>
            <w:r>
              <w:t>1.4.1</w:t>
            </w:r>
          </w:p>
        </w:tc>
        <w:tc>
          <w:tcPr>
            <w:tcW w:w="13100" w:type="dxa"/>
            <w:gridSpan w:val="11"/>
          </w:tcPr>
          <w:p w:rsidR="00095115" w:rsidRDefault="00095115">
            <w:pPr>
              <w:pStyle w:val="ConsPlusNormal"/>
            </w:pPr>
            <w:r>
              <w:t>Задача. Обеспечение полноценного функционирования автоматизированной информационной системы обеспечения градостроительной деятельности</w:t>
            </w:r>
          </w:p>
        </w:tc>
      </w:tr>
      <w:tr w:rsidR="00095115">
        <w:tc>
          <w:tcPr>
            <w:tcW w:w="964" w:type="dxa"/>
          </w:tcPr>
          <w:p w:rsidR="00095115" w:rsidRDefault="00095115">
            <w:pPr>
              <w:pStyle w:val="ConsPlusNormal"/>
              <w:jc w:val="center"/>
            </w:pPr>
            <w:r>
              <w:t>1.4.1.1</w:t>
            </w:r>
          </w:p>
        </w:tc>
        <w:tc>
          <w:tcPr>
            <w:tcW w:w="13100" w:type="dxa"/>
            <w:gridSpan w:val="11"/>
          </w:tcPr>
          <w:p w:rsidR="00095115" w:rsidRDefault="00095115">
            <w:pPr>
              <w:pStyle w:val="ConsPlusNormal"/>
            </w:pPr>
            <w:r>
              <w:t>Ведение АИСОГД</w:t>
            </w:r>
          </w:p>
        </w:tc>
      </w:tr>
      <w:tr w:rsidR="00095115">
        <w:tc>
          <w:tcPr>
            <w:tcW w:w="964" w:type="dxa"/>
            <w:vMerge w:val="restart"/>
            <w:tcBorders>
              <w:bottom w:val="nil"/>
            </w:tcBorders>
          </w:tcPr>
          <w:p w:rsidR="00095115" w:rsidRDefault="00095115">
            <w:pPr>
              <w:pStyle w:val="ConsPlusNormal"/>
              <w:jc w:val="center"/>
            </w:pPr>
            <w:r>
              <w:t>1.4.1.1.1</w:t>
            </w:r>
          </w:p>
        </w:tc>
        <w:tc>
          <w:tcPr>
            <w:tcW w:w="1902" w:type="dxa"/>
            <w:vMerge w:val="restart"/>
            <w:tcBorders>
              <w:bottom w:val="nil"/>
            </w:tcBorders>
          </w:tcPr>
          <w:p w:rsidR="00095115" w:rsidRDefault="00095115">
            <w:pPr>
              <w:pStyle w:val="ConsPlusNormal"/>
            </w:pPr>
            <w:r>
              <w:t>Наполнение АИСОГД</w:t>
            </w:r>
          </w:p>
        </w:tc>
        <w:tc>
          <w:tcPr>
            <w:tcW w:w="1304" w:type="dxa"/>
            <w:vMerge w:val="restart"/>
            <w:tcBorders>
              <w:bottom w:val="nil"/>
            </w:tcBorders>
          </w:tcPr>
          <w:p w:rsidR="00095115" w:rsidRDefault="00095115">
            <w:pPr>
              <w:pStyle w:val="ConsPlusNormal"/>
              <w:jc w:val="center"/>
            </w:pPr>
            <w:r>
              <w:t>ДГА</w:t>
            </w:r>
          </w:p>
        </w:tc>
        <w:tc>
          <w:tcPr>
            <w:tcW w:w="2674" w:type="dxa"/>
          </w:tcPr>
          <w:p w:rsidR="00095115" w:rsidRDefault="00095115">
            <w:pPr>
              <w:pStyle w:val="ConsPlusNormal"/>
              <w:jc w:val="center"/>
            </w:pPr>
            <w:r>
              <w:t>количество документов по планировке территорий, занесенных в АИСОГД (наполнение раздела 5)</w:t>
            </w:r>
          </w:p>
        </w:tc>
        <w:tc>
          <w:tcPr>
            <w:tcW w:w="641" w:type="dxa"/>
          </w:tcPr>
          <w:p w:rsidR="00095115" w:rsidRDefault="00095115">
            <w:pPr>
              <w:pStyle w:val="ConsPlusNormal"/>
              <w:jc w:val="center"/>
            </w:pPr>
            <w:r>
              <w:t>ед.</w:t>
            </w:r>
          </w:p>
        </w:tc>
        <w:tc>
          <w:tcPr>
            <w:tcW w:w="624" w:type="dxa"/>
          </w:tcPr>
          <w:p w:rsidR="00095115" w:rsidRDefault="00095115">
            <w:pPr>
              <w:pStyle w:val="ConsPlusNormal"/>
              <w:jc w:val="center"/>
            </w:pPr>
            <w:r>
              <w:t>1</w:t>
            </w:r>
          </w:p>
        </w:tc>
        <w:tc>
          <w:tcPr>
            <w:tcW w:w="624" w:type="dxa"/>
          </w:tcPr>
          <w:p w:rsidR="00095115" w:rsidRDefault="00095115">
            <w:pPr>
              <w:pStyle w:val="ConsPlusNormal"/>
              <w:jc w:val="center"/>
            </w:pPr>
            <w:r>
              <w:t>1</w:t>
            </w:r>
          </w:p>
        </w:tc>
        <w:tc>
          <w:tcPr>
            <w:tcW w:w="624" w:type="dxa"/>
          </w:tcPr>
          <w:p w:rsidR="00095115" w:rsidRDefault="00095115">
            <w:pPr>
              <w:pStyle w:val="ConsPlusNormal"/>
              <w:jc w:val="center"/>
            </w:pPr>
            <w:r>
              <w:t>-</w:t>
            </w:r>
          </w:p>
        </w:tc>
        <w:tc>
          <w:tcPr>
            <w:tcW w:w="1191" w:type="dxa"/>
          </w:tcPr>
          <w:p w:rsidR="00095115" w:rsidRDefault="00095115">
            <w:pPr>
              <w:pStyle w:val="ConsPlusNormal"/>
              <w:jc w:val="center"/>
            </w:pPr>
            <w:r>
              <w:t>бюджет города Перми</w:t>
            </w:r>
          </w:p>
        </w:tc>
        <w:tc>
          <w:tcPr>
            <w:tcW w:w="1191" w:type="dxa"/>
          </w:tcPr>
          <w:p w:rsidR="00095115" w:rsidRDefault="00095115">
            <w:pPr>
              <w:pStyle w:val="ConsPlusNormal"/>
              <w:jc w:val="center"/>
            </w:pPr>
            <w:r>
              <w:t xml:space="preserve">0,000 </w:t>
            </w:r>
            <w:hyperlink w:anchor="P1264" w:history="1">
              <w:r>
                <w:rPr>
                  <w:color w:val="0000FF"/>
                </w:rPr>
                <w:t>&lt;11&gt;</w:t>
              </w:r>
            </w:hyperlink>
          </w:p>
        </w:tc>
        <w:tc>
          <w:tcPr>
            <w:tcW w:w="1191" w:type="dxa"/>
          </w:tcPr>
          <w:p w:rsidR="00095115" w:rsidRDefault="00095115">
            <w:pPr>
              <w:pStyle w:val="ConsPlusNormal"/>
              <w:jc w:val="center"/>
            </w:pPr>
            <w:r>
              <w:t xml:space="preserve">0,000 </w:t>
            </w:r>
            <w:hyperlink w:anchor="P1264" w:history="1">
              <w:r>
                <w:rPr>
                  <w:color w:val="0000FF"/>
                </w:rPr>
                <w:t>&lt;11&gt;</w:t>
              </w:r>
            </w:hyperlink>
          </w:p>
        </w:tc>
        <w:tc>
          <w:tcPr>
            <w:tcW w:w="1134" w:type="dxa"/>
          </w:tcPr>
          <w:p w:rsidR="00095115" w:rsidRDefault="00095115">
            <w:pPr>
              <w:pStyle w:val="ConsPlusNormal"/>
              <w:jc w:val="center"/>
            </w:pPr>
            <w:r>
              <w:t>0,000</w:t>
            </w:r>
          </w:p>
        </w:tc>
      </w:tr>
      <w:tr w:rsidR="00095115">
        <w:tc>
          <w:tcPr>
            <w:tcW w:w="964" w:type="dxa"/>
            <w:vMerge/>
            <w:tcBorders>
              <w:bottom w:val="nil"/>
            </w:tcBorders>
          </w:tcPr>
          <w:p w:rsidR="00095115" w:rsidRDefault="00095115"/>
        </w:tc>
        <w:tc>
          <w:tcPr>
            <w:tcW w:w="1902" w:type="dxa"/>
            <w:vMerge/>
            <w:tcBorders>
              <w:bottom w:val="nil"/>
            </w:tcBorders>
          </w:tcPr>
          <w:p w:rsidR="00095115" w:rsidRDefault="00095115"/>
        </w:tc>
        <w:tc>
          <w:tcPr>
            <w:tcW w:w="1304" w:type="dxa"/>
            <w:vMerge/>
            <w:tcBorders>
              <w:bottom w:val="nil"/>
            </w:tcBorders>
          </w:tcPr>
          <w:p w:rsidR="00095115" w:rsidRDefault="00095115"/>
        </w:tc>
        <w:tc>
          <w:tcPr>
            <w:tcW w:w="2674" w:type="dxa"/>
          </w:tcPr>
          <w:p w:rsidR="00095115" w:rsidRDefault="00095115">
            <w:pPr>
              <w:pStyle w:val="ConsPlusNormal"/>
              <w:jc w:val="center"/>
            </w:pPr>
            <w:r>
              <w:t>количество технических дел, переведенных в электронный вид (наполнение раздела 8)</w:t>
            </w:r>
          </w:p>
        </w:tc>
        <w:tc>
          <w:tcPr>
            <w:tcW w:w="641" w:type="dxa"/>
          </w:tcPr>
          <w:p w:rsidR="00095115" w:rsidRDefault="00095115">
            <w:pPr>
              <w:pStyle w:val="ConsPlusNormal"/>
              <w:jc w:val="center"/>
            </w:pPr>
            <w:r>
              <w:t>ед.</w:t>
            </w:r>
          </w:p>
        </w:tc>
        <w:tc>
          <w:tcPr>
            <w:tcW w:w="624" w:type="dxa"/>
          </w:tcPr>
          <w:p w:rsidR="00095115" w:rsidRDefault="00095115">
            <w:pPr>
              <w:pStyle w:val="ConsPlusNormal"/>
              <w:jc w:val="center"/>
            </w:pPr>
            <w:r>
              <w:t>2665</w:t>
            </w:r>
          </w:p>
        </w:tc>
        <w:tc>
          <w:tcPr>
            <w:tcW w:w="624" w:type="dxa"/>
          </w:tcPr>
          <w:p w:rsidR="00095115" w:rsidRDefault="00095115">
            <w:pPr>
              <w:pStyle w:val="ConsPlusNormal"/>
              <w:jc w:val="center"/>
            </w:pPr>
            <w:r>
              <w:t>2665</w:t>
            </w:r>
          </w:p>
        </w:tc>
        <w:tc>
          <w:tcPr>
            <w:tcW w:w="624" w:type="dxa"/>
          </w:tcPr>
          <w:p w:rsidR="00095115" w:rsidRDefault="00095115">
            <w:pPr>
              <w:pStyle w:val="ConsPlusNormal"/>
              <w:jc w:val="center"/>
            </w:pPr>
            <w:r>
              <w:t>2665</w:t>
            </w:r>
          </w:p>
        </w:tc>
        <w:tc>
          <w:tcPr>
            <w:tcW w:w="1191" w:type="dxa"/>
          </w:tcPr>
          <w:p w:rsidR="00095115" w:rsidRDefault="00095115">
            <w:pPr>
              <w:pStyle w:val="ConsPlusNormal"/>
              <w:jc w:val="center"/>
            </w:pPr>
            <w:r>
              <w:t>бюджет города Перми</w:t>
            </w:r>
          </w:p>
        </w:tc>
        <w:tc>
          <w:tcPr>
            <w:tcW w:w="1191" w:type="dxa"/>
          </w:tcPr>
          <w:p w:rsidR="00095115" w:rsidRDefault="00095115">
            <w:pPr>
              <w:pStyle w:val="ConsPlusNormal"/>
              <w:jc w:val="center"/>
            </w:pPr>
            <w:r>
              <w:t>2300,000</w:t>
            </w:r>
          </w:p>
        </w:tc>
        <w:tc>
          <w:tcPr>
            <w:tcW w:w="1191" w:type="dxa"/>
          </w:tcPr>
          <w:p w:rsidR="00095115" w:rsidRDefault="00095115">
            <w:pPr>
              <w:pStyle w:val="ConsPlusNormal"/>
              <w:jc w:val="center"/>
            </w:pPr>
            <w:r>
              <w:t>2317,300</w:t>
            </w:r>
          </w:p>
        </w:tc>
        <w:tc>
          <w:tcPr>
            <w:tcW w:w="1134" w:type="dxa"/>
          </w:tcPr>
          <w:p w:rsidR="00095115" w:rsidRDefault="00095115">
            <w:pPr>
              <w:pStyle w:val="ConsPlusNormal"/>
              <w:jc w:val="center"/>
            </w:pPr>
            <w:r>
              <w:t>2317,300</w:t>
            </w:r>
          </w:p>
        </w:tc>
      </w:tr>
      <w:tr w:rsidR="00095115">
        <w:tc>
          <w:tcPr>
            <w:tcW w:w="964" w:type="dxa"/>
            <w:vMerge/>
            <w:tcBorders>
              <w:bottom w:val="nil"/>
            </w:tcBorders>
          </w:tcPr>
          <w:p w:rsidR="00095115" w:rsidRDefault="00095115"/>
        </w:tc>
        <w:tc>
          <w:tcPr>
            <w:tcW w:w="1902" w:type="dxa"/>
            <w:vMerge/>
            <w:tcBorders>
              <w:bottom w:val="nil"/>
            </w:tcBorders>
          </w:tcPr>
          <w:p w:rsidR="00095115" w:rsidRDefault="00095115"/>
        </w:tc>
        <w:tc>
          <w:tcPr>
            <w:tcW w:w="1304" w:type="dxa"/>
            <w:vMerge/>
            <w:tcBorders>
              <w:bottom w:val="nil"/>
            </w:tcBorders>
          </w:tcPr>
          <w:p w:rsidR="00095115" w:rsidRDefault="00095115"/>
        </w:tc>
        <w:tc>
          <w:tcPr>
            <w:tcW w:w="2674" w:type="dxa"/>
          </w:tcPr>
          <w:p w:rsidR="00095115" w:rsidRDefault="00095115">
            <w:pPr>
              <w:pStyle w:val="ConsPlusNormal"/>
              <w:jc w:val="center"/>
            </w:pPr>
            <w:r>
              <w:t>количество дел проектной и разрешительной документации в формализованной базе данных, переведенных в электронный вид (наполнение раздела 8)</w:t>
            </w:r>
          </w:p>
        </w:tc>
        <w:tc>
          <w:tcPr>
            <w:tcW w:w="641" w:type="dxa"/>
          </w:tcPr>
          <w:p w:rsidR="00095115" w:rsidRDefault="00095115">
            <w:pPr>
              <w:pStyle w:val="ConsPlusNormal"/>
              <w:jc w:val="center"/>
            </w:pPr>
            <w:r>
              <w:t>ед.</w:t>
            </w:r>
          </w:p>
        </w:tc>
        <w:tc>
          <w:tcPr>
            <w:tcW w:w="624" w:type="dxa"/>
          </w:tcPr>
          <w:p w:rsidR="00095115" w:rsidRDefault="00095115">
            <w:pPr>
              <w:pStyle w:val="ConsPlusNormal"/>
              <w:jc w:val="center"/>
            </w:pPr>
            <w:r>
              <w:t>350</w:t>
            </w:r>
          </w:p>
        </w:tc>
        <w:tc>
          <w:tcPr>
            <w:tcW w:w="624" w:type="dxa"/>
          </w:tcPr>
          <w:p w:rsidR="00095115" w:rsidRDefault="00095115">
            <w:pPr>
              <w:pStyle w:val="ConsPlusNormal"/>
              <w:jc w:val="center"/>
            </w:pPr>
            <w:r>
              <w:t>350</w:t>
            </w:r>
          </w:p>
        </w:tc>
        <w:tc>
          <w:tcPr>
            <w:tcW w:w="624" w:type="dxa"/>
          </w:tcPr>
          <w:p w:rsidR="00095115" w:rsidRDefault="00095115">
            <w:pPr>
              <w:pStyle w:val="ConsPlusNormal"/>
              <w:jc w:val="center"/>
            </w:pPr>
            <w:r>
              <w:t>350</w:t>
            </w:r>
          </w:p>
        </w:tc>
        <w:tc>
          <w:tcPr>
            <w:tcW w:w="1191" w:type="dxa"/>
          </w:tcPr>
          <w:p w:rsidR="00095115" w:rsidRDefault="00095115">
            <w:pPr>
              <w:pStyle w:val="ConsPlusNormal"/>
              <w:jc w:val="center"/>
            </w:pPr>
            <w:r>
              <w:t>бюджет города Перми</w:t>
            </w:r>
          </w:p>
        </w:tc>
        <w:tc>
          <w:tcPr>
            <w:tcW w:w="1191" w:type="dxa"/>
          </w:tcPr>
          <w:p w:rsidR="00095115" w:rsidRDefault="00095115">
            <w:pPr>
              <w:pStyle w:val="ConsPlusNormal"/>
              <w:jc w:val="center"/>
            </w:pPr>
            <w:r>
              <w:t>487,652</w:t>
            </w:r>
          </w:p>
        </w:tc>
        <w:tc>
          <w:tcPr>
            <w:tcW w:w="1191" w:type="dxa"/>
          </w:tcPr>
          <w:p w:rsidR="00095115" w:rsidRDefault="00095115">
            <w:pPr>
              <w:pStyle w:val="ConsPlusNormal"/>
              <w:jc w:val="center"/>
            </w:pPr>
            <w:r>
              <w:t>650,200</w:t>
            </w:r>
          </w:p>
        </w:tc>
        <w:tc>
          <w:tcPr>
            <w:tcW w:w="1134" w:type="dxa"/>
          </w:tcPr>
          <w:p w:rsidR="00095115" w:rsidRDefault="00095115">
            <w:pPr>
              <w:pStyle w:val="ConsPlusNormal"/>
              <w:jc w:val="center"/>
            </w:pPr>
            <w:r>
              <w:t>650,200</w:t>
            </w:r>
          </w:p>
        </w:tc>
      </w:tr>
      <w:tr w:rsidR="00095115">
        <w:tc>
          <w:tcPr>
            <w:tcW w:w="964" w:type="dxa"/>
            <w:vMerge/>
            <w:tcBorders>
              <w:bottom w:val="nil"/>
            </w:tcBorders>
          </w:tcPr>
          <w:p w:rsidR="00095115" w:rsidRDefault="00095115"/>
        </w:tc>
        <w:tc>
          <w:tcPr>
            <w:tcW w:w="1902" w:type="dxa"/>
            <w:vMerge/>
            <w:tcBorders>
              <w:bottom w:val="nil"/>
            </w:tcBorders>
          </w:tcPr>
          <w:p w:rsidR="00095115" w:rsidRDefault="00095115"/>
        </w:tc>
        <w:tc>
          <w:tcPr>
            <w:tcW w:w="1304" w:type="dxa"/>
            <w:vMerge/>
            <w:tcBorders>
              <w:bottom w:val="nil"/>
            </w:tcBorders>
          </w:tcPr>
          <w:p w:rsidR="00095115" w:rsidRDefault="00095115"/>
        </w:tc>
        <w:tc>
          <w:tcPr>
            <w:tcW w:w="2674" w:type="dxa"/>
          </w:tcPr>
          <w:p w:rsidR="00095115" w:rsidRDefault="00095115">
            <w:pPr>
              <w:pStyle w:val="ConsPlusNormal"/>
              <w:jc w:val="center"/>
            </w:pPr>
            <w:r>
              <w:t>количество существующих детальных космических снимков территории города Перми, интегрированных в АИСОГД (наполнение раздела 9)</w:t>
            </w:r>
          </w:p>
        </w:tc>
        <w:tc>
          <w:tcPr>
            <w:tcW w:w="641" w:type="dxa"/>
          </w:tcPr>
          <w:p w:rsidR="00095115" w:rsidRDefault="00095115">
            <w:pPr>
              <w:pStyle w:val="ConsPlusNormal"/>
              <w:jc w:val="center"/>
            </w:pPr>
            <w:r>
              <w:t>ед.</w:t>
            </w:r>
          </w:p>
        </w:tc>
        <w:tc>
          <w:tcPr>
            <w:tcW w:w="624" w:type="dxa"/>
          </w:tcPr>
          <w:p w:rsidR="00095115" w:rsidRDefault="00095115">
            <w:pPr>
              <w:pStyle w:val="ConsPlusNormal"/>
              <w:jc w:val="center"/>
            </w:pPr>
            <w:r>
              <w:t>1</w:t>
            </w:r>
          </w:p>
        </w:tc>
        <w:tc>
          <w:tcPr>
            <w:tcW w:w="624" w:type="dxa"/>
          </w:tcPr>
          <w:p w:rsidR="00095115" w:rsidRDefault="00095115">
            <w:pPr>
              <w:pStyle w:val="ConsPlusNormal"/>
              <w:jc w:val="center"/>
            </w:pPr>
            <w:r>
              <w:t>1</w:t>
            </w:r>
          </w:p>
        </w:tc>
        <w:tc>
          <w:tcPr>
            <w:tcW w:w="624" w:type="dxa"/>
          </w:tcPr>
          <w:p w:rsidR="00095115" w:rsidRDefault="00095115">
            <w:pPr>
              <w:pStyle w:val="ConsPlusNormal"/>
              <w:jc w:val="center"/>
            </w:pPr>
            <w:r>
              <w:t>1</w:t>
            </w:r>
          </w:p>
        </w:tc>
        <w:tc>
          <w:tcPr>
            <w:tcW w:w="1191" w:type="dxa"/>
          </w:tcPr>
          <w:p w:rsidR="00095115" w:rsidRDefault="00095115">
            <w:pPr>
              <w:pStyle w:val="ConsPlusNormal"/>
              <w:jc w:val="center"/>
            </w:pPr>
            <w:r>
              <w:t>бюджет города Перми</w:t>
            </w:r>
          </w:p>
        </w:tc>
        <w:tc>
          <w:tcPr>
            <w:tcW w:w="1191" w:type="dxa"/>
          </w:tcPr>
          <w:p w:rsidR="00095115" w:rsidRDefault="00095115">
            <w:pPr>
              <w:pStyle w:val="ConsPlusNormal"/>
              <w:jc w:val="center"/>
            </w:pPr>
            <w:r>
              <w:t>1068,000</w:t>
            </w:r>
          </w:p>
        </w:tc>
        <w:tc>
          <w:tcPr>
            <w:tcW w:w="1191" w:type="dxa"/>
          </w:tcPr>
          <w:p w:rsidR="00095115" w:rsidRDefault="00095115">
            <w:pPr>
              <w:pStyle w:val="ConsPlusNormal"/>
              <w:jc w:val="center"/>
            </w:pPr>
            <w:r>
              <w:t>1415,100</w:t>
            </w:r>
          </w:p>
        </w:tc>
        <w:tc>
          <w:tcPr>
            <w:tcW w:w="1134" w:type="dxa"/>
          </w:tcPr>
          <w:p w:rsidR="00095115" w:rsidRDefault="00095115">
            <w:pPr>
              <w:pStyle w:val="ConsPlusNormal"/>
              <w:jc w:val="center"/>
            </w:pPr>
            <w:r>
              <w:t>1415,100</w:t>
            </w:r>
          </w:p>
        </w:tc>
      </w:tr>
      <w:tr w:rsidR="00095115">
        <w:tc>
          <w:tcPr>
            <w:tcW w:w="964" w:type="dxa"/>
            <w:vMerge/>
            <w:tcBorders>
              <w:bottom w:val="nil"/>
            </w:tcBorders>
          </w:tcPr>
          <w:p w:rsidR="00095115" w:rsidRDefault="00095115"/>
        </w:tc>
        <w:tc>
          <w:tcPr>
            <w:tcW w:w="1902" w:type="dxa"/>
            <w:vMerge/>
            <w:tcBorders>
              <w:bottom w:val="nil"/>
            </w:tcBorders>
          </w:tcPr>
          <w:p w:rsidR="00095115" w:rsidRDefault="00095115"/>
        </w:tc>
        <w:tc>
          <w:tcPr>
            <w:tcW w:w="1304" w:type="dxa"/>
            <w:vMerge/>
            <w:tcBorders>
              <w:bottom w:val="nil"/>
            </w:tcBorders>
          </w:tcPr>
          <w:p w:rsidR="00095115" w:rsidRDefault="00095115"/>
        </w:tc>
        <w:tc>
          <w:tcPr>
            <w:tcW w:w="2674" w:type="dxa"/>
          </w:tcPr>
          <w:p w:rsidR="00095115" w:rsidRDefault="00095115">
            <w:pPr>
              <w:pStyle w:val="ConsPlusNormal"/>
              <w:jc w:val="center"/>
            </w:pPr>
            <w:r>
              <w:t>количество обследованных и восстановленных грунтовых и стенных знаков - база данных опорно-межевой и государственной геодезической сети (наполнение раздела 9)</w:t>
            </w:r>
          </w:p>
        </w:tc>
        <w:tc>
          <w:tcPr>
            <w:tcW w:w="641" w:type="dxa"/>
          </w:tcPr>
          <w:p w:rsidR="00095115" w:rsidRDefault="00095115">
            <w:pPr>
              <w:pStyle w:val="ConsPlusNormal"/>
              <w:jc w:val="center"/>
            </w:pPr>
            <w:r>
              <w:t>ед.</w:t>
            </w:r>
          </w:p>
        </w:tc>
        <w:tc>
          <w:tcPr>
            <w:tcW w:w="624" w:type="dxa"/>
          </w:tcPr>
          <w:p w:rsidR="00095115" w:rsidRDefault="00095115">
            <w:pPr>
              <w:pStyle w:val="ConsPlusNormal"/>
              <w:jc w:val="center"/>
            </w:pPr>
            <w:r>
              <w:t>-</w:t>
            </w:r>
          </w:p>
        </w:tc>
        <w:tc>
          <w:tcPr>
            <w:tcW w:w="624" w:type="dxa"/>
          </w:tcPr>
          <w:p w:rsidR="00095115" w:rsidRDefault="00095115">
            <w:pPr>
              <w:pStyle w:val="ConsPlusNormal"/>
              <w:jc w:val="center"/>
            </w:pPr>
            <w:r>
              <w:t>-</w:t>
            </w:r>
          </w:p>
        </w:tc>
        <w:tc>
          <w:tcPr>
            <w:tcW w:w="624" w:type="dxa"/>
          </w:tcPr>
          <w:p w:rsidR="00095115" w:rsidRDefault="00095115">
            <w:pPr>
              <w:pStyle w:val="ConsPlusNormal"/>
              <w:jc w:val="center"/>
            </w:pPr>
            <w:r>
              <w:t>400</w:t>
            </w:r>
          </w:p>
        </w:tc>
        <w:tc>
          <w:tcPr>
            <w:tcW w:w="1191" w:type="dxa"/>
          </w:tcPr>
          <w:p w:rsidR="00095115" w:rsidRDefault="00095115">
            <w:pPr>
              <w:pStyle w:val="ConsPlusNormal"/>
              <w:jc w:val="center"/>
            </w:pPr>
            <w:r>
              <w:t>бюджет города Перми</w:t>
            </w:r>
          </w:p>
        </w:tc>
        <w:tc>
          <w:tcPr>
            <w:tcW w:w="1191" w:type="dxa"/>
          </w:tcPr>
          <w:p w:rsidR="00095115" w:rsidRDefault="00095115">
            <w:pPr>
              <w:pStyle w:val="ConsPlusNormal"/>
              <w:jc w:val="center"/>
            </w:pPr>
            <w:r>
              <w:t>0,000</w:t>
            </w:r>
          </w:p>
        </w:tc>
        <w:tc>
          <w:tcPr>
            <w:tcW w:w="1191" w:type="dxa"/>
          </w:tcPr>
          <w:p w:rsidR="00095115" w:rsidRDefault="00095115">
            <w:pPr>
              <w:pStyle w:val="ConsPlusNormal"/>
              <w:jc w:val="center"/>
            </w:pPr>
            <w:r>
              <w:t>0,000</w:t>
            </w:r>
          </w:p>
        </w:tc>
        <w:tc>
          <w:tcPr>
            <w:tcW w:w="1134" w:type="dxa"/>
          </w:tcPr>
          <w:p w:rsidR="00095115" w:rsidRDefault="00095115">
            <w:pPr>
              <w:pStyle w:val="ConsPlusNormal"/>
              <w:jc w:val="center"/>
            </w:pPr>
            <w:r>
              <w:t>700,000</w:t>
            </w:r>
          </w:p>
        </w:tc>
      </w:tr>
      <w:tr w:rsidR="00095115">
        <w:tblPrEx>
          <w:tblBorders>
            <w:insideH w:val="nil"/>
          </w:tblBorders>
        </w:tblPrEx>
        <w:tc>
          <w:tcPr>
            <w:tcW w:w="964" w:type="dxa"/>
            <w:vMerge/>
            <w:tcBorders>
              <w:bottom w:val="nil"/>
            </w:tcBorders>
          </w:tcPr>
          <w:p w:rsidR="00095115" w:rsidRDefault="00095115"/>
        </w:tc>
        <w:tc>
          <w:tcPr>
            <w:tcW w:w="1902" w:type="dxa"/>
            <w:vMerge/>
            <w:tcBorders>
              <w:bottom w:val="nil"/>
            </w:tcBorders>
          </w:tcPr>
          <w:p w:rsidR="00095115" w:rsidRDefault="00095115"/>
        </w:tc>
        <w:tc>
          <w:tcPr>
            <w:tcW w:w="1304" w:type="dxa"/>
            <w:vMerge/>
            <w:tcBorders>
              <w:bottom w:val="nil"/>
            </w:tcBorders>
          </w:tcPr>
          <w:p w:rsidR="00095115" w:rsidRDefault="00095115"/>
        </w:tc>
        <w:tc>
          <w:tcPr>
            <w:tcW w:w="2674" w:type="dxa"/>
            <w:tcBorders>
              <w:bottom w:val="nil"/>
            </w:tcBorders>
          </w:tcPr>
          <w:p w:rsidR="00095115" w:rsidRDefault="00095115">
            <w:pPr>
              <w:pStyle w:val="ConsPlusNormal"/>
              <w:jc w:val="center"/>
            </w:pPr>
            <w:r>
              <w:t xml:space="preserve">количество планшетов масштаба 1:500, переведенных в </w:t>
            </w:r>
            <w:r>
              <w:lastRenderedPageBreak/>
              <w:t>электронный вид (наполнение раздела 9)</w:t>
            </w:r>
          </w:p>
        </w:tc>
        <w:tc>
          <w:tcPr>
            <w:tcW w:w="641" w:type="dxa"/>
            <w:tcBorders>
              <w:bottom w:val="nil"/>
            </w:tcBorders>
          </w:tcPr>
          <w:p w:rsidR="00095115" w:rsidRDefault="00095115">
            <w:pPr>
              <w:pStyle w:val="ConsPlusNormal"/>
              <w:jc w:val="center"/>
            </w:pPr>
            <w:r>
              <w:lastRenderedPageBreak/>
              <w:t>ед.</w:t>
            </w:r>
          </w:p>
        </w:tc>
        <w:tc>
          <w:tcPr>
            <w:tcW w:w="624" w:type="dxa"/>
            <w:tcBorders>
              <w:bottom w:val="nil"/>
            </w:tcBorders>
          </w:tcPr>
          <w:p w:rsidR="00095115" w:rsidRDefault="00095115">
            <w:pPr>
              <w:pStyle w:val="ConsPlusNormal"/>
              <w:jc w:val="center"/>
            </w:pPr>
            <w:r>
              <w:t>7</w:t>
            </w:r>
          </w:p>
        </w:tc>
        <w:tc>
          <w:tcPr>
            <w:tcW w:w="624" w:type="dxa"/>
            <w:tcBorders>
              <w:bottom w:val="nil"/>
            </w:tcBorders>
          </w:tcPr>
          <w:p w:rsidR="00095115" w:rsidRDefault="00095115">
            <w:pPr>
              <w:pStyle w:val="ConsPlusNormal"/>
              <w:jc w:val="center"/>
            </w:pPr>
            <w:r>
              <w:t>-</w:t>
            </w:r>
          </w:p>
        </w:tc>
        <w:tc>
          <w:tcPr>
            <w:tcW w:w="624" w:type="dxa"/>
            <w:tcBorders>
              <w:bottom w:val="nil"/>
            </w:tcBorders>
          </w:tcPr>
          <w:p w:rsidR="00095115" w:rsidRDefault="00095115">
            <w:pPr>
              <w:pStyle w:val="ConsPlusNormal"/>
              <w:jc w:val="center"/>
            </w:pPr>
            <w:r>
              <w:t>-</w:t>
            </w:r>
          </w:p>
        </w:tc>
        <w:tc>
          <w:tcPr>
            <w:tcW w:w="1191" w:type="dxa"/>
            <w:tcBorders>
              <w:bottom w:val="nil"/>
            </w:tcBorders>
          </w:tcPr>
          <w:p w:rsidR="00095115" w:rsidRDefault="00095115">
            <w:pPr>
              <w:pStyle w:val="ConsPlusNormal"/>
              <w:jc w:val="center"/>
            </w:pPr>
            <w:r>
              <w:t>бюджет города Перми</w:t>
            </w:r>
          </w:p>
        </w:tc>
        <w:tc>
          <w:tcPr>
            <w:tcW w:w="1191" w:type="dxa"/>
            <w:tcBorders>
              <w:bottom w:val="nil"/>
            </w:tcBorders>
          </w:tcPr>
          <w:p w:rsidR="00095115" w:rsidRDefault="00095115">
            <w:pPr>
              <w:pStyle w:val="ConsPlusNormal"/>
              <w:jc w:val="center"/>
            </w:pPr>
            <w:r>
              <w:t>59,700</w:t>
            </w:r>
          </w:p>
        </w:tc>
        <w:tc>
          <w:tcPr>
            <w:tcW w:w="1191" w:type="dxa"/>
            <w:tcBorders>
              <w:bottom w:val="nil"/>
            </w:tcBorders>
          </w:tcPr>
          <w:p w:rsidR="00095115" w:rsidRDefault="00095115">
            <w:pPr>
              <w:pStyle w:val="ConsPlusNormal"/>
              <w:jc w:val="center"/>
            </w:pPr>
            <w:r>
              <w:t>0,000</w:t>
            </w:r>
          </w:p>
        </w:tc>
        <w:tc>
          <w:tcPr>
            <w:tcW w:w="1134" w:type="dxa"/>
            <w:tcBorders>
              <w:bottom w:val="nil"/>
            </w:tcBorders>
          </w:tcPr>
          <w:p w:rsidR="00095115" w:rsidRDefault="00095115">
            <w:pPr>
              <w:pStyle w:val="ConsPlusNormal"/>
              <w:jc w:val="center"/>
            </w:pPr>
            <w:r>
              <w:t>0,000</w:t>
            </w:r>
          </w:p>
        </w:tc>
      </w:tr>
      <w:tr w:rsidR="00095115">
        <w:tblPrEx>
          <w:tblBorders>
            <w:insideH w:val="nil"/>
          </w:tblBorders>
        </w:tblPrEx>
        <w:tc>
          <w:tcPr>
            <w:tcW w:w="14064" w:type="dxa"/>
            <w:gridSpan w:val="12"/>
            <w:tcBorders>
              <w:top w:val="nil"/>
            </w:tcBorders>
          </w:tcPr>
          <w:p w:rsidR="00095115" w:rsidRDefault="00095115">
            <w:pPr>
              <w:pStyle w:val="ConsPlusNormal"/>
              <w:jc w:val="both"/>
            </w:pPr>
            <w:r>
              <w:lastRenderedPageBreak/>
              <w:t xml:space="preserve">(п. 1.4.1.1.1 в ред. </w:t>
            </w:r>
            <w:hyperlink r:id="rId84" w:history="1">
              <w:r>
                <w:rPr>
                  <w:color w:val="0000FF"/>
                </w:rPr>
                <w:t>Постановления</w:t>
              </w:r>
            </w:hyperlink>
            <w:r>
              <w:t xml:space="preserve"> Администрации г. Перми от 22.09.2017 N 753)</w:t>
            </w:r>
          </w:p>
        </w:tc>
      </w:tr>
      <w:tr w:rsidR="00095115">
        <w:tc>
          <w:tcPr>
            <w:tcW w:w="9357" w:type="dxa"/>
            <w:gridSpan w:val="8"/>
            <w:vMerge w:val="restart"/>
            <w:tcBorders>
              <w:bottom w:val="nil"/>
            </w:tcBorders>
          </w:tcPr>
          <w:p w:rsidR="00095115" w:rsidRDefault="00095115">
            <w:pPr>
              <w:pStyle w:val="ConsPlusNormal"/>
              <w:jc w:val="both"/>
            </w:pPr>
            <w:r>
              <w:t>Итого по мероприятию 1.4.1.1.1, в том числе по источникам финансирования</w:t>
            </w:r>
          </w:p>
        </w:tc>
        <w:tc>
          <w:tcPr>
            <w:tcW w:w="1191" w:type="dxa"/>
          </w:tcPr>
          <w:p w:rsidR="00095115" w:rsidRDefault="00095115">
            <w:pPr>
              <w:pStyle w:val="ConsPlusNormal"/>
              <w:jc w:val="center"/>
            </w:pPr>
            <w:r>
              <w:t>итого</w:t>
            </w:r>
          </w:p>
        </w:tc>
        <w:tc>
          <w:tcPr>
            <w:tcW w:w="1191" w:type="dxa"/>
          </w:tcPr>
          <w:p w:rsidR="00095115" w:rsidRDefault="00095115">
            <w:pPr>
              <w:pStyle w:val="ConsPlusNormal"/>
              <w:jc w:val="center"/>
            </w:pPr>
            <w:r>
              <w:t>3915,352</w:t>
            </w:r>
          </w:p>
        </w:tc>
        <w:tc>
          <w:tcPr>
            <w:tcW w:w="1191" w:type="dxa"/>
          </w:tcPr>
          <w:p w:rsidR="00095115" w:rsidRDefault="00095115">
            <w:pPr>
              <w:pStyle w:val="ConsPlusNormal"/>
              <w:jc w:val="center"/>
            </w:pPr>
            <w:r>
              <w:t>4382,600</w:t>
            </w:r>
          </w:p>
        </w:tc>
        <w:tc>
          <w:tcPr>
            <w:tcW w:w="1134" w:type="dxa"/>
          </w:tcPr>
          <w:p w:rsidR="00095115" w:rsidRDefault="00095115">
            <w:pPr>
              <w:pStyle w:val="ConsPlusNormal"/>
              <w:jc w:val="center"/>
            </w:pPr>
            <w:r>
              <w:t>5082,600</w:t>
            </w:r>
          </w:p>
        </w:tc>
      </w:tr>
      <w:tr w:rsidR="00095115">
        <w:tblPrEx>
          <w:tblBorders>
            <w:insideH w:val="nil"/>
          </w:tblBorders>
        </w:tblPrEx>
        <w:tc>
          <w:tcPr>
            <w:tcW w:w="9357" w:type="dxa"/>
            <w:gridSpan w:val="8"/>
            <w:vMerge/>
            <w:tcBorders>
              <w:bottom w:val="nil"/>
            </w:tcBorders>
          </w:tcPr>
          <w:p w:rsidR="00095115" w:rsidRDefault="00095115"/>
        </w:tc>
        <w:tc>
          <w:tcPr>
            <w:tcW w:w="1191" w:type="dxa"/>
            <w:tcBorders>
              <w:bottom w:val="nil"/>
            </w:tcBorders>
          </w:tcPr>
          <w:p w:rsidR="00095115" w:rsidRDefault="00095115">
            <w:pPr>
              <w:pStyle w:val="ConsPlusNormal"/>
              <w:jc w:val="center"/>
            </w:pPr>
            <w:r>
              <w:t>бюджет города Перми</w:t>
            </w:r>
          </w:p>
        </w:tc>
        <w:tc>
          <w:tcPr>
            <w:tcW w:w="1191" w:type="dxa"/>
            <w:tcBorders>
              <w:bottom w:val="nil"/>
            </w:tcBorders>
          </w:tcPr>
          <w:p w:rsidR="00095115" w:rsidRDefault="00095115">
            <w:pPr>
              <w:pStyle w:val="ConsPlusNormal"/>
              <w:jc w:val="center"/>
            </w:pPr>
            <w:r>
              <w:t>3915,352</w:t>
            </w:r>
          </w:p>
        </w:tc>
        <w:tc>
          <w:tcPr>
            <w:tcW w:w="1191" w:type="dxa"/>
            <w:tcBorders>
              <w:bottom w:val="nil"/>
            </w:tcBorders>
          </w:tcPr>
          <w:p w:rsidR="00095115" w:rsidRDefault="00095115">
            <w:pPr>
              <w:pStyle w:val="ConsPlusNormal"/>
              <w:jc w:val="center"/>
            </w:pPr>
            <w:r>
              <w:t>4382,600</w:t>
            </w:r>
          </w:p>
        </w:tc>
        <w:tc>
          <w:tcPr>
            <w:tcW w:w="1134" w:type="dxa"/>
            <w:tcBorders>
              <w:bottom w:val="nil"/>
            </w:tcBorders>
          </w:tcPr>
          <w:p w:rsidR="00095115" w:rsidRDefault="00095115">
            <w:pPr>
              <w:pStyle w:val="ConsPlusNormal"/>
              <w:jc w:val="center"/>
            </w:pPr>
            <w:r>
              <w:t>5082,600</w:t>
            </w:r>
          </w:p>
        </w:tc>
      </w:tr>
      <w:tr w:rsidR="00095115">
        <w:tblPrEx>
          <w:tblBorders>
            <w:insideH w:val="nil"/>
          </w:tblBorders>
        </w:tblPrEx>
        <w:tc>
          <w:tcPr>
            <w:tcW w:w="14064" w:type="dxa"/>
            <w:gridSpan w:val="12"/>
            <w:tcBorders>
              <w:top w:val="nil"/>
            </w:tcBorders>
          </w:tcPr>
          <w:p w:rsidR="00095115" w:rsidRDefault="00095115">
            <w:pPr>
              <w:pStyle w:val="ConsPlusNormal"/>
              <w:jc w:val="both"/>
            </w:pPr>
            <w:r>
              <w:t xml:space="preserve">(в ред. </w:t>
            </w:r>
            <w:hyperlink r:id="rId85" w:history="1">
              <w:r>
                <w:rPr>
                  <w:color w:val="0000FF"/>
                </w:rPr>
                <w:t>Постановления</w:t>
              </w:r>
            </w:hyperlink>
            <w:r>
              <w:t xml:space="preserve"> Администрации г. Перми от 22.09.2017 N 753)</w:t>
            </w:r>
          </w:p>
        </w:tc>
      </w:tr>
      <w:tr w:rsidR="00095115">
        <w:tc>
          <w:tcPr>
            <w:tcW w:w="964" w:type="dxa"/>
            <w:vMerge w:val="restart"/>
            <w:tcBorders>
              <w:bottom w:val="nil"/>
            </w:tcBorders>
          </w:tcPr>
          <w:p w:rsidR="00095115" w:rsidRDefault="00095115">
            <w:pPr>
              <w:pStyle w:val="ConsPlusNormal"/>
              <w:jc w:val="center"/>
            </w:pPr>
            <w:r>
              <w:t>1.4.1.1.2</w:t>
            </w:r>
          </w:p>
        </w:tc>
        <w:tc>
          <w:tcPr>
            <w:tcW w:w="1902" w:type="dxa"/>
            <w:vMerge w:val="restart"/>
            <w:tcBorders>
              <w:bottom w:val="nil"/>
            </w:tcBorders>
          </w:tcPr>
          <w:p w:rsidR="00095115" w:rsidRDefault="00095115">
            <w:pPr>
              <w:pStyle w:val="ConsPlusNormal"/>
            </w:pPr>
            <w:r>
              <w:t>Сопровождение АИСОГД</w:t>
            </w:r>
          </w:p>
        </w:tc>
        <w:tc>
          <w:tcPr>
            <w:tcW w:w="1304" w:type="dxa"/>
            <w:vMerge w:val="restart"/>
            <w:tcBorders>
              <w:bottom w:val="nil"/>
            </w:tcBorders>
          </w:tcPr>
          <w:p w:rsidR="00095115" w:rsidRDefault="00095115">
            <w:pPr>
              <w:pStyle w:val="ConsPlusNormal"/>
              <w:jc w:val="both"/>
            </w:pPr>
            <w:r>
              <w:t>ДГА</w:t>
            </w:r>
          </w:p>
        </w:tc>
        <w:tc>
          <w:tcPr>
            <w:tcW w:w="2674" w:type="dxa"/>
          </w:tcPr>
          <w:p w:rsidR="00095115" w:rsidRDefault="00095115">
            <w:pPr>
              <w:pStyle w:val="ConsPlusNormal"/>
              <w:jc w:val="center"/>
            </w:pPr>
            <w:r>
              <w:t>количество клиентских Web-карт на решениях OpenSource (на открытой платформе) в целях осуществления импортозамещения</w:t>
            </w:r>
          </w:p>
        </w:tc>
        <w:tc>
          <w:tcPr>
            <w:tcW w:w="641" w:type="dxa"/>
          </w:tcPr>
          <w:p w:rsidR="00095115" w:rsidRDefault="00095115">
            <w:pPr>
              <w:pStyle w:val="ConsPlusNormal"/>
              <w:jc w:val="center"/>
            </w:pPr>
            <w:r>
              <w:t>ед.</w:t>
            </w:r>
          </w:p>
        </w:tc>
        <w:tc>
          <w:tcPr>
            <w:tcW w:w="624" w:type="dxa"/>
          </w:tcPr>
          <w:p w:rsidR="00095115" w:rsidRDefault="00095115">
            <w:pPr>
              <w:pStyle w:val="ConsPlusNormal"/>
              <w:jc w:val="center"/>
            </w:pPr>
            <w:r>
              <w:t>1</w:t>
            </w:r>
          </w:p>
        </w:tc>
        <w:tc>
          <w:tcPr>
            <w:tcW w:w="624" w:type="dxa"/>
          </w:tcPr>
          <w:p w:rsidR="00095115" w:rsidRDefault="00095115">
            <w:pPr>
              <w:pStyle w:val="ConsPlusNormal"/>
              <w:jc w:val="center"/>
            </w:pPr>
            <w:r>
              <w:t>-</w:t>
            </w:r>
          </w:p>
        </w:tc>
        <w:tc>
          <w:tcPr>
            <w:tcW w:w="624" w:type="dxa"/>
          </w:tcPr>
          <w:p w:rsidR="00095115" w:rsidRDefault="00095115">
            <w:pPr>
              <w:pStyle w:val="ConsPlusNormal"/>
              <w:jc w:val="center"/>
            </w:pPr>
            <w:r>
              <w:t>-</w:t>
            </w:r>
          </w:p>
        </w:tc>
        <w:tc>
          <w:tcPr>
            <w:tcW w:w="1191" w:type="dxa"/>
          </w:tcPr>
          <w:p w:rsidR="00095115" w:rsidRDefault="00095115">
            <w:pPr>
              <w:pStyle w:val="ConsPlusNormal"/>
              <w:jc w:val="center"/>
            </w:pPr>
            <w:r>
              <w:t>бюджет города Перми</w:t>
            </w:r>
          </w:p>
        </w:tc>
        <w:tc>
          <w:tcPr>
            <w:tcW w:w="1191" w:type="dxa"/>
          </w:tcPr>
          <w:p w:rsidR="00095115" w:rsidRDefault="00095115">
            <w:pPr>
              <w:pStyle w:val="ConsPlusNormal"/>
              <w:jc w:val="center"/>
            </w:pPr>
            <w:r>
              <w:t>2630,000</w:t>
            </w:r>
          </w:p>
        </w:tc>
        <w:tc>
          <w:tcPr>
            <w:tcW w:w="1191" w:type="dxa"/>
          </w:tcPr>
          <w:p w:rsidR="00095115" w:rsidRDefault="00095115">
            <w:pPr>
              <w:pStyle w:val="ConsPlusNormal"/>
              <w:jc w:val="center"/>
            </w:pPr>
            <w:r>
              <w:t>0,000</w:t>
            </w:r>
          </w:p>
        </w:tc>
        <w:tc>
          <w:tcPr>
            <w:tcW w:w="1134" w:type="dxa"/>
          </w:tcPr>
          <w:p w:rsidR="00095115" w:rsidRDefault="00095115">
            <w:pPr>
              <w:pStyle w:val="ConsPlusNormal"/>
              <w:jc w:val="center"/>
            </w:pPr>
            <w:r>
              <w:t>0,000</w:t>
            </w:r>
          </w:p>
        </w:tc>
      </w:tr>
      <w:tr w:rsidR="00095115">
        <w:tc>
          <w:tcPr>
            <w:tcW w:w="964" w:type="dxa"/>
            <w:vMerge/>
            <w:tcBorders>
              <w:bottom w:val="nil"/>
            </w:tcBorders>
          </w:tcPr>
          <w:p w:rsidR="00095115" w:rsidRDefault="00095115"/>
        </w:tc>
        <w:tc>
          <w:tcPr>
            <w:tcW w:w="1902" w:type="dxa"/>
            <w:vMerge/>
            <w:tcBorders>
              <w:bottom w:val="nil"/>
            </w:tcBorders>
          </w:tcPr>
          <w:p w:rsidR="00095115" w:rsidRDefault="00095115"/>
        </w:tc>
        <w:tc>
          <w:tcPr>
            <w:tcW w:w="1304" w:type="dxa"/>
            <w:vMerge/>
            <w:tcBorders>
              <w:bottom w:val="nil"/>
            </w:tcBorders>
          </w:tcPr>
          <w:p w:rsidR="00095115" w:rsidRDefault="00095115"/>
        </w:tc>
        <w:tc>
          <w:tcPr>
            <w:tcW w:w="2674" w:type="dxa"/>
          </w:tcPr>
          <w:p w:rsidR="00095115" w:rsidRDefault="00095115">
            <w:pPr>
              <w:pStyle w:val="ConsPlusNormal"/>
              <w:jc w:val="center"/>
            </w:pPr>
            <w:r>
              <w:t>количество программных обеспечений ArcGIS, переведенный на СПО ГИС (на свободное программное обеспечение ГИС) в целях осуществления импортозамещения</w:t>
            </w:r>
          </w:p>
        </w:tc>
        <w:tc>
          <w:tcPr>
            <w:tcW w:w="641" w:type="dxa"/>
          </w:tcPr>
          <w:p w:rsidR="00095115" w:rsidRDefault="00095115">
            <w:pPr>
              <w:pStyle w:val="ConsPlusNormal"/>
              <w:jc w:val="center"/>
            </w:pPr>
            <w:r>
              <w:t>ед.</w:t>
            </w:r>
          </w:p>
        </w:tc>
        <w:tc>
          <w:tcPr>
            <w:tcW w:w="624" w:type="dxa"/>
          </w:tcPr>
          <w:p w:rsidR="00095115" w:rsidRDefault="00095115">
            <w:pPr>
              <w:pStyle w:val="ConsPlusNormal"/>
              <w:jc w:val="center"/>
            </w:pPr>
            <w:r>
              <w:t>-</w:t>
            </w:r>
          </w:p>
        </w:tc>
        <w:tc>
          <w:tcPr>
            <w:tcW w:w="624" w:type="dxa"/>
          </w:tcPr>
          <w:p w:rsidR="00095115" w:rsidRDefault="00095115">
            <w:pPr>
              <w:pStyle w:val="ConsPlusNormal"/>
              <w:jc w:val="center"/>
            </w:pPr>
            <w:r>
              <w:t>1</w:t>
            </w:r>
          </w:p>
        </w:tc>
        <w:tc>
          <w:tcPr>
            <w:tcW w:w="624" w:type="dxa"/>
          </w:tcPr>
          <w:p w:rsidR="00095115" w:rsidRDefault="00095115">
            <w:pPr>
              <w:pStyle w:val="ConsPlusNormal"/>
              <w:jc w:val="center"/>
            </w:pPr>
            <w:r>
              <w:t>-</w:t>
            </w:r>
          </w:p>
        </w:tc>
        <w:tc>
          <w:tcPr>
            <w:tcW w:w="1191" w:type="dxa"/>
          </w:tcPr>
          <w:p w:rsidR="00095115" w:rsidRDefault="00095115">
            <w:pPr>
              <w:pStyle w:val="ConsPlusNormal"/>
              <w:jc w:val="center"/>
            </w:pPr>
            <w:r>
              <w:t>бюджет города Перми</w:t>
            </w:r>
          </w:p>
        </w:tc>
        <w:tc>
          <w:tcPr>
            <w:tcW w:w="1191" w:type="dxa"/>
          </w:tcPr>
          <w:p w:rsidR="00095115" w:rsidRDefault="00095115">
            <w:pPr>
              <w:pStyle w:val="ConsPlusNormal"/>
              <w:jc w:val="center"/>
            </w:pPr>
            <w:r>
              <w:t>0,000</w:t>
            </w:r>
          </w:p>
        </w:tc>
        <w:tc>
          <w:tcPr>
            <w:tcW w:w="1191" w:type="dxa"/>
          </w:tcPr>
          <w:p w:rsidR="00095115" w:rsidRDefault="00095115">
            <w:pPr>
              <w:pStyle w:val="ConsPlusNormal"/>
              <w:jc w:val="center"/>
            </w:pPr>
            <w:r>
              <w:t>8298,700</w:t>
            </w:r>
          </w:p>
        </w:tc>
        <w:tc>
          <w:tcPr>
            <w:tcW w:w="1134" w:type="dxa"/>
          </w:tcPr>
          <w:p w:rsidR="00095115" w:rsidRDefault="00095115">
            <w:pPr>
              <w:pStyle w:val="ConsPlusNormal"/>
              <w:jc w:val="center"/>
            </w:pPr>
            <w:r>
              <w:t>0,000</w:t>
            </w:r>
          </w:p>
        </w:tc>
      </w:tr>
      <w:tr w:rsidR="00095115">
        <w:tc>
          <w:tcPr>
            <w:tcW w:w="964" w:type="dxa"/>
            <w:vMerge/>
            <w:tcBorders>
              <w:bottom w:val="nil"/>
            </w:tcBorders>
          </w:tcPr>
          <w:p w:rsidR="00095115" w:rsidRDefault="00095115"/>
        </w:tc>
        <w:tc>
          <w:tcPr>
            <w:tcW w:w="1902" w:type="dxa"/>
            <w:vMerge/>
            <w:tcBorders>
              <w:bottom w:val="nil"/>
            </w:tcBorders>
          </w:tcPr>
          <w:p w:rsidR="00095115" w:rsidRDefault="00095115"/>
        </w:tc>
        <w:tc>
          <w:tcPr>
            <w:tcW w:w="1304" w:type="dxa"/>
            <w:vMerge/>
            <w:tcBorders>
              <w:bottom w:val="nil"/>
            </w:tcBorders>
          </w:tcPr>
          <w:p w:rsidR="00095115" w:rsidRDefault="00095115"/>
        </w:tc>
        <w:tc>
          <w:tcPr>
            <w:tcW w:w="2674" w:type="dxa"/>
          </w:tcPr>
          <w:p w:rsidR="00095115" w:rsidRDefault="00095115">
            <w:pPr>
              <w:pStyle w:val="ConsPlusNormal"/>
              <w:jc w:val="center"/>
            </w:pPr>
            <w:r>
              <w:t xml:space="preserve">количество АИСОГД, переведенных с MS SQL Server на СУБД PostgreSQL/PostGIS (на свободно распространяемые </w:t>
            </w:r>
            <w:r>
              <w:lastRenderedPageBreak/>
              <w:t>системы управления базами данных) в целях осуществления импортозамещения</w:t>
            </w:r>
          </w:p>
        </w:tc>
        <w:tc>
          <w:tcPr>
            <w:tcW w:w="641" w:type="dxa"/>
          </w:tcPr>
          <w:p w:rsidR="00095115" w:rsidRDefault="00095115">
            <w:pPr>
              <w:pStyle w:val="ConsPlusNormal"/>
              <w:jc w:val="center"/>
            </w:pPr>
            <w:r>
              <w:lastRenderedPageBreak/>
              <w:t>ед.</w:t>
            </w:r>
          </w:p>
        </w:tc>
        <w:tc>
          <w:tcPr>
            <w:tcW w:w="624" w:type="dxa"/>
          </w:tcPr>
          <w:p w:rsidR="00095115" w:rsidRDefault="00095115">
            <w:pPr>
              <w:pStyle w:val="ConsPlusNormal"/>
              <w:jc w:val="center"/>
            </w:pPr>
            <w:r>
              <w:t>-</w:t>
            </w:r>
          </w:p>
        </w:tc>
        <w:tc>
          <w:tcPr>
            <w:tcW w:w="624" w:type="dxa"/>
          </w:tcPr>
          <w:p w:rsidR="00095115" w:rsidRDefault="00095115">
            <w:pPr>
              <w:pStyle w:val="ConsPlusNormal"/>
              <w:jc w:val="center"/>
            </w:pPr>
            <w:r>
              <w:t>-</w:t>
            </w:r>
          </w:p>
        </w:tc>
        <w:tc>
          <w:tcPr>
            <w:tcW w:w="624" w:type="dxa"/>
          </w:tcPr>
          <w:p w:rsidR="00095115" w:rsidRDefault="00095115">
            <w:pPr>
              <w:pStyle w:val="ConsPlusNormal"/>
              <w:jc w:val="center"/>
            </w:pPr>
            <w:r>
              <w:t>1</w:t>
            </w:r>
          </w:p>
        </w:tc>
        <w:tc>
          <w:tcPr>
            <w:tcW w:w="1191" w:type="dxa"/>
          </w:tcPr>
          <w:p w:rsidR="00095115" w:rsidRDefault="00095115">
            <w:pPr>
              <w:pStyle w:val="ConsPlusNormal"/>
              <w:jc w:val="center"/>
            </w:pPr>
            <w:r>
              <w:t>бюджет города Перми</w:t>
            </w:r>
          </w:p>
        </w:tc>
        <w:tc>
          <w:tcPr>
            <w:tcW w:w="1191" w:type="dxa"/>
          </w:tcPr>
          <w:p w:rsidR="00095115" w:rsidRDefault="00095115">
            <w:pPr>
              <w:pStyle w:val="ConsPlusNormal"/>
              <w:jc w:val="center"/>
            </w:pPr>
            <w:r>
              <w:t>0,000</w:t>
            </w:r>
          </w:p>
        </w:tc>
        <w:tc>
          <w:tcPr>
            <w:tcW w:w="1191" w:type="dxa"/>
          </w:tcPr>
          <w:p w:rsidR="00095115" w:rsidRDefault="00095115">
            <w:pPr>
              <w:pStyle w:val="ConsPlusNormal"/>
              <w:jc w:val="center"/>
            </w:pPr>
            <w:r>
              <w:t>0,000</w:t>
            </w:r>
          </w:p>
        </w:tc>
        <w:tc>
          <w:tcPr>
            <w:tcW w:w="1134" w:type="dxa"/>
          </w:tcPr>
          <w:p w:rsidR="00095115" w:rsidRDefault="00095115">
            <w:pPr>
              <w:pStyle w:val="ConsPlusNormal"/>
              <w:jc w:val="center"/>
            </w:pPr>
            <w:r>
              <w:t>11238,600</w:t>
            </w:r>
          </w:p>
        </w:tc>
      </w:tr>
      <w:tr w:rsidR="00095115">
        <w:tc>
          <w:tcPr>
            <w:tcW w:w="964" w:type="dxa"/>
            <w:vMerge/>
            <w:tcBorders>
              <w:bottom w:val="nil"/>
            </w:tcBorders>
          </w:tcPr>
          <w:p w:rsidR="00095115" w:rsidRDefault="00095115"/>
        </w:tc>
        <w:tc>
          <w:tcPr>
            <w:tcW w:w="1902" w:type="dxa"/>
            <w:vMerge/>
            <w:tcBorders>
              <w:bottom w:val="nil"/>
            </w:tcBorders>
          </w:tcPr>
          <w:p w:rsidR="00095115" w:rsidRDefault="00095115"/>
        </w:tc>
        <w:tc>
          <w:tcPr>
            <w:tcW w:w="1304" w:type="dxa"/>
            <w:vMerge/>
            <w:tcBorders>
              <w:bottom w:val="nil"/>
            </w:tcBorders>
          </w:tcPr>
          <w:p w:rsidR="00095115" w:rsidRDefault="00095115"/>
        </w:tc>
        <w:tc>
          <w:tcPr>
            <w:tcW w:w="2674" w:type="dxa"/>
          </w:tcPr>
          <w:p w:rsidR="00095115" w:rsidRDefault="00095115">
            <w:pPr>
              <w:pStyle w:val="ConsPlusNormal"/>
              <w:jc w:val="center"/>
            </w:pPr>
            <w:r>
              <w:t>количество приобретенных сертификатов продления гарантии, в соответствии с которыми осуществляется техническая поддержка системы хранения данных</w:t>
            </w:r>
          </w:p>
        </w:tc>
        <w:tc>
          <w:tcPr>
            <w:tcW w:w="641" w:type="dxa"/>
          </w:tcPr>
          <w:p w:rsidR="00095115" w:rsidRDefault="00095115">
            <w:pPr>
              <w:pStyle w:val="ConsPlusNormal"/>
              <w:jc w:val="center"/>
            </w:pPr>
            <w:r>
              <w:t>ед.</w:t>
            </w:r>
          </w:p>
        </w:tc>
        <w:tc>
          <w:tcPr>
            <w:tcW w:w="624" w:type="dxa"/>
          </w:tcPr>
          <w:p w:rsidR="00095115" w:rsidRDefault="00095115">
            <w:pPr>
              <w:pStyle w:val="ConsPlusNormal"/>
              <w:jc w:val="center"/>
            </w:pPr>
            <w:r>
              <w:t>1</w:t>
            </w:r>
          </w:p>
        </w:tc>
        <w:tc>
          <w:tcPr>
            <w:tcW w:w="624" w:type="dxa"/>
          </w:tcPr>
          <w:p w:rsidR="00095115" w:rsidRDefault="00095115">
            <w:pPr>
              <w:pStyle w:val="ConsPlusNormal"/>
              <w:jc w:val="center"/>
            </w:pPr>
            <w:r>
              <w:t>1</w:t>
            </w:r>
          </w:p>
        </w:tc>
        <w:tc>
          <w:tcPr>
            <w:tcW w:w="624" w:type="dxa"/>
          </w:tcPr>
          <w:p w:rsidR="00095115" w:rsidRDefault="00095115">
            <w:pPr>
              <w:pStyle w:val="ConsPlusNormal"/>
              <w:jc w:val="center"/>
            </w:pPr>
            <w:r>
              <w:t>1</w:t>
            </w:r>
          </w:p>
        </w:tc>
        <w:tc>
          <w:tcPr>
            <w:tcW w:w="1191" w:type="dxa"/>
          </w:tcPr>
          <w:p w:rsidR="00095115" w:rsidRDefault="00095115">
            <w:pPr>
              <w:pStyle w:val="ConsPlusNormal"/>
              <w:jc w:val="center"/>
            </w:pPr>
            <w:r>
              <w:t>бюджет города Перми</w:t>
            </w:r>
          </w:p>
        </w:tc>
        <w:tc>
          <w:tcPr>
            <w:tcW w:w="1191" w:type="dxa"/>
          </w:tcPr>
          <w:p w:rsidR="00095115" w:rsidRDefault="00095115">
            <w:pPr>
              <w:pStyle w:val="ConsPlusNormal"/>
              <w:jc w:val="center"/>
            </w:pPr>
            <w:r>
              <w:t>4907,430</w:t>
            </w:r>
          </w:p>
        </w:tc>
        <w:tc>
          <w:tcPr>
            <w:tcW w:w="1191" w:type="dxa"/>
          </w:tcPr>
          <w:p w:rsidR="00095115" w:rsidRDefault="00095115">
            <w:pPr>
              <w:pStyle w:val="ConsPlusNormal"/>
              <w:jc w:val="center"/>
            </w:pPr>
            <w:r>
              <w:t>4957,700</w:t>
            </w:r>
          </w:p>
        </w:tc>
        <w:tc>
          <w:tcPr>
            <w:tcW w:w="1134" w:type="dxa"/>
          </w:tcPr>
          <w:p w:rsidR="00095115" w:rsidRDefault="00095115">
            <w:pPr>
              <w:pStyle w:val="ConsPlusNormal"/>
              <w:jc w:val="center"/>
            </w:pPr>
            <w:r>
              <w:t>4957,700</w:t>
            </w:r>
          </w:p>
        </w:tc>
      </w:tr>
      <w:tr w:rsidR="00095115">
        <w:tc>
          <w:tcPr>
            <w:tcW w:w="964" w:type="dxa"/>
            <w:vMerge/>
            <w:tcBorders>
              <w:bottom w:val="nil"/>
            </w:tcBorders>
          </w:tcPr>
          <w:p w:rsidR="00095115" w:rsidRDefault="00095115"/>
        </w:tc>
        <w:tc>
          <w:tcPr>
            <w:tcW w:w="1902" w:type="dxa"/>
            <w:vMerge/>
            <w:tcBorders>
              <w:bottom w:val="nil"/>
            </w:tcBorders>
          </w:tcPr>
          <w:p w:rsidR="00095115" w:rsidRDefault="00095115"/>
        </w:tc>
        <w:tc>
          <w:tcPr>
            <w:tcW w:w="1304" w:type="dxa"/>
            <w:vMerge/>
            <w:tcBorders>
              <w:bottom w:val="nil"/>
            </w:tcBorders>
          </w:tcPr>
          <w:p w:rsidR="00095115" w:rsidRDefault="00095115"/>
        </w:tc>
        <w:tc>
          <w:tcPr>
            <w:tcW w:w="2674" w:type="dxa"/>
          </w:tcPr>
          <w:p w:rsidR="00095115" w:rsidRDefault="00095115">
            <w:pPr>
              <w:pStyle w:val="ConsPlusNormal"/>
              <w:jc w:val="center"/>
            </w:pPr>
            <w:r>
              <w:t>количество оказанных услуг по поддержке АИСОГД</w:t>
            </w:r>
          </w:p>
        </w:tc>
        <w:tc>
          <w:tcPr>
            <w:tcW w:w="641" w:type="dxa"/>
          </w:tcPr>
          <w:p w:rsidR="00095115" w:rsidRDefault="00095115">
            <w:pPr>
              <w:pStyle w:val="ConsPlusNormal"/>
              <w:jc w:val="center"/>
            </w:pPr>
            <w:r>
              <w:t>ед.</w:t>
            </w:r>
          </w:p>
        </w:tc>
        <w:tc>
          <w:tcPr>
            <w:tcW w:w="624" w:type="dxa"/>
          </w:tcPr>
          <w:p w:rsidR="00095115" w:rsidRDefault="00095115">
            <w:pPr>
              <w:pStyle w:val="ConsPlusNormal"/>
              <w:jc w:val="center"/>
            </w:pPr>
            <w:r>
              <w:t>1</w:t>
            </w:r>
          </w:p>
        </w:tc>
        <w:tc>
          <w:tcPr>
            <w:tcW w:w="624" w:type="dxa"/>
          </w:tcPr>
          <w:p w:rsidR="00095115" w:rsidRDefault="00095115">
            <w:pPr>
              <w:pStyle w:val="ConsPlusNormal"/>
              <w:jc w:val="center"/>
            </w:pPr>
            <w:r>
              <w:t>1</w:t>
            </w:r>
          </w:p>
        </w:tc>
        <w:tc>
          <w:tcPr>
            <w:tcW w:w="624" w:type="dxa"/>
          </w:tcPr>
          <w:p w:rsidR="00095115" w:rsidRDefault="00095115">
            <w:pPr>
              <w:pStyle w:val="ConsPlusNormal"/>
              <w:jc w:val="center"/>
            </w:pPr>
            <w:r>
              <w:t>1</w:t>
            </w:r>
          </w:p>
        </w:tc>
        <w:tc>
          <w:tcPr>
            <w:tcW w:w="1191" w:type="dxa"/>
          </w:tcPr>
          <w:p w:rsidR="00095115" w:rsidRDefault="00095115">
            <w:pPr>
              <w:pStyle w:val="ConsPlusNormal"/>
              <w:jc w:val="center"/>
            </w:pPr>
            <w:r>
              <w:t>бюджет города Перми</w:t>
            </w:r>
          </w:p>
        </w:tc>
        <w:tc>
          <w:tcPr>
            <w:tcW w:w="1191" w:type="dxa"/>
          </w:tcPr>
          <w:p w:rsidR="00095115" w:rsidRDefault="00095115">
            <w:pPr>
              <w:pStyle w:val="ConsPlusNormal"/>
              <w:jc w:val="center"/>
            </w:pPr>
            <w:r>
              <w:t>5590,000</w:t>
            </w:r>
          </w:p>
        </w:tc>
        <w:tc>
          <w:tcPr>
            <w:tcW w:w="1191" w:type="dxa"/>
          </w:tcPr>
          <w:p w:rsidR="00095115" w:rsidRDefault="00095115">
            <w:pPr>
              <w:pStyle w:val="ConsPlusNormal"/>
              <w:jc w:val="center"/>
            </w:pPr>
            <w:r>
              <w:t>5612,000</w:t>
            </w:r>
          </w:p>
        </w:tc>
        <w:tc>
          <w:tcPr>
            <w:tcW w:w="1134" w:type="dxa"/>
          </w:tcPr>
          <w:p w:rsidR="00095115" w:rsidRDefault="00095115">
            <w:pPr>
              <w:pStyle w:val="ConsPlusNormal"/>
              <w:jc w:val="center"/>
            </w:pPr>
            <w:r>
              <w:t>5612,000</w:t>
            </w:r>
          </w:p>
        </w:tc>
      </w:tr>
      <w:tr w:rsidR="00095115">
        <w:tblPrEx>
          <w:tblBorders>
            <w:insideH w:val="nil"/>
          </w:tblBorders>
        </w:tblPrEx>
        <w:tc>
          <w:tcPr>
            <w:tcW w:w="964" w:type="dxa"/>
            <w:vMerge/>
            <w:tcBorders>
              <w:bottom w:val="nil"/>
            </w:tcBorders>
          </w:tcPr>
          <w:p w:rsidR="00095115" w:rsidRDefault="00095115"/>
        </w:tc>
        <w:tc>
          <w:tcPr>
            <w:tcW w:w="1902" w:type="dxa"/>
            <w:vMerge/>
            <w:tcBorders>
              <w:bottom w:val="nil"/>
            </w:tcBorders>
          </w:tcPr>
          <w:p w:rsidR="00095115" w:rsidRDefault="00095115"/>
        </w:tc>
        <w:tc>
          <w:tcPr>
            <w:tcW w:w="1304" w:type="dxa"/>
            <w:vMerge/>
            <w:tcBorders>
              <w:bottom w:val="nil"/>
            </w:tcBorders>
          </w:tcPr>
          <w:p w:rsidR="00095115" w:rsidRDefault="00095115"/>
        </w:tc>
        <w:tc>
          <w:tcPr>
            <w:tcW w:w="2674" w:type="dxa"/>
            <w:tcBorders>
              <w:bottom w:val="nil"/>
            </w:tcBorders>
          </w:tcPr>
          <w:p w:rsidR="00095115" w:rsidRDefault="00095115">
            <w:pPr>
              <w:pStyle w:val="ConsPlusNormal"/>
              <w:jc w:val="center"/>
            </w:pPr>
            <w:r>
              <w:t>количество многофункциональных устройств, приобретенных в целях оснащения рабочих мест специалистов - пользователей АИСОГД</w:t>
            </w:r>
          </w:p>
        </w:tc>
        <w:tc>
          <w:tcPr>
            <w:tcW w:w="641" w:type="dxa"/>
            <w:tcBorders>
              <w:bottom w:val="nil"/>
            </w:tcBorders>
          </w:tcPr>
          <w:p w:rsidR="00095115" w:rsidRDefault="00095115">
            <w:pPr>
              <w:pStyle w:val="ConsPlusNormal"/>
              <w:jc w:val="center"/>
            </w:pPr>
            <w:r>
              <w:t>ед.</w:t>
            </w:r>
          </w:p>
        </w:tc>
        <w:tc>
          <w:tcPr>
            <w:tcW w:w="624" w:type="dxa"/>
            <w:tcBorders>
              <w:bottom w:val="nil"/>
            </w:tcBorders>
          </w:tcPr>
          <w:p w:rsidR="00095115" w:rsidRDefault="00095115">
            <w:pPr>
              <w:pStyle w:val="ConsPlusNormal"/>
              <w:jc w:val="center"/>
            </w:pPr>
            <w:r>
              <w:t>1</w:t>
            </w:r>
          </w:p>
        </w:tc>
        <w:tc>
          <w:tcPr>
            <w:tcW w:w="624" w:type="dxa"/>
            <w:tcBorders>
              <w:bottom w:val="nil"/>
            </w:tcBorders>
          </w:tcPr>
          <w:p w:rsidR="00095115" w:rsidRDefault="00095115">
            <w:pPr>
              <w:pStyle w:val="ConsPlusNormal"/>
              <w:jc w:val="center"/>
            </w:pPr>
            <w:r>
              <w:t>-</w:t>
            </w:r>
          </w:p>
        </w:tc>
        <w:tc>
          <w:tcPr>
            <w:tcW w:w="624" w:type="dxa"/>
            <w:tcBorders>
              <w:bottom w:val="nil"/>
            </w:tcBorders>
          </w:tcPr>
          <w:p w:rsidR="00095115" w:rsidRDefault="00095115">
            <w:pPr>
              <w:pStyle w:val="ConsPlusNormal"/>
              <w:jc w:val="center"/>
            </w:pPr>
            <w:r>
              <w:t>-</w:t>
            </w:r>
          </w:p>
        </w:tc>
        <w:tc>
          <w:tcPr>
            <w:tcW w:w="1191" w:type="dxa"/>
            <w:tcBorders>
              <w:bottom w:val="nil"/>
            </w:tcBorders>
          </w:tcPr>
          <w:p w:rsidR="00095115" w:rsidRDefault="00095115">
            <w:pPr>
              <w:pStyle w:val="ConsPlusNormal"/>
              <w:jc w:val="center"/>
            </w:pPr>
            <w:r>
              <w:t>бюджет города Перми</w:t>
            </w:r>
          </w:p>
        </w:tc>
        <w:tc>
          <w:tcPr>
            <w:tcW w:w="1191" w:type="dxa"/>
            <w:tcBorders>
              <w:bottom w:val="nil"/>
            </w:tcBorders>
          </w:tcPr>
          <w:p w:rsidR="00095115" w:rsidRDefault="00095115">
            <w:pPr>
              <w:pStyle w:val="ConsPlusNormal"/>
              <w:jc w:val="center"/>
            </w:pPr>
            <w:r>
              <w:t>365,500</w:t>
            </w:r>
          </w:p>
        </w:tc>
        <w:tc>
          <w:tcPr>
            <w:tcW w:w="1191" w:type="dxa"/>
            <w:tcBorders>
              <w:bottom w:val="nil"/>
            </w:tcBorders>
          </w:tcPr>
          <w:p w:rsidR="00095115" w:rsidRDefault="00095115">
            <w:pPr>
              <w:pStyle w:val="ConsPlusNormal"/>
              <w:jc w:val="center"/>
            </w:pPr>
            <w:r>
              <w:t>0,000</w:t>
            </w:r>
          </w:p>
        </w:tc>
        <w:tc>
          <w:tcPr>
            <w:tcW w:w="1134" w:type="dxa"/>
            <w:tcBorders>
              <w:bottom w:val="nil"/>
            </w:tcBorders>
          </w:tcPr>
          <w:p w:rsidR="00095115" w:rsidRDefault="00095115">
            <w:pPr>
              <w:pStyle w:val="ConsPlusNormal"/>
              <w:jc w:val="center"/>
            </w:pPr>
            <w:r>
              <w:t>0,000</w:t>
            </w:r>
          </w:p>
        </w:tc>
      </w:tr>
      <w:tr w:rsidR="00095115">
        <w:tblPrEx>
          <w:tblBorders>
            <w:insideH w:val="nil"/>
          </w:tblBorders>
        </w:tblPrEx>
        <w:tc>
          <w:tcPr>
            <w:tcW w:w="14064" w:type="dxa"/>
            <w:gridSpan w:val="12"/>
            <w:tcBorders>
              <w:top w:val="nil"/>
            </w:tcBorders>
          </w:tcPr>
          <w:p w:rsidR="00095115" w:rsidRDefault="00095115">
            <w:pPr>
              <w:pStyle w:val="ConsPlusNormal"/>
              <w:jc w:val="both"/>
            </w:pPr>
            <w:r>
              <w:t xml:space="preserve">(п. 1.4.1.1.2 в ред. </w:t>
            </w:r>
            <w:hyperlink r:id="rId86" w:history="1">
              <w:r>
                <w:rPr>
                  <w:color w:val="0000FF"/>
                </w:rPr>
                <w:t>Постановления</w:t>
              </w:r>
            </w:hyperlink>
            <w:r>
              <w:t xml:space="preserve"> Администрации г. Перми от 22.09.2017 N 753)</w:t>
            </w:r>
          </w:p>
        </w:tc>
      </w:tr>
      <w:tr w:rsidR="00095115">
        <w:tc>
          <w:tcPr>
            <w:tcW w:w="9357" w:type="dxa"/>
            <w:gridSpan w:val="8"/>
            <w:vMerge w:val="restart"/>
            <w:tcBorders>
              <w:bottom w:val="nil"/>
            </w:tcBorders>
          </w:tcPr>
          <w:p w:rsidR="00095115" w:rsidRDefault="00095115">
            <w:pPr>
              <w:pStyle w:val="ConsPlusNormal"/>
              <w:jc w:val="both"/>
            </w:pPr>
            <w:r>
              <w:t>Итого по мероприятию 1.4.1.1.2, в том числе по источникам финансирования</w:t>
            </w:r>
          </w:p>
        </w:tc>
        <w:tc>
          <w:tcPr>
            <w:tcW w:w="1191" w:type="dxa"/>
          </w:tcPr>
          <w:p w:rsidR="00095115" w:rsidRDefault="00095115">
            <w:pPr>
              <w:pStyle w:val="ConsPlusNormal"/>
              <w:jc w:val="center"/>
            </w:pPr>
            <w:r>
              <w:t>итого</w:t>
            </w:r>
          </w:p>
        </w:tc>
        <w:tc>
          <w:tcPr>
            <w:tcW w:w="1191" w:type="dxa"/>
          </w:tcPr>
          <w:p w:rsidR="00095115" w:rsidRDefault="00095115">
            <w:pPr>
              <w:pStyle w:val="ConsPlusNormal"/>
              <w:jc w:val="center"/>
            </w:pPr>
            <w:r>
              <w:t>13492,930</w:t>
            </w:r>
          </w:p>
        </w:tc>
        <w:tc>
          <w:tcPr>
            <w:tcW w:w="1191" w:type="dxa"/>
          </w:tcPr>
          <w:p w:rsidR="00095115" w:rsidRDefault="00095115">
            <w:pPr>
              <w:pStyle w:val="ConsPlusNormal"/>
              <w:jc w:val="center"/>
            </w:pPr>
            <w:r>
              <w:t>18868,400</w:t>
            </w:r>
          </w:p>
        </w:tc>
        <w:tc>
          <w:tcPr>
            <w:tcW w:w="1134" w:type="dxa"/>
          </w:tcPr>
          <w:p w:rsidR="00095115" w:rsidRDefault="00095115">
            <w:pPr>
              <w:pStyle w:val="ConsPlusNormal"/>
              <w:jc w:val="center"/>
            </w:pPr>
            <w:r>
              <w:t>21808,300</w:t>
            </w:r>
          </w:p>
        </w:tc>
      </w:tr>
      <w:tr w:rsidR="00095115">
        <w:tblPrEx>
          <w:tblBorders>
            <w:insideH w:val="nil"/>
          </w:tblBorders>
        </w:tblPrEx>
        <w:tc>
          <w:tcPr>
            <w:tcW w:w="9357" w:type="dxa"/>
            <w:gridSpan w:val="8"/>
            <w:vMerge/>
            <w:tcBorders>
              <w:bottom w:val="nil"/>
            </w:tcBorders>
          </w:tcPr>
          <w:p w:rsidR="00095115" w:rsidRDefault="00095115"/>
        </w:tc>
        <w:tc>
          <w:tcPr>
            <w:tcW w:w="1191" w:type="dxa"/>
            <w:tcBorders>
              <w:bottom w:val="nil"/>
            </w:tcBorders>
          </w:tcPr>
          <w:p w:rsidR="00095115" w:rsidRDefault="00095115">
            <w:pPr>
              <w:pStyle w:val="ConsPlusNormal"/>
              <w:jc w:val="center"/>
            </w:pPr>
            <w:r>
              <w:t>бюджет города Перми</w:t>
            </w:r>
          </w:p>
        </w:tc>
        <w:tc>
          <w:tcPr>
            <w:tcW w:w="1191" w:type="dxa"/>
            <w:tcBorders>
              <w:bottom w:val="nil"/>
            </w:tcBorders>
          </w:tcPr>
          <w:p w:rsidR="00095115" w:rsidRDefault="00095115">
            <w:pPr>
              <w:pStyle w:val="ConsPlusNormal"/>
              <w:jc w:val="center"/>
            </w:pPr>
            <w:r>
              <w:t>13492,930</w:t>
            </w:r>
          </w:p>
        </w:tc>
        <w:tc>
          <w:tcPr>
            <w:tcW w:w="1191" w:type="dxa"/>
            <w:tcBorders>
              <w:bottom w:val="nil"/>
            </w:tcBorders>
          </w:tcPr>
          <w:p w:rsidR="00095115" w:rsidRDefault="00095115">
            <w:pPr>
              <w:pStyle w:val="ConsPlusNormal"/>
              <w:jc w:val="center"/>
            </w:pPr>
            <w:r>
              <w:t>18868,400</w:t>
            </w:r>
          </w:p>
        </w:tc>
        <w:tc>
          <w:tcPr>
            <w:tcW w:w="1134" w:type="dxa"/>
            <w:tcBorders>
              <w:bottom w:val="nil"/>
            </w:tcBorders>
          </w:tcPr>
          <w:p w:rsidR="00095115" w:rsidRDefault="00095115">
            <w:pPr>
              <w:pStyle w:val="ConsPlusNormal"/>
              <w:jc w:val="center"/>
            </w:pPr>
            <w:r>
              <w:t>21808,300</w:t>
            </w:r>
          </w:p>
        </w:tc>
      </w:tr>
      <w:tr w:rsidR="00095115">
        <w:tblPrEx>
          <w:tblBorders>
            <w:insideH w:val="nil"/>
          </w:tblBorders>
        </w:tblPrEx>
        <w:tc>
          <w:tcPr>
            <w:tcW w:w="14064" w:type="dxa"/>
            <w:gridSpan w:val="12"/>
            <w:tcBorders>
              <w:top w:val="nil"/>
            </w:tcBorders>
          </w:tcPr>
          <w:p w:rsidR="00095115" w:rsidRDefault="00095115">
            <w:pPr>
              <w:pStyle w:val="ConsPlusNormal"/>
              <w:jc w:val="both"/>
            </w:pPr>
            <w:r>
              <w:t xml:space="preserve">(в ред. </w:t>
            </w:r>
            <w:hyperlink r:id="rId87" w:history="1">
              <w:r>
                <w:rPr>
                  <w:color w:val="0000FF"/>
                </w:rPr>
                <w:t>Постановления</w:t>
              </w:r>
            </w:hyperlink>
            <w:r>
              <w:t xml:space="preserve"> Администрации г. Перми от 22.09.2017 N 753)</w:t>
            </w:r>
          </w:p>
        </w:tc>
      </w:tr>
      <w:tr w:rsidR="00095115">
        <w:tc>
          <w:tcPr>
            <w:tcW w:w="9357" w:type="dxa"/>
            <w:gridSpan w:val="8"/>
            <w:vMerge w:val="restart"/>
            <w:tcBorders>
              <w:bottom w:val="nil"/>
            </w:tcBorders>
          </w:tcPr>
          <w:p w:rsidR="00095115" w:rsidRDefault="00095115">
            <w:pPr>
              <w:pStyle w:val="ConsPlusNormal"/>
            </w:pPr>
            <w:r>
              <w:lastRenderedPageBreak/>
              <w:t>Итого по основному мероприятию 1.4.1.1, в том числе по источникам финансирования</w:t>
            </w:r>
          </w:p>
        </w:tc>
        <w:tc>
          <w:tcPr>
            <w:tcW w:w="1191" w:type="dxa"/>
          </w:tcPr>
          <w:p w:rsidR="00095115" w:rsidRDefault="00095115">
            <w:pPr>
              <w:pStyle w:val="ConsPlusNormal"/>
              <w:jc w:val="center"/>
            </w:pPr>
            <w:r>
              <w:t>итого</w:t>
            </w:r>
          </w:p>
        </w:tc>
        <w:tc>
          <w:tcPr>
            <w:tcW w:w="1191" w:type="dxa"/>
          </w:tcPr>
          <w:p w:rsidR="00095115" w:rsidRDefault="00095115">
            <w:pPr>
              <w:pStyle w:val="ConsPlusNormal"/>
              <w:jc w:val="center"/>
            </w:pPr>
            <w:r>
              <w:t>17408,282</w:t>
            </w:r>
          </w:p>
        </w:tc>
        <w:tc>
          <w:tcPr>
            <w:tcW w:w="1191" w:type="dxa"/>
          </w:tcPr>
          <w:p w:rsidR="00095115" w:rsidRDefault="00095115">
            <w:pPr>
              <w:pStyle w:val="ConsPlusNormal"/>
              <w:jc w:val="center"/>
            </w:pPr>
            <w:r>
              <w:t>23251,000</w:t>
            </w:r>
          </w:p>
        </w:tc>
        <w:tc>
          <w:tcPr>
            <w:tcW w:w="1134" w:type="dxa"/>
          </w:tcPr>
          <w:p w:rsidR="00095115" w:rsidRDefault="00095115">
            <w:pPr>
              <w:pStyle w:val="ConsPlusNormal"/>
              <w:jc w:val="center"/>
            </w:pPr>
            <w:r>
              <w:t>26890,900</w:t>
            </w:r>
          </w:p>
        </w:tc>
      </w:tr>
      <w:tr w:rsidR="00095115">
        <w:tblPrEx>
          <w:tblBorders>
            <w:insideH w:val="nil"/>
          </w:tblBorders>
        </w:tblPrEx>
        <w:tc>
          <w:tcPr>
            <w:tcW w:w="9357" w:type="dxa"/>
            <w:gridSpan w:val="8"/>
            <w:vMerge/>
            <w:tcBorders>
              <w:bottom w:val="nil"/>
            </w:tcBorders>
          </w:tcPr>
          <w:p w:rsidR="00095115" w:rsidRDefault="00095115"/>
        </w:tc>
        <w:tc>
          <w:tcPr>
            <w:tcW w:w="1191" w:type="dxa"/>
            <w:tcBorders>
              <w:bottom w:val="nil"/>
            </w:tcBorders>
          </w:tcPr>
          <w:p w:rsidR="00095115" w:rsidRDefault="00095115">
            <w:pPr>
              <w:pStyle w:val="ConsPlusNormal"/>
              <w:jc w:val="center"/>
            </w:pPr>
            <w:r>
              <w:t>бюджет города Перми</w:t>
            </w:r>
          </w:p>
        </w:tc>
        <w:tc>
          <w:tcPr>
            <w:tcW w:w="1191" w:type="dxa"/>
            <w:tcBorders>
              <w:bottom w:val="nil"/>
            </w:tcBorders>
          </w:tcPr>
          <w:p w:rsidR="00095115" w:rsidRDefault="00095115">
            <w:pPr>
              <w:pStyle w:val="ConsPlusNormal"/>
              <w:jc w:val="center"/>
            </w:pPr>
            <w:r>
              <w:t>17408,282</w:t>
            </w:r>
          </w:p>
        </w:tc>
        <w:tc>
          <w:tcPr>
            <w:tcW w:w="1191" w:type="dxa"/>
            <w:tcBorders>
              <w:bottom w:val="nil"/>
            </w:tcBorders>
          </w:tcPr>
          <w:p w:rsidR="00095115" w:rsidRDefault="00095115">
            <w:pPr>
              <w:pStyle w:val="ConsPlusNormal"/>
              <w:jc w:val="center"/>
            </w:pPr>
            <w:r>
              <w:t>23251,000</w:t>
            </w:r>
          </w:p>
        </w:tc>
        <w:tc>
          <w:tcPr>
            <w:tcW w:w="1134" w:type="dxa"/>
            <w:tcBorders>
              <w:bottom w:val="nil"/>
            </w:tcBorders>
          </w:tcPr>
          <w:p w:rsidR="00095115" w:rsidRDefault="00095115">
            <w:pPr>
              <w:pStyle w:val="ConsPlusNormal"/>
              <w:jc w:val="center"/>
            </w:pPr>
            <w:r>
              <w:t>26890,900</w:t>
            </w:r>
          </w:p>
        </w:tc>
      </w:tr>
      <w:tr w:rsidR="00095115">
        <w:tblPrEx>
          <w:tblBorders>
            <w:insideH w:val="nil"/>
          </w:tblBorders>
        </w:tblPrEx>
        <w:tc>
          <w:tcPr>
            <w:tcW w:w="14064" w:type="dxa"/>
            <w:gridSpan w:val="12"/>
            <w:tcBorders>
              <w:top w:val="nil"/>
            </w:tcBorders>
          </w:tcPr>
          <w:p w:rsidR="00095115" w:rsidRDefault="00095115">
            <w:pPr>
              <w:pStyle w:val="ConsPlusNormal"/>
              <w:jc w:val="both"/>
            </w:pPr>
            <w:r>
              <w:t xml:space="preserve">(в ред. </w:t>
            </w:r>
            <w:hyperlink r:id="rId88" w:history="1">
              <w:r>
                <w:rPr>
                  <w:color w:val="0000FF"/>
                </w:rPr>
                <w:t>Постановления</w:t>
              </w:r>
            </w:hyperlink>
            <w:r>
              <w:t xml:space="preserve"> Администрации г. Перми от 22.09.2017 N 753)</w:t>
            </w:r>
          </w:p>
        </w:tc>
      </w:tr>
      <w:tr w:rsidR="00095115">
        <w:tc>
          <w:tcPr>
            <w:tcW w:w="9357" w:type="dxa"/>
            <w:gridSpan w:val="8"/>
            <w:vMerge w:val="restart"/>
            <w:tcBorders>
              <w:bottom w:val="nil"/>
            </w:tcBorders>
          </w:tcPr>
          <w:p w:rsidR="00095115" w:rsidRDefault="00095115">
            <w:pPr>
              <w:pStyle w:val="ConsPlusNormal"/>
            </w:pPr>
            <w:r>
              <w:t>Итого по задаче 1.4.1, в том числе по источникам финансирования</w:t>
            </w:r>
          </w:p>
        </w:tc>
        <w:tc>
          <w:tcPr>
            <w:tcW w:w="1191" w:type="dxa"/>
          </w:tcPr>
          <w:p w:rsidR="00095115" w:rsidRDefault="00095115">
            <w:pPr>
              <w:pStyle w:val="ConsPlusNormal"/>
              <w:jc w:val="center"/>
            </w:pPr>
            <w:r>
              <w:t>итого</w:t>
            </w:r>
          </w:p>
        </w:tc>
        <w:tc>
          <w:tcPr>
            <w:tcW w:w="1191" w:type="dxa"/>
          </w:tcPr>
          <w:p w:rsidR="00095115" w:rsidRDefault="00095115">
            <w:pPr>
              <w:pStyle w:val="ConsPlusNormal"/>
              <w:jc w:val="center"/>
            </w:pPr>
            <w:r>
              <w:t>17408,282</w:t>
            </w:r>
          </w:p>
        </w:tc>
        <w:tc>
          <w:tcPr>
            <w:tcW w:w="1191" w:type="dxa"/>
          </w:tcPr>
          <w:p w:rsidR="00095115" w:rsidRDefault="00095115">
            <w:pPr>
              <w:pStyle w:val="ConsPlusNormal"/>
              <w:jc w:val="center"/>
            </w:pPr>
            <w:r>
              <w:t>23251,000</w:t>
            </w:r>
          </w:p>
        </w:tc>
        <w:tc>
          <w:tcPr>
            <w:tcW w:w="1134" w:type="dxa"/>
          </w:tcPr>
          <w:p w:rsidR="00095115" w:rsidRDefault="00095115">
            <w:pPr>
              <w:pStyle w:val="ConsPlusNormal"/>
              <w:jc w:val="center"/>
            </w:pPr>
            <w:r>
              <w:t>26890,900</w:t>
            </w:r>
          </w:p>
        </w:tc>
      </w:tr>
      <w:tr w:rsidR="00095115">
        <w:tblPrEx>
          <w:tblBorders>
            <w:insideH w:val="nil"/>
          </w:tblBorders>
        </w:tblPrEx>
        <w:tc>
          <w:tcPr>
            <w:tcW w:w="9357" w:type="dxa"/>
            <w:gridSpan w:val="8"/>
            <w:vMerge/>
            <w:tcBorders>
              <w:bottom w:val="nil"/>
            </w:tcBorders>
          </w:tcPr>
          <w:p w:rsidR="00095115" w:rsidRDefault="00095115"/>
        </w:tc>
        <w:tc>
          <w:tcPr>
            <w:tcW w:w="1191" w:type="dxa"/>
            <w:tcBorders>
              <w:bottom w:val="nil"/>
            </w:tcBorders>
          </w:tcPr>
          <w:p w:rsidR="00095115" w:rsidRDefault="00095115">
            <w:pPr>
              <w:pStyle w:val="ConsPlusNormal"/>
              <w:jc w:val="center"/>
            </w:pPr>
            <w:r>
              <w:t>бюджет города Перми</w:t>
            </w:r>
          </w:p>
        </w:tc>
        <w:tc>
          <w:tcPr>
            <w:tcW w:w="1191" w:type="dxa"/>
            <w:tcBorders>
              <w:bottom w:val="nil"/>
            </w:tcBorders>
          </w:tcPr>
          <w:p w:rsidR="00095115" w:rsidRDefault="00095115">
            <w:pPr>
              <w:pStyle w:val="ConsPlusNormal"/>
              <w:jc w:val="center"/>
            </w:pPr>
            <w:r>
              <w:t>17408,282</w:t>
            </w:r>
          </w:p>
        </w:tc>
        <w:tc>
          <w:tcPr>
            <w:tcW w:w="1191" w:type="dxa"/>
            <w:tcBorders>
              <w:bottom w:val="nil"/>
            </w:tcBorders>
          </w:tcPr>
          <w:p w:rsidR="00095115" w:rsidRDefault="00095115">
            <w:pPr>
              <w:pStyle w:val="ConsPlusNormal"/>
              <w:jc w:val="center"/>
            </w:pPr>
            <w:r>
              <w:t>23251,000</w:t>
            </w:r>
          </w:p>
        </w:tc>
        <w:tc>
          <w:tcPr>
            <w:tcW w:w="1134" w:type="dxa"/>
            <w:tcBorders>
              <w:bottom w:val="nil"/>
            </w:tcBorders>
          </w:tcPr>
          <w:p w:rsidR="00095115" w:rsidRDefault="00095115">
            <w:pPr>
              <w:pStyle w:val="ConsPlusNormal"/>
              <w:jc w:val="center"/>
            </w:pPr>
            <w:r>
              <w:t>26890,900</w:t>
            </w:r>
          </w:p>
        </w:tc>
      </w:tr>
      <w:tr w:rsidR="00095115">
        <w:tblPrEx>
          <w:tblBorders>
            <w:insideH w:val="nil"/>
          </w:tblBorders>
        </w:tblPrEx>
        <w:tc>
          <w:tcPr>
            <w:tcW w:w="14064" w:type="dxa"/>
            <w:gridSpan w:val="12"/>
            <w:tcBorders>
              <w:top w:val="nil"/>
            </w:tcBorders>
          </w:tcPr>
          <w:p w:rsidR="00095115" w:rsidRDefault="00095115">
            <w:pPr>
              <w:pStyle w:val="ConsPlusNormal"/>
              <w:jc w:val="both"/>
            </w:pPr>
            <w:r>
              <w:t xml:space="preserve">(в ред. </w:t>
            </w:r>
            <w:hyperlink r:id="rId89" w:history="1">
              <w:r>
                <w:rPr>
                  <w:color w:val="0000FF"/>
                </w:rPr>
                <w:t>Постановления</w:t>
              </w:r>
            </w:hyperlink>
            <w:r>
              <w:t xml:space="preserve"> Администрации г. Перми от 22.09.2017 N 753)</w:t>
            </w:r>
          </w:p>
        </w:tc>
      </w:tr>
      <w:tr w:rsidR="00095115">
        <w:tc>
          <w:tcPr>
            <w:tcW w:w="9357" w:type="dxa"/>
            <w:gridSpan w:val="8"/>
            <w:vMerge w:val="restart"/>
            <w:tcBorders>
              <w:bottom w:val="nil"/>
            </w:tcBorders>
          </w:tcPr>
          <w:p w:rsidR="00095115" w:rsidRDefault="00095115">
            <w:pPr>
              <w:pStyle w:val="ConsPlusNormal"/>
            </w:pPr>
            <w:r>
              <w:t>Всего по подпрограмме 1.4, в том числе по источникам финансирования</w:t>
            </w:r>
          </w:p>
        </w:tc>
        <w:tc>
          <w:tcPr>
            <w:tcW w:w="1191" w:type="dxa"/>
          </w:tcPr>
          <w:p w:rsidR="00095115" w:rsidRDefault="00095115">
            <w:pPr>
              <w:pStyle w:val="ConsPlusNormal"/>
              <w:jc w:val="center"/>
            </w:pPr>
            <w:r>
              <w:t>итого</w:t>
            </w:r>
          </w:p>
        </w:tc>
        <w:tc>
          <w:tcPr>
            <w:tcW w:w="1191" w:type="dxa"/>
          </w:tcPr>
          <w:p w:rsidR="00095115" w:rsidRDefault="00095115">
            <w:pPr>
              <w:pStyle w:val="ConsPlusNormal"/>
              <w:jc w:val="center"/>
            </w:pPr>
            <w:r>
              <w:t>17408,282</w:t>
            </w:r>
          </w:p>
        </w:tc>
        <w:tc>
          <w:tcPr>
            <w:tcW w:w="1191" w:type="dxa"/>
          </w:tcPr>
          <w:p w:rsidR="00095115" w:rsidRDefault="00095115">
            <w:pPr>
              <w:pStyle w:val="ConsPlusNormal"/>
              <w:jc w:val="center"/>
            </w:pPr>
            <w:r>
              <w:t>23251,000</w:t>
            </w:r>
          </w:p>
        </w:tc>
        <w:tc>
          <w:tcPr>
            <w:tcW w:w="1134" w:type="dxa"/>
          </w:tcPr>
          <w:p w:rsidR="00095115" w:rsidRDefault="00095115">
            <w:pPr>
              <w:pStyle w:val="ConsPlusNormal"/>
              <w:jc w:val="center"/>
            </w:pPr>
            <w:r>
              <w:t>26890,900</w:t>
            </w:r>
          </w:p>
        </w:tc>
      </w:tr>
      <w:tr w:rsidR="00095115">
        <w:tblPrEx>
          <w:tblBorders>
            <w:insideH w:val="nil"/>
          </w:tblBorders>
        </w:tblPrEx>
        <w:tc>
          <w:tcPr>
            <w:tcW w:w="9357" w:type="dxa"/>
            <w:gridSpan w:val="8"/>
            <w:vMerge/>
            <w:tcBorders>
              <w:bottom w:val="nil"/>
            </w:tcBorders>
          </w:tcPr>
          <w:p w:rsidR="00095115" w:rsidRDefault="00095115"/>
        </w:tc>
        <w:tc>
          <w:tcPr>
            <w:tcW w:w="1191" w:type="dxa"/>
            <w:tcBorders>
              <w:bottom w:val="nil"/>
            </w:tcBorders>
          </w:tcPr>
          <w:p w:rsidR="00095115" w:rsidRDefault="00095115">
            <w:pPr>
              <w:pStyle w:val="ConsPlusNormal"/>
              <w:jc w:val="center"/>
            </w:pPr>
            <w:r>
              <w:t>бюджет города Перми</w:t>
            </w:r>
          </w:p>
        </w:tc>
        <w:tc>
          <w:tcPr>
            <w:tcW w:w="1191" w:type="dxa"/>
            <w:tcBorders>
              <w:bottom w:val="nil"/>
            </w:tcBorders>
          </w:tcPr>
          <w:p w:rsidR="00095115" w:rsidRDefault="00095115">
            <w:pPr>
              <w:pStyle w:val="ConsPlusNormal"/>
              <w:jc w:val="center"/>
            </w:pPr>
            <w:r>
              <w:t>17408,282</w:t>
            </w:r>
          </w:p>
        </w:tc>
        <w:tc>
          <w:tcPr>
            <w:tcW w:w="1191" w:type="dxa"/>
            <w:tcBorders>
              <w:bottom w:val="nil"/>
            </w:tcBorders>
          </w:tcPr>
          <w:p w:rsidR="00095115" w:rsidRDefault="00095115">
            <w:pPr>
              <w:pStyle w:val="ConsPlusNormal"/>
              <w:jc w:val="center"/>
            </w:pPr>
            <w:r>
              <w:t>23251,000</w:t>
            </w:r>
          </w:p>
        </w:tc>
        <w:tc>
          <w:tcPr>
            <w:tcW w:w="1134" w:type="dxa"/>
            <w:tcBorders>
              <w:bottom w:val="nil"/>
            </w:tcBorders>
          </w:tcPr>
          <w:p w:rsidR="00095115" w:rsidRDefault="00095115">
            <w:pPr>
              <w:pStyle w:val="ConsPlusNormal"/>
              <w:jc w:val="center"/>
            </w:pPr>
            <w:r>
              <w:t>26890,900</w:t>
            </w:r>
          </w:p>
        </w:tc>
      </w:tr>
      <w:tr w:rsidR="00095115">
        <w:tblPrEx>
          <w:tblBorders>
            <w:insideH w:val="nil"/>
          </w:tblBorders>
        </w:tblPrEx>
        <w:tc>
          <w:tcPr>
            <w:tcW w:w="14064" w:type="dxa"/>
            <w:gridSpan w:val="12"/>
            <w:tcBorders>
              <w:top w:val="nil"/>
            </w:tcBorders>
          </w:tcPr>
          <w:p w:rsidR="00095115" w:rsidRDefault="00095115">
            <w:pPr>
              <w:pStyle w:val="ConsPlusNormal"/>
              <w:jc w:val="both"/>
            </w:pPr>
            <w:r>
              <w:t xml:space="preserve">(в ред. </w:t>
            </w:r>
            <w:hyperlink r:id="rId90" w:history="1">
              <w:r>
                <w:rPr>
                  <w:color w:val="0000FF"/>
                </w:rPr>
                <w:t>Постановления</w:t>
              </w:r>
            </w:hyperlink>
            <w:r>
              <w:t xml:space="preserve"> Администрации г. Перми от 22.09.2017 N 753)</w:t>
            </w:r>
          </w:p>
        </w:tc>
      </w:tr>
    </w:tbl>
    <w:p w:rsidR="00095115" w:rsidRDefault="00095115">
      <w:pPr>
        <w:sectPr w:rsidR="00095115">
          <w:pgSz w:w="16838" w:h="11905" w:orient="landscape"/>
          <w:pgMar w:top="1701" w:right="1134" w:bottom="850" w:left="1134" w:header="0" w:footer="0" w:gutter="0"/>
          <w:cols w:space="720"/>
        </w:sectPr>
      </w:pPr>
    </w:p>
    <w:p w:rsidR="00095115" w:rsidRDefault="00095115">
      <w:pPr>
        <w:pStyle w:val="ConsPlusNormal"/>
        <w:jc w:val="both"/>
      </w:pPr>
    </w:p>
    <w:p w:rsidR="00095115" w:rsidRDefault="00095115">
      <w:pPr>
        <w:pStyle w:val="ConsPlusNormal"/>
        <w:ind w:firstLine="540"/>
        <w:jc w:val="both"/>
      </w:pPr>
      <w:r>
        <w:t>--------------------------------</w:t>
      </w:r>
    </w:p>
    <w:p w:rsidR="00095115" w:rsidRDefault="00095115">
      <w:pPr>
        <w:pStyle w:val="ConsPlusNormal"/>
        <w:spacing w:before="220"/>
        <w:ind w:firstLine="540"/>
        <w:jc w:val="both"/>
      </w:pPr>
      <w:r>
        <w:t>&lt;11&gt; Мероприятие не требует финансовых затрат, так как будет осуществляться сотрудниками ДГА.</w:t>
      </w:r>
    </w:p>
    <w:p w:rsidR="00095115" w:rsidRDefault="00095115">
      <w:pPr>
        <w:pStyle w:val="ConsPlusNormal"/>
        <w:jc w:val="both"/>
      </w:pPr>
    </w:p>
    <w:p w:rsidR="00095115" w:rsidRDefault="00095115">
      <w:pPr>
        <w:pStyle w:val="ConsPlusNormal"/>
        <w:jc w:val="center"/>
        <w:outlineLvl w:val="1"/>
      </w:pPr>
      <w:r>
        <w:t>ТАБЛИЦА</w:t>
      </w:r>
    </w:p>
    <w:p w:rsidR="00095115" w:rsidRDefault="00095115">
      <w:pPr>
        <w:pStyle w:val="ConsPlusNormal"/>
        <w:jc w:val="center"/>
      </w:pPr>
      <w:r>
        <w:t>показателей конечного результата реализации муниципальной</w:t>
      </w:r>
    </w:p>
    <w:p w:rsidR="00095115" w:rsidRDefault="00095115">
      <w:pPr>
        <w:pStyle w:val="ConsPlusNormal"/>
        <w:jc w:val="center"/>
      </w:pPr>
      <w:r>
        <w:t>программы "Градостроительная деятельность на территории</w:t>
      </w:r>
    </w:p>
    <w:p w:rsidR="00095115" w:rsidRDefault="00095115">
      <w:pPr>
        <w:pStyle w:val="ConsPlusNormal"/>
        <w:jc w:val="center"/>
      </w:pPr>
      <w:r>
        <w:t>города Перми"</w:t>
      </w:r>
    </w:p>
    <w:p w:rsidR="00095115" w:rsidRDefault="00095115">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24"/>
        <w:gridCol w:w="4762"/>
        <w:gridCol w:w="624"/>
        <w:gridCol w:w="1020"/>
        <w:gridCol w:w="1020"/>
        <w:gridCol w:w="1020"/>
      </w:tblGrid>
      <w:tr w:rsidR="00095115">
        <w:tc>
          <w:tcPr>
            <w:tcW w:w="624" w:type="dxa"/>
            <w:vMerge w:val="restart"/>
          </w:tcPr>
          <w:p w:rsidR="00095115" w:rsidRDefault="00095115">
            <w:pPr>
              <w:pStyle w:val="ConsPlusNormal"/>
              <w:jc w:val="center"/>
            </w:pPr>
            <w:r>
              <w:t>Код</w:t>
            </w:r>
          </w:p>
        </w:tc>
        <w:tc>
          <w:tcPr>
            <w:tcW w:w="4762" w:type="dxa"/>
            <w:vMerge w:val="restart"/>
          </w:tcPr>
          <w:p w:rsidR="00095115" w:rsidRDefault="00095115">
            <w:pPr>
              <w:pStyle w:val="ConsPlusNormal"/>
              <w:jc w:val="center"/>
            </w:pPr>
            <w:r>
              <w:t>Наименование цели программы, подпрограммы, задачи, показателя конечного результата</w:t>
            </w:r>
          </w:p>
        </w:tc>
        <w:tc>
          <w:tcPr>
            <w:tcW w:w="624" w:type="dxa"/>
            <w:vMerge w:val="restart"/>
          </w:tcPr>
          <w:p w:rsidR="00095115" w:rsidRDefault="00095115">
            <w:pPr>
              <w:pStyle w:val="ConsPlusNormal"/>
              <w:jc w:val="center"/>
            </w:pPr>
            <w:r>
              <w:t>Ед. изм.</w:t>
            </w:r>
          </w:p>
        </w:tc>
        <w:tc>
          <w:tcPr>
            <w:tcW w:w="3060" w:type="dxa"/>
            <w:gridSpan w:val="3"/>
          </w:tcPr>
          <w:p w:rsidR="00095115" w:rsidRDefault="00095115">
            <w:pPr>
              <w:pStyle w:val="ConsPlusNormal"/>
              <w:jc w:val="center"/>
            </w:pPr>
            <w:r>
              <w:t>Значения показателей конечного результата</w:t>
            </w:r>
          </w:p>
        </w:tc>
      </w:tr>
      <w:tr w:rsidR="00095115">
        <w:tc>
          <w:tcPr>
            <w:tcW w:w="624" w:type="dxa"/>
            <w:vMerge/>
          </w:tcPr>
          <w:p w:rsidR="00095115" w:rsidRDefault="00095115"/>
        </w:tc>
        <w:tc>
          <w:tcPr>
            <w:tcW w:w="4762" w:type="dxa"/>
            <w:vMerge/>
          </w:tcPr>
          <w:p w:rsidR="00095115" w:rsidRDefault="00095115"/>
        </w:tc>
        <w:tc>
          <w:tcPr>
            <w:tcW w:w="624" w:type="dxa"/>
            <w:vMerge/>
          </w:tcPr>
          <w:p w:rsidR="00095115" w:rsidRDefault="00095115"/>
        </w:tc>
        <w:tc>
          <w:tcPr>
            <w:tcW w:w="1020" w:type="dxa"/>
          </w:tcPr>
          <w:p w:rsidR="00095115" w:rsidRDefault="00095115">
            <w:pPr>
              <w:pStyle w:val="ConsPlusNormal"/>
              <w:jc w:val="center"/>
            </w:pPr>
            <w:r>
              <w:t>2017 год</w:t>
            </w:r>
          </w:p>
        </w:tc>
        <w:tc>
          <w:tcPr>
            <w:tcW w:w="1020" w:type="dxa"/>
          </w:tcPr>
          <w:p w:rsidR="00095115" w:rsidRDefault="00095115">
            <w:pPr>
              <w:pStyle w:val="ConsPlusNormal"/>
              <w:jc w:val="center"/>
            </w:pPr>
            <w:r>
              <w:t>2018 год</w:t>
            </w:r>
          </w:p>
        </w:tc>
        <w:tc>
          <w:tcPr>
            <w:tcW w:w="1020" w:type="dxa"/>
          </w:tcPr>
          <w:p w:rsidR="00095115" w:rsidRDefault="00095115">
            <w:pPr>
              <w:pStyle w:val="ConsPlusNormal"/>
              <w:jc w:val="center"/>
            </w:pPr>
            <w:r>
              <w:t>2019 год</w:t>
            </w:r>
          </w:p>
        </w:tc>
      </w:tr>
      <w:tr w:rsidR="00095115">
        <w:tc>
          <w:tcPr>
            <w:tcW w:w="624" w:type="dxa"/>
            <w:vMerge/>
          </w:tcPr>
          <w:p w:rsidR="00095115" w:rsidRDefault="00095115"/>
        </w:tc>
        <w:tc>
          <w:tcPr>
            <w:tcW w:w="4762" w:type="dxa"/>
            <w:vMerge/>
          </w:tcPr>
          <w:p w:rsidR="00095115" w:rsidRDefault="00095115"/>
        </w:tc>
        <w:tc>
          <w:tcPr>
            <w:tcW w:w="624" w:type="dxa"/>
            <w:vMerge/>
          </w:tcPr>
          <w:p w:rsidR="00095115" w:rsidRDefault="00095115"/>
        </w:tc>
        <w:tc>
          <w:tcPr>
            <w:tcW w:w="1020" w:type="dxa"/>
          </w:tcPr>
          <w:p w:rsidR="00095115" w:rsidRDefault="00095115">
            <w:pPr>
              <w:pStyle w:val="ConsPlusNormal"/>
              <w:jc w:val="center"/>
            </w:pPr>
            <w:r>
              <w:t>план</w:t>
            </w:r>
          </w:p>
        </w:tc>
        <w:tc>
          <w:tcPr>
            <w:tcW w:w="1020" w:type="dxa"/>
          </w:tcPr>
          <w:p w:rsidR="00095115" w:rsidRDefault="00095115">
            <w:pPr>
              <w:pStyle w:val="ConsPlusNormal"/>
              <w:jc w:val="center"/>
            </w:pPr>
            <w:r>
              <w:t>план</w:t>
            </w:r>
          </w:p>
        </w:tc>
        <w:tc>
          <w:tcPr>
            <w:tcW w:w="1020" w:type="dxa"/>
          </w:tcPr>
          <w:p w:rsidR="00095115" w:rsidRDefault="00095115">
            <w:pPr>
              <w:pStyle w:val="ConsPlusNormal"/>
              <w:jc w:val="center"/>
            </w:pPr>
            <w:r>
              <w:t>план</w:t>
            </w:r>
          </w:p>
        </w:tc>
      </w:tr>
      <w:tr w:rsidR="00095115">
        <w:tc>
          <w:tcPr>
            <w:tcW w:w="624" w:type="dxa"/>
          </w:tcPr>
          <w:p w:rsidR="00095115" w:rsidRDefault="00095115">
            <w:pPr>
              <w:pStyle w:val="ConsPlusNormal"/>
              <w:jc w:val="center"/>
            </w:pPr>
            <w:r>
              <w:t>1</w:t>
            </w:r>
          </w:p>
        </w:tc>
        <w:tc>
          <w:tcPr>
            <w:tcW w:w="4762" w:type="dxa"/>
          </w:tcPr>
          <w:p w:rsidR="00095115" w:rsidRDefault="00095115">
            <w:pPr>
              <w:pStyle w:val="ConsPlusNormal"/>
              <w:jc w:val="center"/>
            </w:pPr>
            <w:r>
              <w:t>2</w:t>
            </w:r>
          </w:p>
        </w:tc>
        <w:tc>
          <w:tcPr>
            <w:tcW w:w="624" w:type="dxa"/>
          </w:tcPr>
          <w:p w:rsidR="00095115" w:rsidRDefault="00095115">
            <w:pPr>
              <w:pStyle w:val="ConsPlusNormal"/>
              <w:jc w:val="center"/>
            </w:pPr>
            <w:r>
              <w:t>3</w:t>
            </w:r>
          </w:p>
        </w:tc>
        <w:tc>
          <w:tcPr>
            <w:tcW w:w="1020" w:type="dxa"/>
          </w:tcPr>
          <w:p w:rsidR="00095115" w:rsidRDefault="00095115">
            <w:pPr>
              <w:pStyle w:val="ConsPlusNormal"/>
              <w:jc w:val="center"/>
            </w:pPr>
            <w:r>
              <w:t>4</w:t>
            </w:r>
          </w:p>
        </w:tc>
        <w:tc>
          <w:tcPr>
            <w:tcW w:w="1020" w:type="dxa"/>
          </w:tcPr>
          <w:p w:rsidR="00095115" w:rsidRDefault="00095115">
            <w:pPr>
              <w:pStyle w:val="ConsPlusNormal"/>
              <w:jc w:val="center"/>
            </w:pPr>
            <w:r>
              <w:t>5</w:t>
            </w:r>
          </w:p>
        </w:tc>
        <w:tc>
          <w:tcPr>
            <w:tcW w:w="1020" w:type="dxa"/>
          </w:tcPr>
          <w:p w:rsidR="00095115" w:rsidRDefault="00095115">
            <w:pPr>
              <w:pStyle w:val="ConsPlusNormal"/>
              <w:jc w:val="center"/>
            </w:pPr>
            <w:r>
              <w:t>6</w:t>
            </w:r>
          </w:p>
        </w:tc>
      </w:tr>
      <w:tr w:rsidR="00095115">
        <w:tc>
          <w:tcPr>
            <w:tcW w:w="624" w:type="dxa"/>
          </w:tcPr>
          <w:p w:rsidR="00095115" w:rsidRDefault="00095115">
            <w:pPr>
              <w:pStyle w:val="ConsPlusNormal"/>
              <w:jc w:val="center"/>
              <w:outlineLvl w:val="2"/>
            </w:pPr>
            <w:r>
              <w:t>1</w:t>
            </w:r>
          </w:p>
        </w:tc>
        <w:tc>
          <w:tcPr>
            <w:tcW w:w="8446" w:type="dxa"/>
            <w:gridSpan w:val="5"/>
          </w:tcPr>
          <w:p w:rsidR="00095115" w:rsidRDefault="00095115">
            <w:pPr>
              <w:pStyle w:val="ConsPlusNormal"/>
            </w:pPr>
            <w:r>
              <w:t>Цель. Сбалансированное развитие территории города Перми посредством территориального планирования</w:t>
            </w:r>
          </w:p>
        </w:tc>
      </w:tr>
      <w:tr w:rsidR="00095115">
        <w:tc>
          <w:tcPr>
            <w:tcW w:w="624" w:type="dxa"/>
          </w:tcPr>
          <w:p w:rsidR="00095115" w:rsidRDefault="00095115">
            <w:pPr>
              <w:pStyle w:val="ConsPlusNormal"/>
            </w:pPr>
          </w:p>
        </w:tc>
        <w:tc>
          <w:tcPr>
            <w:tcW w:w="4762" w:type="dxa"/>
          </w:tcPr>
          <w:p w:rsidR="00095115" w:rsidRDefault="00095115">
            <w:pPr>
              <w:pStyle w:val="ConsPlusNormal"/>
            </w:pPr>
            <w:r>
              <w:t>Обеспеченность документами градостроительного проектирования</w:t>
            </w:r>
          </w:p>
        </w:tc>
        <w:tc>
          <w:tcPr>
            <w:tcW w:w="624" w:type="dxa"/>
          </w:tcPr>
          <w:p w:rsidR="00095115" w:rsidRDefault="00095115">
            <w:pPr>
              <w:pStyle w:val="ConsPlusNormal"/>
              <w:jc w:val="center"/>
            </w:pPr>
            <w:r>
              <w:t>%</w:t>
            </w:r>
          </w:p>
        </w:tc>
        <w:tc>
          <w:tcPr>
            <w:tcW w:w="1020" w:type="dxa"/>
          </w:tcPr>
          <w:p w:rsidR="00095115" w:rsidRDefault="00095115">
            <w:pPr>
              <w:pStyle w:val="ConsPlusNormal"/>
              <w:jc w:val="center"/>
            </w:pPr>
            <w:r>
              <w:t>95,9</w:t>
            </w:r>
          </w:p>
        </w:tc>
        <w:tc>
          <w:tcPr>
            <w:tcW w:w="1020" w:type="dxa"/>
          </w:tcPr>
          <w:p w:rsidR="00095115" w:rsidRDefault="00095115">
            <w:pPr>
              <w:pStyle w:val="ConsPlusNormal"/>
              <w:jc w:val="center"/>
            </w:pPr>
            <w:r>
              <w:t>100</w:t>
            </w:r>
          </w:p>
        </w:tc>
        <w:tc>
          <w:tcPr>
            <w:tcW w:w="1020" w:type="dxa"/>
          </w:tcPr>
          <w:p w:rsidR="00095115" w:rsidRDefault="00095115">
            <w:pPr>
              <w:pStyle w:val="ConsPlusNormal"/>
              <w:jc w:val="center"/>
            </w:pPr>
            <w:r>
              <w:t>100</w:t>
            </w:r>
          </w:p>
        </w:tc>
      </w:tr>
      <w:tr w:rsidR="00095115">
        <w:tc>
          <w:tcPr>
            <w:tcW w:w="624" w:type="dxa"/>
          </w:tcPr>
          <w:p w:rsidR="00095115" w:rsidRDefault="00095115">
            <w:pPr>
              <w:pStyle w:val="ConsPlusNormal"/>
              <w:jc w:val="center"/>
              <w:outlineLvl w:val="3"/>
            </w:pPr>
            <w:r>
              <w:t>1.1</w:t>
            </w:r>
          </w:p>
        </w:tc>
        <w:tc>
          <w:tcPr>
            <w:tcW w:w="8446" w:type="dxa"/>
            <w:gridSpan w:val="5"/>
          </w:tcPr>
          <w:p w:rsidR="00095115" w:rsidRDefault="00095115">
            <w:pPr>
              <w:pStyle w:val="ConsPlusNormal"/>
            </w:pPr>
            <w:r>
              <w:t>Подпрограмма. Реализация Генерального плана города Перми и градостроительной политики города Перми, развитие центра и локальных центров</w:t>
            </w:r>
          </w:p>
        </w:tc>
      </w:tr>
      <w:tr w:rsidR="00095115">
        <w:tc>
          <w:tcPr>
            <w:tcW w:w="624" w:type="dxa"/>
          </w:tcPr>
          <w:p w:rsidR="00095115" w:rsidRDefault="00095115">
            <w:pPr>
              <w:pStyle w:val="ConsPlusNormal"/>
              <w:jc w:val="center"/>
            </w:pPr>
            <w:r>
              <w:t>1.1.1</w:t>
            </w:r>
          </w:p>
        </w:tc>
        <w:tc>
          <w:tcPr>
            <w:tcW w:w="8446" w:type="dxa"/>
            <w:gridSpan w:val="5"/>
          </w:tcPr>
          <w:p w:rsidR="00095115" w:rsidRDefault="00095115">
            <w:pPr>
              <w:pStyle w:val="ConsPlusNormal"/>
            </w:pPr>
            <w:r>
              <w:t>Задача. Разработка и утверждение документов, определяющих единую политику в области градостроительства и архитектуры на территории города Перми</w:t>
            </w:r>
          </w:p>
        </w:tc>
      </w:tr>
      <w:tr w:rsidR="00095115">
        <w:tc>
          <w:tcPr>
            <w:tcW w:w="624" w:type="dxa"/>
          </w:tcPr>
          <w:p w:rsidR="00095115" w:rsidRDefault="00095115">
            <w:pPr>
              <w:pStyle w:val="ConsPlusNormal"/>
            </w:pPr>
          </w:p>
        </w:tc>
        <w:tc>
          <w:tcPr>
            <w:tcW w:w="4762" w:type="dxa"/>
          </w:tcPr>
          <w:p w:rsidR="00095115" w:rsidRDefault="00095115">
            <w:pPr>
              <w:pStyle w:val="ConsPlusNormal"/>
            </w:pPr>
            <w:r>
              <w:t>Выполнение годовых целевых показателей эффективности деятельности муниципальных учреждений, подведомственных ДГА</w:t>
            </w:r>
          </w:p>
        </w:tc>
        <w:tc>
          <w:tcPr>
            <w:tcW w:w="624" w:type="dxa"/>
          </w:tcPr>
          <w:p w:rsidR="00095115" w:rsidRDefault="00095115">
            <w:pPr>
              <w:pStyle w:val="ConsPlusNormal"/>
              <w:jc w:val="center"/>
            </w:pPr>
            <w:r>
              <w:t>балл</w:t>
            </w:r>
          </w:p>
        </w:tc>
        <w:tc>
          <w:tcPr>
            <w:tcW w:w="1020" w:type="dxa"/>
          </w:tcPr>
          <w:p w:rsidR="00095115" w:rsidRDefault="00095115">
            <w:pPr>
              <w:pStyle w:val="ConsPlusNormal"/>
              <w:jc w:val="center"/>
            </w:pPr>
            <w:r>
              <w:t>75</w:t>
            </w:r>
          </w:p>
        </w:tc>
        <w:tc>
          <w:tcPr>
            <w:tcW w:w="1020" w:type="dxa"/>
          </w:tcPr>
          <w:p w:rsidR="00095115" w:rsidRDefault="00095115">
            <w:pPr>
              <w:pStyle w:val="ConsPlusNormal"/>
              <w:jc w:val="center"/>
            </w:pPr>
            <w:r>
              <w:t>75</w:t>
            </w:r>
          </w:p>
        </w:tc>
        <w:tc>
          <w:tcPr>
            <w:tcW w:w="1020" w:type="dxa"/>
          </w:tcPr>
          <w:p w:rsidR="00095115" w:rsidRDefault="00095115">
            <w:pPr>
              <w:pStyle w:val="ConsPlusNormal"/>
              <w:jc w:val="center"/>
            </w:pPr>
            <w:r>
              <w:t>75</w:t>
            </w:r>
          </w:p>
        </w:tc>
      </w:tr>
      <w:tr w:rsidR="00095115">
        <w:tc>
          <w:tcPr>
            <w:tcW w:w="624" w:type="dxa"/>
          </w:tcPr>
          <w:p w:rsidR="00095115" w:rsidRDefault="00095115">
            <w:pPr>
              <w:pStyle w:val="ConsPlusNormal"/>
            </w:pPr>
          </w:p>
        </w:tc>
        <w:tc>
          <w:tcPr>
            <w:tcW w:w="4762" w:type="dxa"/>
          </w:tcPr>
          <w:p w:rsidR="00095115" w:rsidRDefault="00095115">
            <w:pPr>
              <w:pStyle w:val="ConsPlusNormal"/>
            </w:pPr>
            <w:r>
              <w:t>Обеспеченность документами градостроительного зонирования</w:t>
            </w:r>
          </w:p>
        </w:tc>
        <w:tc>
          <w:tcPr>
            <w:tcW w:w="624" w:type="dxa"/>
          </w:tcPr>
          <w:p w:rsidR="00095115" w:rsidRDefault="00095115">
            <w:pPr>
              <w:pStyle w:val="ConsPlusNormal"/>
              <w:jc w:val="center"/>
            </w:pPr>
            <w:r>
              <w:t>%</w:t>
            </w:r>
          </w:p>
        </w:tc>
        <w:tc>
          <w:tcPr>
            <w:tcW w:w="1020" w:type="dxa"/>
          </w:tcPr>
          <w:p w:rsidR="00095115" w:rsidRDefault="00095115">
            <w:pPr>
              <w:pStyle w:val="ConsPlusNormal"/>
              <w:jc w:val="center"/>
            </w:pPr>
            <w:r>
              <w:t>100</w:t>
            </w:r>
          </w:p>
        </w:tc>
        <w:tc>
          <w:tcPr>
            <w:tcW w:w="1020" w:type="dxa"/>
          </w:tcPr>
          <w:p w:rsidR="00095115" w:rsidRDefault="00095115">
            <w:pPr>
              <w:pStyle w:val="ConsPlusNormal"/>
              <w:jc w:val="center"/>
            </w:pPr>
            <w:r>
              <w:t>100</w:t>
            </w:r>
          </w:p>
        </w:tc>
        <w:tc>
          <w:tcPr>
            <w:tcW w:w="1020" w:type="dxa"/>
          </w:tcPr>
          <w:p w:rsidR="00095115" w:rsidRDefault="00095115">
            <w:pPr>
              <w:pStyle w:val="ConsPlusNormal"/>
              <w:jc w:val="center"/>
            </w:pPr>
            <w:r>
              <w:t>100</w:t>
            </w:r>
          </w:p>
        </w:tc>
      </w:tr>
      <w:tr w:rsidR="00095115">
        <w:tc>
          <w:tcPr>
            <w:tcW w:w="624" w:type="dxa"/>
          </w:tcPr>
          <w:p w:rsidR="00095115" w:rsidRDefault="00095115">
            <w:pPr>
              <w:pStyle w:val="ConsPlusNormal"/>
            </w:pPr>
          </w:p>
        </w:tc>
        <w:tc>
          <w:tcPr>
            <w:tcW w:w="4762" w:type="dxa"/>
          </w:tcPr>
          <w:p w:rsidR="00095115" w:rsidRDefault="00095115">
            <w:pPr>
              <w:pStyle w:val="ConsPlusNormal"/>
            </w:pPr>
            <w:r>
              <w:t>Доля площади территорий, на которые разработана и утверждена документация по планировке территории, от площади территории Пермского городского округа, подлежащей застройке в соответствии с Генеральным планом города Перми, в части функциональных зон СТН (нарастающим итогом)</w:t>
            </w:r>
          </w:p>
        </w:tc>
        <w:tc>
          <w:tcPr>
            <w:tcW w:w="624" w:type="dxa"/>
          </w:tcPr>
          <w:p w:rsidR="00095115" w:rsidRDefault="00095115">
            <w:pPr>
              <w:pStyle w:val="ConsPlusNormal"/>
              <w:jc w:val="center"/>
            </w:pPr>
            <w:r>
              <w:t>%</w:t>
            </w:r>
          </w:p>
        </w:tc>
        <w:tc>
          <w:tcPr>
            <w:tcW w:w="1020" w:type="dxa"/>
          </w:tcPr>
          <w:p w:rsidR="00095115" w:rsidRDefault="00095115">
            <w:pPr>
              <w:pStyle w:val="ConsPlusNormal"/>
              <w:jc w:val="center"/>
            </w:pPr>
            <w:r>
              <w:t>87,69</w:t>
            </w:r>
          </w:p>
        </w:tc>
        <w:tc>
          <w:tcPr>
            <w:tcW w:w="1020" w:type="dxa"/>
          </w:tcPr>
          <w:p w:rsidR="00095115" w:rsidRDefault="00095115">
            <w:pPr>
              <w:pStyle w:val="ConsPlusNormal"/>
              <w:jc w:val="center"/>
            </w:pPr>
            <w:r>
              <w:t>100</w:t>
            </w:r>
          </w:p>
        </w:tc>
        <w:tc>
          <w:tcPr>
            <w:tcW w:w="1020" w:type="dxa"/>
          </w:tcPr>
          <w:p w:rsidR="00095115" w:rsidRDefault="00095115">
            <w:pPr>
              <w:pStyle w:val="ConsPlusNormal"/>
              <w:jc w:val="center"/>
            </w:pPr>
            <w:r>
              <w:t>100</w:t>
            </w:r>
          </w:p>
        </w:tc>
      </w:tr>
      <w:tr w:rsidR="00095115">
        <w:tc>
          <w:tcPr>
            <w:tcW w:w="624" w:type="dxa"/>
          </w:tcPr>
          <w:p w:rsidR="00095115" w:rsidRDefault="00095115">
            <w:pPr>
              <w:pStyle w:val="ConsPlusNormal"/>
            </w:pPr>
          </w:p>
        </w:tc>
        <w:tc>
          <w:tcPr>
            <w:tcW w:w="4762" w:type="dxa"/>
          </w:tcPr>
          <w:p w:rsidR="00095115" w:rsidRDefault="00095115">
            <w:pPr>
              <w:pStyle w:val="ConsPlusNormal"/>
            </w:pPr>
            <w:r>
              <w:t>Площадь территории, на которую утверждена документация по планировке территории в части функциональных зон СТН (нарастающим итогом)</w:t>
            </w:r>
          </w:p>
        </w:tc>
        <w:tc>
          <w:tcPr>
            <w:tcW w:w="624" w:type="dxa"/>
          </w:tcPr>
          <w:p w:rsidR="00095115" w:rsidRDefault="00095115">
            <w:pPr>
              <w:pStyle w:val="ConsPlusNormal"/>
              <w:jc w:val="center"/>
            </w:pPr>
            <w:r>
              <w:t>га</w:t>
            </w:r>
          </w:p>
        </w:tc>
        <w:tc>
          <w:tcPr>
            <w:tcW w:w="1020" w:type="dxa"/>
          </w:tcPr>
          <w:p w:rsidR="00095115" w:rsidRDefault="00095115">
            <w:pPr>
              <w:pStyle w:val="ConsPlusNormal"/>
              <w:jc w:val="center"/>
            </w:pPr>
            <w:r>
              <w:t>10427,01</w:t>
            </w:r>
          </w:p>
        </w:tc>
        <w:tc>
          <w:tcPr>
            <w:tcW w:w="1020" w:type="dxa"/>
          </w:tcPr>
          <w:p w:rsidR="00095115" w:rsidRDefault="00095115">
            <w:pPr>
              <w:pStyle w:val="ConsPlusNormal"/>
              <w:jc w:val="center"/>
            </w:pPr>
            <w:r>
              <w:t>11890,69</w:t>
            </w:r>
          </w:p>
        </w:tc>
        <w:tc>
          <w:tcPr>
            <w:tcW w:w="1020" w:type="dxa"/>
          </w:tcPr>
          <w:p w:rsidR="00095115" w:rsidRDefault="00095115">
            <w:pPr>
              <w:pStyle w:val="ConsPlusNormal"/>
              <w:jc w:val="center"/>
            </w:pPr>
            <w:r>
              <w:t>11890,69</w:t>
            </w:r>
          </w:p>
        </w:tc>
      </w:tr>
      <w:tr w:rsidR="00095115">
        <w:tc>
          <w:tcPr>
            <w:tcW w:w="624" w:type="dxa"/>
          </w:tcPr>
          <w:p w:rsidR="00095115" w:rsidRDefault="00095115">
            <w:pPr>
              <w:pStyle w:val="ConsPlusNormal"/>
            </w:pPr>
          </w:p>
        </w:tc>
        <w:tc>
          <w:tcPr>
            <w:tcW w:w="4762" w:type="dxa"/>
          </w:tcPr>
          <w:p w:rsidR="00095115" w:rsidRDefault="00095115">
            <w:pPr>
              <w:pStyle w:val="ConsPlusNormal"/>
            </w:pPr>
            <w:r>
              <w:t>Доля промышленных территорий, на которых созданы условия для их преобразования, от запланированных к преобразованию территорий в текущем периоде</w:t>
            </w:r>
          </w:p>
        </w:tc>
        <w:tc>
          <w:tcPr>
            <w:tcW w:w="624" w:type="dxa"/>
          </w:tcPr>
          <w:p w:rsidR="00095115" w:rsidRDefault="00095115">
            <w:pPr>
              <w:pStyle w:val="ConsPlusNormal"/>
              <w:jc w:val="center"/>
            </w:pPr>
            <w:r>
              <w:t>%</w:t>
            </w:r>
          </w:p>
        </w:tc>
        <w:tc>
          <w:tcPr>
            <w:tcW w:w="1020" w:type="dxa"/>
          </w:tcPr>
          <w:p w:rsidR="00095115" w:rsidRDefault="00095115">
            <w:pPr>
              <w:pStyle w:val="ConsPlusNormal"/>
              <w:jc w:val="center"/>
            </w:pPr>
            <w:r>
              <w:t>100</w:t>
            </w:r>
          </w:p>
        </w:tc>
        <w:tc>
          <w:tcPr>
            <w:tcW w:w="1020" w:type="dxa"/>
          </w:tcPr>
          <w:p w:rsidR="00095115" w:rsidRDefault="00095115">
            <w:pPr>
              <w:pStyle w:val="ConsPlusNormal"/>
              <w:jc w:val="center"/>
            </w:pPr>
            <w:r>
              <w:t>100</w:t>
            </w:r>
          </w:p>
        </w:tc>
        <w:tc>
          <w:tcPr>
            <w:tcW w:w="1020" w:type="dxa"/>
          </w:tcPr>
          <w:p w:rsidR="00095115" w:rsidRDefault="00095115">
            <w:pPr>
              <w:pStyle w:val="ConsPlusNormal"/>
              <w:jc w:val="center"/>
            </w:pPr>
            <w:r>
              <w:t>100</w:t>
            </w:r>
          </w:p>
        </w:tc>
      </w:tr>
      <w:tr w:rsidR="00095115">
        <w:tc>
          <w:tcPr>
            <w:tcW w:w="624" w:type="dxa"/>
          </w:tcPr>
          <w:p w:rsidR="00095115" w:rsidRDefault="00095115">
            <w:pPr>
              <w:pStyle w:val="ConsPlusNormal"/>
              <w:jc w:val="center"/>
            </w:pPr>
            <w:r>
              <w:lastRenderedPageBreak/>
              <w:t>1.1.2</w:t>
            </w:r>
          </w:p>
        </w:tc>
        <w:tc>
          <w:tcPr>
            <w:tcW w:w="8446" w:type="dxa"/>
            <w:gridSpan w:val="5"/>
          </w:tcPr>
          <w:p w:rsidR="00095115" w:rsidRDefault="00095115">
            <w:pPr>
              <w:pStyle w:val="ConsPlusNormal"/>
              <w:jc w:val="both"/>
            </w:pPr>
            <w:r>
              <w:t>Задача. Реализация мероприятий в области застройки территории города Перми</w:t>
            </w:r>
          </w:p>
        </w:tc>
      </w:tr>
      <w:tr w:rsidR="00095115">
        <w:tc>
          <w:tcPr>
            <w:tcW w:w="624" w:type="dxa"/>
          </w:tcPr>
          <w:p w:rsidR="00095115" w:rsidRDefault="00095115">
            <w:pPr>
              <w:pStyle w:val="ConsPlusNormal"/>
            </w:pPr>
          </w:p>
        </w:tc>
        <w:tc>
          <w:tcPr>
            <w:tcW w:w="4762" w:type="dxa"/>
          </w:tcPr>
          <w:p w:rsidR="00095115" w:rsidRDefault="00095115">
            <w:pPr>
              <w:pStyle w:val="ConsPlusNormal"/>
            </w:pPr>
            <w:r>
              <w:t>Доля утвержденных градостроительных планов земельных участков от запланированных к утверждению градостроительных планов в текущем периоде</w:t>
            </w:r>
          </w:p>
        </w:tc>
        <w:tc>
          <w:tcPr>
            <w:tcW w:w="624" w:type="dxa"/>
          </w:tcPr>
          <w:p w:rsidR="00095115" w:rsidRDefault="00095115">
            <w:pPr>
              <w:pStyle w:val="ConsPlusNormal"/>
              <w:jc w:val="center"/>
            </w:pPr>
            <w:r>
              <w:t>%</w:t>
            </w:r>
          </w:p>
        </w:tc>
        <w:tc>
          <w:tcPr>
            <w:tcW w:w="1020" w:type="dxa"/>
          </w:tcPr>
          <w:p w:rsidR="00095115" w:rsidRDefault="00095115">
            <w:pPr>
              <w:pStyle w:val="ConsPlusNormal"/>
              <w:jc w:val="center"/>
            </w:pPr>
            <w:r>
              <w:t>100</w:t>
            </w:r>
          </w:p>
        </w:tc>
        <w:tc>
          <w:tcPr>
            <w:tcW w:w="1020" w:type="dxa"/>
          </w:tcPr>
          <w:p w:rsidR="00095115" w:rsidRDefault="00095115">
            <w:pPr>
              <w:pStyle w:val="ConsPlusNormal"/>
              <w:jc w:val="center"/>
            </w:pPr>
            <w:r>
              <w:t>100</w:t>
            </w:r>
          </w:p>
        </w:tc>
        <w:tc>
          <w:tcPr>
            <w:tcW w:w="1020" w:type="dxa"/>
          </w:tcPr>
          <w:p w:rsidR="00095115" w:rsidRDefault="00095115">
            <w:pPr>
              <w:pStyle w:val="ConsPlusNormal"/>
              <w:jc w:val="center"/>
            </w:pPr>
            <w:r>
              <w:t>100</w:t>
            </w:r>
          </w:p>
        </w:tc>
      </w:tr>
      <w:tr w:rsidR="00095115">
        <w:tc>
          <w:tcPr>
            <w:tcW w:w="624" w:type="dxa"/>
          </w:tcPr>
          <w:p w:rsidR="00095115" w:rsidRDefault="00095115">
            <w:pPr>
              <w:pStyle w:val="ConsPlusNormal"/>
            </w:pPr>
          </w:p>
        </w:tc>
        <w:tc>
          <w:tcPr>
            <w:tcW w:w="4762" w:type="dxa"/>
          </w:tcPr>
          <w:p w:rsidR="00095115" w:rsidRDefault="00095115">
            <w:pPr>
              <w:pStyle w:val="ConsPlusNormal"/>
            </w:pPr>
            <w:r>
              <w:t>Доля дел, рассмотренных в пользу ДГА, от общего количества вынесенных решений по делам с участием ДГА, вступивших в законную силу</w:t>
            </w:r>
          </w:p>
        </w:tc>
        <w:tc>
          <w:tcPr>
            <w:tcW w:w="624" w:type="dxa"/>
          </w:tcPr>
          <w:p w:rsidR="00095115" w:rsidRDefault="00095115">
            <w:pPr>
              <w:pStyle w:val="ConsPlusNormal"/>
              <w:jc w:val="center"/>
            </w:pPr>
            <w:r>
              <w:t>%</w:t>
            </w:r>
          </w:p>
        </w:tc>
        <w:tc>
          <w:tcPr>
            <w:tcW w:w="1020" w:type="dxa"/>
          </w:tcPr>
          <w:p w:rsidR="00095115" w:rsidRDefault="00095115">
            <w:pPr>
              <w:pStyle w:val="ConsPlusNormal"/>
              <w:jc w:val="center"/>
            </w:pPr>
            <w:r>
              <w:t>76</w:t>
            </w:r>
          </w:p>
        </w:tc>
        <w:tc>
          <w:tcPr>
            <w:tcW w:w="1020" w:type="dxa"/>
          </w:tcPr>
          <w:p w:rsidR="00095115" w:rsidRDefault="00095115">
            <w:pPr>
              <w:pStyle w:val="ConsPlusNormal"/>
              <w:jc w:val="center"/>
            </w:pPr>
            <w:r>
              <w:t>76</w:t>
            </w:r>
          </w:p>
        </w:tc>
        <w:tc>
          <w:tcPr>
            <w:tcW w:w="1020" w:type="dxa"/>
          </w:tcPr>
          <w:p w:rsidR="00095115" w:rsidRDefault="00095115">
            <w:pPr>
              <w:pStyle w:val="ConsPlusNormal"/>
              <w:jc w:val="center"/>
            </w:pPr>
            <w:r>
              <w:t>76</w:t>
            </w:r>
          </w:p>
        </w:tc>
      </w:tr>
      <w:tr w:rsidR="00095115">
        <w:tc>
          <w:tcPr>
            <w:tcW w:w="624" w:type="dxa"/>
          </w:tcPr>
          <w:p w:rsidR="00095115" w:rsidRDefault="00095115">
            <w:pPr>
              <w:pStyle w:val="ConsPlusNormal"/>
            </w:pPr>
          </w:p>
        </w:tc>
        <w:tc>
          <w:tcPr>
            <w:tcW w:w="4762" w:type="dxa"/>
          </w:tcPr>
          <w:p w:rsidR="00095115" w:rsidRDefault="00095115">
            <w:pPr>
              <w:pStyle w:val="ConsPlusNormal"/>
            </w:pPr>
            <w:r>
              <w:t>Доля разработанной документации по реновации территории улиц, являющихся главными артериями административных районов, от запланированной к разработке документации в текущем году</w:t>
            </w:r>
          </w:p>
        </w:tc>
        <w:tc>
          <w:tcPr>
            <w:tcW w:w="624" w:type="dxa"/>
          </w:tcPr>
          <w:p w:rsidR="00095115" w:rsidRDefault="00095115">
            <w:pPr>
              <w:pStyle w:val="ConsPlusNormal"/>
              <w:jc w:val="center"/>
            </w:pPr>
            <w:r>
              <w:t>%</w:t>
            </w:r>
          </w:p>
        </w:tc>
        <w:tc>
          <w:tcPr>
            <w:tcW w:w="1020" w:type="dxa"/>
          </w:tcPr>
          <w:p w:rsidR="00095115" w:rsidRDefault="00095115">
            <w:pPr>
              <w:pStyle w:val="ConsPlusNormal"/>
              <w:jc w:val="center"/>
            </w:pPr>
            <w:r>
              <w:t>100</w:t>
            </w:r>
          </w:p>
        </w:tc>
        <w:tc>
          <w:tcPr>
            <w:tcW w:w="1020" w:type="dxa"/>
          </w:tcPr>
          <w:p w:rsidR="00095115" w:rsidRDefault="00095115">
            <w:pPr>
              <w:pStyle w:val="ConsPlusNormal"/>
              <w:jc w:val="center"/>
            </w:pPr>
            <w:r>
              <w:t>100</w:t>
            </w:r>
          </w:p>
        </w:tc>
        <w:tc>
          <w:tcPr>
            <w:tcW w:w="1020" w:type="dxa"/>
          </w:tcPr>
          <w:p w:rsidR="00095115" w:rsidRDefault="00095115">
            <w:pPr>
              <w:pStyle w:val="ConsPlusNormal"/>
              <w:jc w:val="center"/>
            </w:pPr>
            <w:r>
              <w:t xml:space="preserve">- </w:t>
            </w:r>
            <w:hyperlink w:anchor="P1628" w:history="1">
              <w:r>
                <w:rPr>
                  <w:color w:val="0000FF"/>
                </w:rPr>
                <w:t>&lt;10&gt;</w:t>
              </w:r>
            </w:hyperlink>
          </w:p>
        </w:tc>
      </w:tr>
      <w:tr w:rsidR="00095115">
        <w:tc>
          <w:tcPr>
            <w:tcW w:w="624" w:type="dxa"/>
          </w:tcPr>
          <w:p w:rsidR="00095115" w:rsidRDefault="00095115">
            <w:pPr>
              <w:pStyle w:val="ConsPlusNormal"/>
              <w:jc w:val="center"/>
              <w:outlineLvl w:val="3"/>
            </w:pPr>
            <w:r>
              <w:t>1.2</w:t>
            </w:r>
          </w:p>
        </w:tc>
        <w:tc>
          <w:tcPr>
            <w:tcW w:w="8446" w:type="dxa"/>
            <w:gridSpan w:val="5"/>
          </w:tcPr>
          <w:p w:rsidR="00095115" w:rsidRDefault="00095115">
            <w:pPr>
              <w:pStyle w:val="ConsPlusNormal"/>
            </w:pPr>
            <w:r>
              <w:t>Подпрограмма. Улучшение архитектурного облика города Перми</w:t>
            </w:r>
          </w:p>
        </w:tc>
      </w:tr>
      <w:tr w:rsidR="00095115">
        <w:tc>
          <w:tcPr>
            <w:tcW w:w="624" w:type="dxa"/>
          </w:tcPr>
          <w:p w:rsidR="00095115" w:rsidRDefault="00095115">
            <w:pPr>
              <w:pStyle w:val="ConsPlusNormal"/>
              <w:jc w:val="center"/>
            </w:pPr>
            <w:r>
              <w:t>1.2.1</w:t>
            </w:r>
          </w:p>
        </w:tc>
        <w:tc>
          <w:tcPr>
            <w:tcW w:w="8446" w:type="dxa"/>
            <w:gridSpan w:val="5"/>
          </w:tcPr>
          <w:p w:rsidR="00095115" w:rsidRDefault="00095115">
            <w:pPr>
              <w:pStyle w:val="ConsPlusNormal"/>
            </w:pPr>
            <w:r>
              <w:t>Задача. Формирование архитектурного облика города Перми</w:t>
            </w:r>
          </w:p>
        </w:tc>
      </w:tr>
      <w:tr w:rsidR="00095115">
        <w:tc>
          <w:tcPr>
            <w:tcW w:w="624" w:type="dxa"/>
            <w:vMerge w:val="restart"/>
            <w:tcBorders>
              <w:bottom w:val="nil"/>
            </w:tcBorders>
          </w:tcPr>
          <w:p w:rsidR="00095115" w:rsidRDefault="00095115">
            <w:pPr>
              <w:pStyle w:val="ConsPlusNormal"/>
            </w:pPr>
          </w:p>
        </w:tc>
        <w:tc>
          <w:tcPr>
            <w:tcW w:w="4762" w:type="dxa"/>
          </w:tcPr>
          <w:p w:rsidR="00095115" w:rsidRDefault="00095115">
            <w:pPr>
              <w:pStyle w:val="ConsPlusNormal"/>
            </w:pPr>
            <w:r>
              <w:t>Доля населения, удовлетворенная архитектурным обликом города Перми, от числа опрошенных</w:t>
            </w:r>
          </w:p>
        </w:tc>
        <w:tc>
          <w:tcPr>
            <w:tcW w:w="624" w:type="dxa"/>
          </w:tcPr>
          <w:p w:rsidR="00095115" w:rsidRDefault="00095115">
            <w:pPr>
              <w:pStyle w:val="ConsPlusNormal"/>
              <w:jc w:val="center"/>
            </w:pPr>
            <w:r>
              <w:t>%</w:t>
            </w:r>
          </w:p>
        </w:tc>
        <w:tc>
          <w:tcPr>
            <w:tcW w:w="1020" w:type="dxa"/>
          </w:tcPr>
          <w:p w:rsidR="00095115" w:rsidRDefault="00095115">
            <w:pPr>
              <w:pStyle w:val="ConsPlusNormal"/>
              <w:jc w:val="center"/>
            </w:pPr>
            <w:r>
              <w:t>76</w:t>
            </w:r>
          </w:p>
        </w:tc>
        <w:tc>
          <w:tcPr>
            <w:tcW w:w="1020" w:type="dxa"/>
          </w:tcPr>
          <w:p w:rsidR="00095115" w:rsidRDefault="00095115">
            <w:pPr>
              <w:pStyle w:val="ConsPlusNormal"/>
              <w:jc w:val="center"/>
            </w:pPr>
            <w:r>
              <w:t>77</w:t>
            </w:r>
          </w:p>
        </w:tc>
        <w:tc>
          <w:tcPr>
            <w:tcW w:w="1020" w:type="dxa"/>
          </w:tcPr>
          <w:p w:rsidR="00095115" w:rsidRDefault="00095115">
            <w:pPr>
              <w:pStyle w:val="ConsPlusNormal"/>
              <w:jc w:val="center"/>
            </w:pPr>
            <w:r>
              <w:t>78</w:t>
            </w:r>
          </w:p>
        </w:tc>
      </w:tr>
      <w:tr w:rsidR="00095115">
        <w:tc>
          <w:tcPr>
            <w:tcW w:w="624" w:type="dxa"/>
            <w:vMerge/>
            <w:tcBorders>
              <w:bottom w:val="nil"/>
            </w:tcBorders>
          </w:tcPr>
          <w:p w:rsidR="00095115" w:rsidRDefault="00095115"/>
        </w:tc>
        <w:tc>
          <w:tcPr>
            <w:tcW w:w="4762" w:type="dxa"/>
          </w:tcPr>
          <w:p w:rsidR="00095115" w:rsidRDefault="00095115">
            <w:pPr>
              <w:pStyle w:val="ConsPlusNormal"/>
            </w:pPr>
            <w:r>
              <w:t>Доля снесенных самовольных построек от общего количества самовольных построек, признанных таковыми по решению суда или по решению администрации района города Перми</w:t>
            </w:r>
          </w:p>
        </w:tc>
        <w:tc>
          <w:tcPr>
            <w:tcW w:w="624" w:type="dxa"/>
          </w:tcPr>
          <w:p w:rsidR="00095115" w:rsidRDefault="00095115">
            <w:pPr>
              <w:pStyle w:val="ConsPlusNormal"/>
              <w:jc w:val="center"/>
            </w:pPr>
            <w:r>
              <w:t>%</w:t>
            </w:r>
          </w:p>
        </w:tc>
        <w:tc>
          <w:tcPr>
            <w:tcW w:w="1020" w:type="dxa"/>
          </w:tcPr>
          <w:p w:rsidR="00095115" w:rsidRDefault="00095115">
            <w:pPr>
              <w:pStyle w:val="ConsPlusNormal"/>
              <w:jc w:val="center"/>
            </w:pPr>
            <w:r>
              <w:t>100</w:t>
            </w:r>
          </w:p>
        </w:tc>
        <w:tc>
          <w:tcPr>
            <w:tcW w:w="1020" w:type="dxa"/>
          </w:tcPr>
          <w:p w:rsidR="00095115" w:rsidRDefault="00095115">
            <w:pPr>
              <w:pStyle w:val="ConsPlusNormal"/>
              <w:jc w:val="center"/>
            </w:pPr>
            <w:r>
              <w:t>100</w:t>
            </w:r>
          </w:p>
        </w:tc>
        <w:tc>
          <w:tcPr>
            <w:tcW w:w="1020" w:type="dxa"/>
          </w:tcPr>
          <w:p w:rsidR="00095115" w:rsidRDefault="00095115">
            <w:pPr>
              <w:pStyle w:val="ConsPlusNormal"/>
              <w:jc w:val="center"/>
            </w:pPr>
            <w:r>
              <w:t>100</w:t>
            </w:r>
          </w:p>
        </w:tc>
      </w:tr>
      <w:tr w:rsidR="00095115">
        <w:tblPrEx>
          <w:tblBorders>
            <w:insideH w:val="nil"/>
          </w:tblBorders>
        </w:tblPrEx>
        <w:tc>
          <w:tcPr>
            <w:tcW w:w="624" w:type="dxa"/>
            <w:vMerge/>
            <w:tcBorders>
              <w:bottom w:val="nil"/>
            </w:tcBorders>
          </w:tcPr>
          <w:p w:rsidR="00095115" w:rsidRDefault="00095115"/>
        </w:tc>
        <w:tc>
          <w:tcPr>
            <w:tcW w:w="4762" w:type="dxa"/>
            <w:tcBorders>
              <w:bottom w:val="nil"/>
            </w:tcBorders>
          </w:tcPr>
          <w:p w:rsidR="00095115" w:rsidRDefault="00095115">
            <w:pPr>
              <w:pStyle w:val="ConsPlusNormal"/>
            </w:pPr>
            <w:r>
              <w:t>План мероприятий по приведению объектов, нарушающих архитектурный облик города, в надлежащее эстетическое состояние</w:t>
            </w:r>
          </w:p>
        </w:tc>
        <w:tc>
          <w:tcPr>
            <w:tcW w:w="624" w:type="dxa"/>
            <w:tcBorders>
              <w:bottom w:val="nil"/>
            </w:tcBorders>
          </w:tcPr>
          <w:p w:rsidR="00095115" w:rsidRDefault="00095115">
            <w:pPr>
              <w:pStyle w:val="ConsPlusNormal"/>
              <w:jc w:val="center"/>
            </w:pPr>
            <w:r>
              <w:t>ед.</w:t>
            </w:r>
          </w:p>
        </w:tc>
        <w:tc>
          <w:tcPr>
            <w:tcW w:w="1020" w:type="dxa"/>
            <w:tcBorders>
              <w:bottom w:val="nil"/>
            </w:tcBorders>
          </w:tcPr>
          <w:p w:rsidR="00095115" w:rsidRDefault="00095115">
            <w:pPr>
              <w:pStyle w:val="ConsPlusNormal"/>
              <w:jc w:val="center"/>
            </w:pPr>
            <w:r>
              <w:t>7</w:t>
            </w:r>
          </w:p>
        </w:tc>
        <w:tc>
          <w:tcPr>
            <w:tcW w:w="1020" w:type="dxa"/>
            <w:tcBorders>
              <w:bottom w:val="nil"/>
            </w:tcBorders>
          </w:tcPr>
          <w:p w:rsidR="00095115" w:rsidRDefault="00095115">
            <w:pPr>
              <w:pStyle w:val="ConsPlusNormal"/>
              <w:jc w:val="center"/>
            </w:pPr>
            <w:r>
              <w:t xml:space="preserve">- </w:t>
            </w:r>
            <w:hyperlink w:anchor="P1628" w:history="1">
              <w:r>
                <w:rPr>
                  <w:color w:val="0000FF"/>
                </w:rPr>
                <w:t>&lt;10&gt;</w:t>
              </w:r>
            </w:hyperlink>
          </w:p>
        </w:tc>
        <w:tc>
          <w:tcPr>
            <w:tcW w:w="1020" w:type="dxa"/>
            <w:tcBorders>
              <w:bottom w:val="nil"/>
            </w:tcBorders>
          </w:tcPr>
          <w:p w:rsidR="00095115" w:rsidRDefault="00095115">
            <w:pPr>
              <w:pStyle w:val="ConsPlusNormal"/>
              <w:jc w:val="center"/>
            </w:pPr>
            <w:r>
              <w:t xml:space="preserve">- </w:t>
            </w:r>
            <w:hyperlink w:anchor="P1628" w:history="1">
              <w:r>
                <w:rPr>
                  <w:color w:val="0000FF"/>
                </w:rPr>
                <w:t>&lt;10&gt;</w:t>
              </w:r>
            </w:hyperlink>
          </w:p>
        </w:tc>
      </w:tr>
      <w:tr w:rsidR="00095115">
        <w:tblPrEx>
          <w:tblBorders>
            <w:insideH w:val="nil"/>
          </w:tblBorders>
        </w:tblPrEx>
        <w:tc>
          <w:tcPr>
            <w:tcW w:w="9070" w:type="dxa"/>
            <w:gridSpan w:val="6"/>
            <w:tcBorders>
              <w:top w:val="nil"/>
            </w:tcBorders>
          </w:tcPr>
          <w:p w:rsidR="00095115" w:rsidRDefault="00095115">
            <w:pPr>
              <w:pStyle w:val="ConsPlusNormal"/>
              <w:jc w:val="both"/>
            </w:pPr>
            <w:r>
              <w:t xml:space="preserve">(п. 1.2.1 в ред. </w:t>
            </w:r>
            <w:hyperlink r:id="rId91" w:history="1">
              <w:r>
                <w:rPr>
                  <w:color w:val="0000FF"/>
                </w:rPr>
                <w:t>Постановления</w:t>
              </w:r>
            </w:hyperlink>
            <w:r>
              <w:t xml:space="preserve"> Администрации г. Перми от 25.01.2017 N 52)</w:t>
            </w:r>
          </w:p>
        </w:tc>
      </w:tr>
      <w:tr w:rsidR="00095115">
        <w:tblPrEx>
          <w:tblBorders>
            <w:insideH w:val="nil"/>
          </w:tblBorders>
        </w:tblPrEx>
        <w:tc>
          <w:tcPr>
            <w:tcW w:w="624" w:type="dxa"/>
            <w:tcBorders>
              <w:bottom w:val="nil"/>
            </w:tcBorders>
          </w:tcPr>
          <w:p w:rsidR="00095115" w:rsidRDefault="00095115">
            <w:pPr>
              <w:pStyle w:val="ConsPlusNormal"/>
              <w:jc w:val="center"/>
            </w:pPr>
            <w:r>
              <w:t>1.2.2</w:t>
            </w:r>
          </w:p>
        </w:tc>
        <w:tc>
          <w:tcPr>
            <w:tcW w:w="8446" w:type="dxa"/>
            <w:gridSpan w:val="5"/>
            <w:tcBorders>
              <w:bottom w:val="nil"/>
            </w:tcBorders>
          </w:tcPr>
          <w:p w:rsidR="00095115" w:rsidRDefault="00095115">
            <w:pPr>
              <w:pStyle w:val="ConsPlusNormal"/>
              <w:jc w:val="both"/>
            </w:pPr>
            <w:r>
              <w:t xml:space="preserve">Утратил силу. - </w:t>
            </w:r>
            <w:hyperlink r:id="rId92" w:history="1">
              <w:r>
                <w:rPr>
                  <w:color w:val="0000FF"/>
                </w:rPr>
                <w:t>Постановление</w:t>
              </w:r>
            </w:hyperlink>
            <w:r>
              <w:t xml:space="preserve"> Администрации г. Перми от 25.01.2017 N 52</w:t>
            </w:r>
          </w:p>
        </w:tc>
      </w:tr>
      <w:tr w:rsidR="00095115">
        <w:tc>
          <w:tcPr>
            <w:tcW w:w="624" w:type="dxa"/>
          </w:tcPr>
          <w:p w:rsidR="00095115" w:rsidRDefault="00095115">
            <w:pPr>
              <w:pStyle w:val="ConsPlusNormal"/>
              <w:jc w:val="center"/>
              <w:outlineLvl w:val="3"/>
            </w:pPr>
            <w:r>
              <w:t>1.3</w:t>
            </w:r>
          </w:p>
        </w:tc>
        <w:tc>
          <w:tcPr>
            <w:tcW w:w="8446" w:type="dxa"/>
            <w:gridSpan w:val="5"/>
          </w:tcPr>
          <w:p w:rsidR="00095115" w:rsidRDefault="00095115">
            <w:pPr>
              <w:pStyle w:val="ConsPlusNormal"/>
            </w:pPr>
            <w:r>
              <w:t>Подпрограмма. Создание условий для развития жилищного строительства</w:t>
            </w:r>
          </w:p>
        </w:tc>
      </w:tr>
      <w:tr w:rsidR="00095115">
        <w:tc>
          <w:tcPr>
            <w:tcW w:w="624" w:type="dxa"/>
          </w:tcPr>
          <w:p w:rsidR="00095115" w:rsidRDefault="00095115">
            <w:pPr>
              <w:pStyle w:val="ConsPlusNormal"/>
              <w:jc w:val="center"/>
            </w:pPr>
            <w:r>
              <w:t>1.3.1</w:t>
            </w:r>
          </w:p>
        </w:tc>
        <w:tc>
          <w:tcPr>
            <w:tcW w:w="8446" w:type="dxa"/>
            <w:gridSpan w:val="5"/>
          </w:tcPr>
          <w:p w:rsidR="00095115" w:rsidRDefault="00095115">
            <w:pPr>
              <w:pStyle w:val="ConsPlusNormal"/>
              <w:jc w:val="both"/>
            </w:pPr>
            <w:r>
              <w:t>Задача. Вовлечение земельных участков в хозяйственный оборот</w:t>
            </w:r>
          </w:p>
        </w:tc>
      </w:tr>
      <w:tr w:rsidR="00095115">
        <w:tc>
          <w:tcPr>
            <w:tcW w:w="624" w:type="dxa"/>
            <w:vMerge w:val="restart"/>
            <w:tcBorders>
              <w:bottom w:val="nil"/>
            </w:tcBorders>
          </w:tcPr>
          <w:p w:rsidR="00095115" w:rsidRDefault="00095115">
            <w:pPr>
              <w:pStyle w:val="ConsPlusNormal"/>
            </w:pPr>
          </w:p>
        </w:tc>
        <w:tc>
          <w:tcPr>
            <w:tcW w:w="4762" w:type="dxa"/>
          </w:tcPr>
          <w:p w:rsidR="00095115" w:rsidRDefault="00095115">
            <w:pPr>
              <w:pStyle w:val="ConsPlusNormal"/>
            </w:pPr>
            <w:r>
              <w:t>Ввод общей площади жилья в городе Перми</w:t>
            </w:r>
          </w:p>
        </w:tc>
        <w:tc>
          <w:tcPr>
            <w:tcW w:w="624" w:type="dxa"/>
          </w:tcPr>
          <w:p w:rsidR="00095115" w:rsidRDefault="00095115">
            <w:pPr>
              <w:pStyle w:val="ConsPlusNormal"/>
              <w:jc w:val="center"/>
            </w:pPr>
            <w:r>
              <w:t>тыс. кв. м</w:t>
            </w:r>
          </w:p>
        </w:tc>
        <w:tc>
          <w:tcPr>
            <w:tcW w:w="1020" w:type="dxa"/>
          </w:tcPr>
          <w:p w:rsidR="00095115" w:rsidRDefault="00095115">
            <w:pPr>
              <w:pStyle w:val="ConsPlusNormal"/>
              <w:jc w:val="center"/>
            </w:pPr>
            <w:r>
              <w:t>560</w:t>
            </w:r>
          </w:p>
        </w:tc>
        <w:tc>
          <w:tcPr>
            <w:tcW w:w="1020" w:type="dxa"/>
          </w:tcPr>
          <w:p w:rsidR="00095115" w:rsidRDefault="00095115">
            <w:pPr>
              <w:pStyle w:val="ConsPlusNormal"/>
              <w:jc w:val="center"/>
            </w:pPr>
            <w:r>
              <w:t>630</w:t>
            </w:r>
          </w:p>
        </w:tc>
        <w:tc>
          <w:tcPr>
            <w:tcW w:w="1020" w:type="dxa"/>
          </w:tcPr>
          <w:p w:rsidR="00095115" w:rsidRDefault="00095115">
            <w:pPr>
              <w:pStyle w:val="ConsPlusNormal"/>
              <w:jc w:val="center"/>
            </w:pPr>
            <w:r>
              <w:t>700</w:t>
            </w:r>
          </w:p>
        </w:tc>
      </w:tr>
      <w:tr w:rsidR="00095115">
        <w:tc>
          <w:tcPr>
            <w:tcW w:w="624" w:type="dxa"/>
            <w:vMerge/>
            <w:tcBorders>
              <w:bottom w:val="nil"/>
            </w:tcBorders>
          </w:tcPr>
          <w:p w:rsidR="00095115" w:rsidRDefault="00095115"/>
        </w:tc>
        <w:tc>
          <w:tcPr>
            <w:tcW w:w="4762" w:type="dxa"/>
          </w:tcPr>
          <w:p w:rsidR="00095115" w:rsidRDefault="00095115">
            <w:pPr>
              <w:pStyle w:val="ConsPlusNormal"/>
            </w:pPr>
            <w:r>
              <w:t>Доля многодетных семей, которым предоставлены земельные участки, от общего числа многодетных семей, включенных в реестр по состоянию на начало текущего года</w:t>
            </w:r>
          </w:p>
        </w:tc>
        <w:tc>
          <w:tcPr>
            <w:tcW w:w="624" w:type="dxa"/>
          </w:tcPr>
          <w:p w:rsidR="00095115" w:rsidRDefault="00095115">
            <w:pPr>
              <w:pStyle w:val="ConsPlusNormal"/>
              <w:jc w:val="center"/>
            </w:pPr>
            <w:r>
              <w:t>%</w:t>
            </w:r>
          </w:p>
        </w:tc>
        <w:tc>
          <w:tcPr>
            <w:tcW w:w="1020" w:type="dxa"/>
          </w:tcPr>
          <w:p w:rsidR="00095115" w:rsidRDefault="00095115">
            <w:pPr>
              <w:pStyle w:val="ConsPlusNormal"/>
              <w:jc w:val="center"/>
            </w:pPr>
            <w:r>
              <w:t xml:space="preserve">29,86 </w:t>
            </w:r>
            <w:hyperlink w:anchor="P1629" w:history="1">
              <w:r>
                <w:rPr>
                  <w:color w:val="0000FF"/>
                </w:rPr>
                <w:t>&lt;13&gt;</w:t>
              </w:r>
            </w:hyperlink>
          </w:p>
        </w:tc>
        <w:tc>
          <w:tcPr>
            <w:tcW w:w="1020" w:type="dxa"/>
          </w:tcPr>
          <w:p w:rsidR="00095115" w:rsidRDefault="00095115">
            <w:pPr>
              <w:pStyle w:val="ConsPlusNormal"/>
              <w:jc w:val="center"/>
            </w:pPr>
            <w:r>
              <w:t xml:space="preserve">- </w:t>
            </w:r>
            <w:hyperlink w:anchor="P1628" w:history="1">
              <w:r>
                <w:rPr>
                  <w:color w:val="0000FF"/>
                </w:rPr>
                <w:t>&lt;10&gt;</w:t>
              </w:r>
            </w:hyperlink>
          </w:p>
        </w:tc>
        <w:tc>
          <w:tcPr>
            <w:tcW w:w="1020" w:type="dxa"/>
          </w:tcPr>
          <w:p w:rsidR="00095115" w:rsidRDefault="00095115">
            <w:pPr>
              <w:pStyle w:val="ConsPlusNormal"/>
              <w:jc w:val="center"/>
            </w:pPr>
            <w:r>
              <w:t xml:space="preserve">- </w:t>
            </w:r>
            <w:hyperlink w:anchor="P1628" w:history="1">
              <w:r>
                <w:rPr>
                  <w:color w:val="0000FF"/>
                </w:rPr>
                <w:t>&lt;10&gt;</w:t>
              </w:r>
            </w:hyperlink>
          </w:p>
        </w:tc>
      </w:tr>
      <w:tr w:rsidR="00095115">
        <w:tc>
          <w:tcPr>
            <w:tcW w:w="624" w:type="dxa"/>
            <w:vMerge/>
            <w:tcBorders>
              <w:bottom w:val="nil"/>
            </w:tcBorders>
          </w:tcPr>
          <w:p w:rsidR="00095115" w:rsidRDefault="00095115"/>
        </w:tc>
        <w:tc>
          <w:tcPr>
            <w:tcW w:w="4762" w:type="dxa"/>
          </w:tcPr>
          <w:p w:rsidR="00095115" w:rsidRDefault="00095115">
            <w:pPr>
              <w:pStyle w:val="ConsPlusNormal"/>
            </w:pPr>
            <w:r>
              <w:t xml:space="preserve">Доля изготовленных градостроительных планов земельных участков, расположенных в Пермском муниципальном районе и предоставленных многодетным семьям - жителям города Перми, от количества </w:t>
            </w:r>
            <w:r>
              <w:lastRenderedPageBreak/>
              <w:t>поступивших заявлений от многодетных семей, получивших данные земельные участки</w:t>
            </w:r>
          </w:p>
        </w:tc>
        <w:tc>
          <w:tcPr>
            <w:tcW w:w="624" w:type="dxa"/>
          </w:tcPr>
          <w:p w:rsidR="00095115" w:rsidRDefault="00095115">
            <w:pPr>
              <w:pStyle w:val="ConsPlusNormal"/>
              <w:jc w:val="center"/>
            </w:pPr>
            <w:r>
              <w:lastRenderedPageBreak/>
              <w:t>%</w:t>
            </w:r>
          </w:p>
        </w:tc>
        <w:tc>
          <w:tcPr>
            <w:tcW w:w="1020" w:type="dxa"/>
          </w:tcPr>
          <w:p w:rsidR="00095115" w:rsidRDefault="00095115">
            <w:pPr>
              <w:pStyle w:val="ConsPlusNormal"/>
              <w:jc w:val="center"/>
            </w:pPr>
            <w:r>
              <w:t>100</w:t>
            </w:r>
          </w:p>
        </w:tc>
        <w:tc>
          <w:tcPr>
            <w:tcW w:w="1020" w:type="dxa"/>
          </w:tcPr>
          <w:p w:rsidR="00095115" w:rsidRDefault="00095115">
            <w:pPr>
              <w:pStyle w:val="ConsPlusNormal"/>
              <w:jc w:val="center"/>
            </w:pPr>
            <w:r>
              <w:t>100</w:t>
            </w:r>
          </w:p>
        </w:tc>
        <w:tc>
          <w:tcPr>
            <w:tcW w:w="1020" w:type="dxa"/>
          </w:tcPr>
          <w:p w:rsidR="00095115" w:rsidRDefault="00095115">
            <w:pPr>
              <w:pStyle w:val="ConsPlusNormal"/>
              <w:jc w:val="center"/>
            </w:pPr>
            <w:r>
              <w:t>-</w:t>
            </w:r>
          </w:p>
        </w:tc>
      </w:tr>
      <w:tr w:rsidR="00095115">
        <w:tc>
          <w:tcPr>
            <w:tcW w:w="624" w:type="dxa"/>
            <w:vMerge/>
            <w:tcBorders>
              <w:bottom w:val="nil"/>
            </w:tcBorders>
          </w:tcPr>
          <w:p w:rsidR="00095115" w:rsidRDefault="00095115"/>
        </w:tc>
        <w:tc>
          <w:tcPr>
            <w:tcW w:w="4762" w:type="dxa"/>
          </w:tcPr>
          <w:p w:rsidR="00095115" w:rsidRDefault="00095115">
            <w:pPr>
              <w:pStyle w:val="ConsPlusNormal"/>
            </w:pPr>
            <w:r>
              <w:t>Общая площадь земельных участков под строительство, переданных в департамент земельных отношений администрации города Перми на торги, за счет свободных земель в текущем году</w:t>
            </w:r>
          </w:p>
        </w:tc>
        <w:tc>
          <w:tcPr>
            <w:tcW w:w="624" w:type="dxa"/>
          </w:tcPr>
          <w:p w:rsidR="00095115" w:rsidRDefault="00095115">
            <w:pPr>
              <w:pStyle w:val="ConsPlusNormal"/>
              <w:jc w:val="center"/>
            </w:pPr>
            <w:r>
              <w:t>га</w:t>
            </w:r>
          </w:p>
        </w:tc>
        <w:tc>
          <w:tcPr>
            <w:tcW w:w="1020" w:type="dxa"/>
          </w:tcPr>
          <w:p w:rsidR="00095115" w:rsidRDefault="00095115">
            <w:pPr>
              <w:pStyle w:val="ConsPlusNormal"/>
              <w:jc w:val="center"/>
            </w:pPr>
            <w:r>
              <w:t>14,42</w:t>
            </w:r>
          </w:p>
        </w:tc>
        <w:tc>
          <w:tcPr>
            <w:tcW w:w="1020" w:type="dxa"/>
          </w:tcPr>
          <w:p w:rsidR="00095115" w:rsidRDefault="00095115">
            <w:pPr>
              <w:pStyle w:val="ConsPlusNormal"/>
              <w:jc w:val="center"/>
            </w:pPr>
            <w:r>
              <w:t>34,54</w:t>
            </w:r>
          </w:p>
        </w:tc>
        <w:tc>
          <w:tcPr>
            <w:tcW w:w="1020" w:type="dxa"/>
          </w:tcPr>
          <w:p w:rsidR="00095115" w:rsidRDefault="00095115">
            <w:pPr>
              <w:pStyle w:val="ConsPlusNormal"/>
              <w:jc w:val="center"/>
            </w:pPr>
            <w:r>
              <w:t>33,83</w:t>
            </w:r>
          </w:p>
        </w:tc>
      </w:tr>
      <w:tr w:rsidR="00095115">
        <w:tblPrEx>
          <w:tblBorders>
            <w:insideH w:val="nil"/>
          </w:tblBorders>
        </w:tblPrEx>
        <w:tc>
          <w:tcPr>
            <w:tcW w:w="624" w:type="dxa"/>
            <w:vMerge/>
            <w:tcBorders>
              <w:bottom w:val="nil"/>
            </w:tcBorders>
          </w:tcPr>
          <w:p w:rsidR="00095115" w:rsidRDefault="00095115"/>
        </w:tc>
        <w:tc>
          <w:tcPr>
            <w:tcW w:w="4762" w:type="dxa"/>
            <w:tcBorders>
              <w:bottom w:val="nil"/>
            </w:tcBorders>
          </w:tcPr>
          <w:p w:rsidR="00095115" w:rsidRDefault="00095115">
            <w:pPr>
              <w:pStyle w:val="ConsPlusNormal"/>
            </w:pPr>
            <w:r>
              <w:t>Доля площади территорий города в центре и локальных центрах, включенных в оборот посредством развития застроенных территорий, от площади территории, подлежащей развитию в текущем периоде</w:t>
            </w:r>
          </w:p>
        </w:tc>
        <w:tc>
          <w:tcPr>
            <w:tcW w:w="624" w:type="dxa"/>
            <w:tcBorders>
              <w:bottom w:val="nil"/>
            </w:tcBorders>
          </w:tcPr>
          <w:p w:rsidR="00095115" w:rsidRDefault="00095115">
            <w:pPr>
              <w:pStyle w:val="ConsPlusNormal"/>
              <w:jc w:val="center"/>
            </w:pPr>
            <w:r>
              <w:t>%</w:t>
            </w:r>
          </w:p>
        </w:tc>
        <w:tc>
          <w:tcPr>
            <w:tcW w:w="1020" w:type="dxa"/>
            <w:tcBorders>
              <w:bottom w:val="nil"/>
            </w:tcBorders>
          </w:tcPr>
          <w:p w:rsidR="00095115" w:rsidRDefault="00095115">
            <w:pPr>
              <w:pStyle w:val="ConsPlusNormal"/>
              <w:jc w:val="center"/>
            </w:pPr>
            <w:r>
              <w:t>100</w:t>
            </w:r>
          </w:p>
        </w:tc>
        <w:tc>
          <w:tcPr>
            <w:tcW w:w="1020" w:type="dxa"/>
            <w:tcBorders>
              <w:bottom w:val="nil"/>
            </w:tcBorders>
          </w:tcPr>
          <w:p w:rsidR="00095115" w:rsidRDefault="00095115">
            <w:pPr>
              <w:pStyle w:val="ConsPlusNormal"/>
              <w:jc w:val="center"/>
            </w:pPr>
            <w:r>
              <w:t xml:space="preserve">- </w:t>
            </w:r>
            <w:hyperlink w:anchor="P1628" w:history="1">
              <w:r>
                <w:rPr>
                  <w:color w:val="0000FF"/>
                </w:rPr>
                <w:t>&lt;10&gt;</w:t>
              </w:r>
            </w:hyperlink>
          </w:p>
        </w:tc>
        <w:tc>
          <w:tcPr>
            <w:tcW w:w="1020" w:type="dxa"/>
            <w:tcBorders>
              <w:bottom w:val="nil"/>
            </w:tcBorders>
          </w:tcPr>
          <w:p w:rsidR="00095115" w:rsidRDefault="00095115">
            <w:pPr>
              <w:pStyle w:val="ConsPlusNormal"/>
              <w:jc w:val="center"/>
            </w:pPr>
            <w:r>
              <w:t xml:space="preserve">- </w:t>
            </w:r>
            <w:hyperlink w:anchor="P1628" w:history="1">
              <w:r>
                <w:rPr>
                  <w:color w:val="0000FF"/>
                </w:rPr>
                <w:t>&lt;10&gt;</w:t>
              </w:r>
            </w:hyperlink>
          </w:p>
        </w:tc>
      </w:tr>
      <w:tr w:rsidR="00095115">
        <w:tblPrEx>
          <w:tblBorders>
            <w:insideH w:val="nil"/>
          </w:tblBorders>
        </w:tblPrEx>
        <w:tc>
          <w:tcPr>
            <w:tcW w:w="9070" w:type="dxa"/>
            <w:gridSpan w:val="6"/>
            <w:tcBorders>
              <w:top w:val="nil"/>
            </w:tcBorders>
          </w:tcPr>
          <w:p w:rsidR="00095115" w:rsidRDefault="00095115">
            <w:pPr>
              <w:pStyle w:val="ConsPlusNormal"/>
              <w:jc w:val="both"/>
            </w:pPr>
            <w:r>
              <w:t xml:space="preserve">(п. 1.3.1 в ред. </w:t>
            </w:r>
            <w:hyperlink r:id="rId93" w:history="1">
              <w:r>
                <w:rPr>
                  <w:color w:val="0000FF"/>
                </w:rPr>
                <w:t>Постановления</w:t>
              </w:r>
            </w:hyperlink>
            <w:r>
              <w:t xml:space="preserve"> Администрации г. Перми от 21.06.2017 N 477)</w:t>
            </w:r>
          </w:p>
        </w:tc>
      </w:tr>
      <w:tr w:rsidR="00095115">
        <w:tc>
          <w:tcPr>
            <w:tcW w:w="624" w:type="dxa"/>
          </w:tcPr>
          <w:p w:rsidR="00095115" w:rsidRDefault="00095115">
            <w:pPr>
              <w:pStyle w:val="ConsPlusNormal"/>
              <w:jc w:val="center"/>
              <w:outlineLvl w:val="3"/>
            </w:pPr>
            <w:r>
              <w:t>1.4</w:t>
            </w:r>
          </w:p>
        </w:tc>
        <w:tc>
          <w:tcPr>
            <w:tcW w:w="8446" w:type="dxa"/>
            <w:gridSpan w:val="5"/>
          </w:tcPr>
          <w:p w:rsidR="00095115" w:rsidRDefault="00095115">
            <w:pPr>
              <w:pStyle w:val="ConsPlusNormal"/>
            </w:pPr>
            <w:r>
              <w:t>Подпрограмма. Повышение эффективности принятия градостроительных решений путем развития автоматизированной информационной системы обеспечения градостроительной деятельности</w:t>
            </w:r>
          </w:p>
        </w:tc>
      </w:tr>
      <w:tr w:rsidR="00095115">
        <w:tc>
          <w:tcPr>
            <w:tcW w:w="624" w:type="dxa"/>
          </w:tcPr>
          <w:p w:rsidR="00095115" w:rsidRDefault="00095115">
            <w:pPr>
              <w:pStyle w:val="ConsPlusNormal"/>
              <w:jc w:val="center"/>
            </w:pPr>
            <w:r>
              <w:t>1.4.1</w:t>
            </w:r>
          </w:p>
        </w:tc>
        <w:tc>
          <w:tcPr>
            <w:tcW w:w="8446" w:type="dxa"/>
            <w:gridSpan w:val="5"/>
          </w:tcPr>
          <w:p w:rsidR="00095115" w:rsidRDefault="00095115">
            <w:pPr>
              <w:pStyle w:val="ConsPlusNormal"/>
            </w:pPr>
            <w:r>
              <w:t>Задача. Обеспечение полноценного функционирования автоматизированной информационной системы обеспечения градостроительной деятельности</w:t>
            </w:r>
          </w:p>
        </w:tc>
      </w:tr>
      <w:tr w:rsidR="00095115">
        <w:tc>
          <w:tcPr>
            <w:tcW w:w="624" w:type="dxa"/>
            <w:vMerge w:val="restart"/>
          </w:tcPr>
          <w:p w:rsidR="00095115" w:rsidRDefault="00095115">
            <w:pPr>
              <w:pStyle w:val="ConsPlusNormal"/>
            </w:pPr>
          </w:p>
        </w:tc>
        <w:tc>
          <w:tcPr>
            <w:tcW w:w="4762" w:type="dxa"/>
          </w:tcPr>
          <w:p w:rsidR="00095115" w:rsidRDefault="00095115">
            <w:pPr>
              <w:pStyle w:val="ConsPlusNormal"/>
            </w:pPr>
            <w:r>
              <w:t>Доля наполненных и актуализированных разделов АИСОГД от запланированных к наполнению и актуализации в текущем периоде</w:t>
            </w:r>
          </w:p>
        </w:tc>
        <w:tc>
          <w:tcPr>
            <w:tcW w:w="624" w:type="dxa"/>
          </w:tcPr>
          <w:p w:rsidR="00095115" w:rsidRDefault="00095115">
            <w:pPr>
              <w:pStyle w:val="ConsPlusNormal"/>
              <w:jc w:val="center"/>
            </w:pPr>
            <w:r>
              <w:t>%</w:t>
            </w:r>
          </w:p>
        </w:tc>
        <w:tc>
          <w:tcPr>
            <w:tcW w:w="1020" w:type="dxa"/>
          </w:tcPr>
          <w:p w:rsidR="00095115" w:rsidRDefault="00095115">
            <w:pPr>
              <w:pStyle w:val="ConsPlusNormal"/>
              <w:jc w:val="center"/>
            </w:pPr>
            <w:r>
              <w:t>100</w:t>
            </w:r>
          </w:p>
        </w:tc>
        <w:tc>
          <w:tcPr>
            <w:tcW w:w="1020" w:type="dxa"/>
          </w:tcPr>
          <w:p w:rsidR="00095115" w:rsidRDefault="00095115">
            <w:pPr>
              <w:pStyle w:val="ConsPlusNormal"/>
              <w:jc w:val="center"/>
            </w:pPr>
            <w:r>
              <w:t>100</w:t>
            </w:r>
          </w:p>
        </w:tc>
        <w:tc>
          <w:tcPr>
            <w:tcW w:w="1020" w:type="dxa"/>
          </w:tcPr>
          <w:p w:rsidR="00095115" w:rsidRDefault="00095115">
            <w:pPr>
              <w:pStyle w:val="ConsPlusNormal"/>
              <w:jc w:val="center"/>
            </w:pPr>
            <w:r>
              <w:t>100</w:t>
            </w:r>
          </w:p>
        </w:tc>
      </w:tr>
      <w:tr w:rsidR="00095115">
        <w:tc>
          <w:tcPr>
            <w:tcW w:w="624" w:type="dxa"/>
            <w:vMerge/>
          </w:tcPr>
          <w:p w:rsidR="00095115" w:rsidRDefault="00095115"/>
        </w:tc>
        <w:tc>
          <w:tcPr>
            <w:tcW w:w="4762" w:type="dxa"/>
          </w:tcPr>
          <w:p w:rsidR="00095115" w:rsidRDefault="00095115">
            <w:pPr>
              <w:pStyle w:val="ConsPlusNormal"/>
            </w:pPr>
            <w:r>
              <w:t>Обеспеченность бесперебойным доступом к АИСОГД функциональных и территориальных органов, функциональных подразделений администрации города Перми, от числа органов администрации города Перми, использующих градостроительную информацию из АИСОГД для исполнения своих полномочий</w:t>
            </w:r>
          </w:p>
        </w:tc>
        <w:tc>
          <w:tcPr>
            <w:tcW w:w="624" w:type="dxa"/>
          </w:tcPr>
          <w:p w:rsidR="00095115" w:rsidRDefault="00095115">
            <w:pPr>
              <w:pStyle w:val="ConsPlusNormal"/>
              <w:jc w:val="center"/>
            </w:pPr>
            <w:r>
              <w:t>%</w:t>
            </w:r>
          </w:p>
        </w:tc>
        <w:tc>
          <w:tcPr>
            <w:tcW w:w="1020" w:type="dxa"/>
          </w:tcPr>
          <w:p w:rsidR="00095115" w:rsidRDefault="00095115">
            <w:pPr>
              <w:pStyle w:val="ConsPlusNormal"/>
              <w:jc w:val="center"/>
            </w:pPr>
            <w:r>
              <w:t>100</w:t>
            </w:r>
          </w:p>
        </w:tc>
        <w:tc>
          <w:tcPr>
            <w:tcW w:w="1020" w:type="dxa"/>
          </w:tcPr>
          <w:p w:rsidR="00095115" w:rsidRDefault="00095115">
            <w:pPr>
              <w:pStyle w:val="ConsPlusNormal"/>
              <w:jc w:val="center"/>
            </w:pPr>
            <w:r>
              <w:t>100</w:t>
            </w:r>
          </w:p>
        </w:tc>
        <w:tc>
          <w:tcPr>
            <w:tcW w:w="1020" w:type="dxa"/>
          </w:tcPr>
          <w:p w:rsidR="00095115" w:rsidRDefault="00095115">
            <w:pPr>
              <w:pStyle w:val="ConsPlusNormal"/>
              <w:jc w:val="center"/>
            </w:pPr>
            <w:r>
              <w:t>100</w:t>
            </w:r>
          </w:p>
        </w:tc>
      </w:tr>
    </w:tbl>
    <w:p w:rsidR="00095115" w:rsidRDefault="00095115">
      <w:pPr>
        <w:pStyle w:val="ConsPlusNormal"/>
        <w:jc w:val="both"/>
      </w:pPr>
    </w:p>
    <w:p w:rsidR="00095115" w:rsidRDefault="00095115">
      <w:pPr>
        <w:pStyle w:val="ConsPlusNormal"/>
        <w:ind w:firstLine="540"/>
        <w:jc w:val="both"/>
      </w:pPr>
      <w:r>
        <w:t>--------------------------------</w:t>
      </w:r>
    </w:p>
    <w:p w:rsidR="00095115" w:rsidRDefault="00095115">
      <w:pPr>
        <w:pStyle w:val="ConsPlusNormal"/>
        <w:spacing w:before="220"/>
        <w:ind w:firstLine="540"/>
        <w:jc w:val="both"/>
      </w:pPr>
      <w:bookmarkStart w:id="16" w:name="P1628"/>
      <w:bookmarkEnd w:id="16"/>
      <w:r>
        <w:t>&lt;10&gt; Значение показателя будет определено при формировании проекта бюджета города Перми на период 2018-2020 годов.</w:t>
      </w:r>
    </w:p>
    <w:p w:rsidR="00095115" w:rsidRDefault="00095115">
      <w:pPr>
        <w:pStyle w:val="ConsPlusNormal"/>
        <w:spacing w:before="220"/>
        <w:ind w:firstLine="540"/>
        <w:jc w:val="both"/>
      </w:pPr>
      <w:bookmarkStart w:id="17" w:name="P1629"/>
      <w:bookmarkEnd w:id="17"/>
      <w:r>
        <w:t>&lt;13&gt; Доля многодетных семей, обеспеченных земельными участками в собственность бесплатно, от числа многодетных семей, поставленных на учет, рассчитана исходя из количества многодетных семей, состоящих в реестре по состоянию на 01.01.2017. По состоянию на 01.01.2017 в реестре состоит 4732 семьи, обратившихся с заявлением о предоставлении в собственность земельного участка под индивидуальное жилищное строительство. Кроме того, количество земельных участков, предоставленных многодетным семьям - жителям города Перми в период с 2012 года по 2016 год включительно составляет 1912 участков. В 2017 году многодетным семьям планируется предоставить 72 земельных участка. Таким образом, "доля многодетных семей, обеспеченных земельными участками в собственность бесплатно, от числа многодетных семей, поставленных на учет" составит ((1912 + 72) / (4732 + 1912) x 100%) = 29,86%.</w:t>
      </w:r>
    </w:p>
    <w:p w:rsidR="00095115" w:rsidRDefault="00095115">
      <w:pPr>
        <w:pStyle w:val="ConsPlusNormal"/>
        <w:jc w:val="both"/>
      </w:pPr>
      <w:r>
        <w:t xml:space="preserve">(сноска в ред. </w:t>
      </w:r>
      <w:hyperlink r:id="rId94" w:history="1">
        <w:r>
          <w:rPr>
            <w:color w:val="0000FF"/>
          </w:rPr>
          <w:t>Постановления</w:t>
        </w:r>
      </w:hyperlink>
      <w:r>
        <w:t xml:space="preserve"> Администрации г. Перми от 04.04.2017 N 246)</w:t>
      </w:r>
    </w:p>
    <w:p w:rsidR="00095115" w:rsidRDefault="00095115">
      <w:pPr>
        <w:pStyle w:val="ConsPlusNormal"/>
        <w:jc w:val="both"/>
      </w:pPr>
    </w:p>
    <w:p w:rsidR="00095115" w:rsidRDefault="00095115">
      <w:pPr>
        <w:sectPr w:rsidR="00095115">
          <w:pgSz w:w="11905" w:h="16838"/>
          <w:pgMar w:top="1134" w:right="850" w:bottom="1134" w:left="1701" w:header="0" w:footer="0" w:gutter="0"/>
          <w:cols w:space="720"/>
        </w:sectPr>
      </w:pPr>
    </w:p>
    <w:p w:rsidR="00095115" w:rsidRDefault="00095115">
      <w:pPr>
        <w:pStyle w:val="ConsPlusNormal"/>
        <w:jc w:val="center"/>
        <w:outlineLvl w:val="1"/>
      </w:pPr>
      <w:r>
        <w:lastRenderedPageBreak/>
        <w:t>МЕТОДИКА</w:t>
      </w:r>
    </w:p>
    <w:p w:rsidR="00095115" w:rsidRDefault="00095115">
      <w:pPr>
        <w:pStyle w:val="ConsPlusNormal"/>
        <w:jc w:val="center"/>
      </w:pPr>
      <w:r>
        <w:t>расчета значений показателей конечного результата</w:t>
      </w:r>
    </w:p>
    <w:p w:rsidR="00095115" w:rsidRDefault="00095115">
      <w:pPr>
        <w:pStyle w:val="ConsPlusNormal"/>
        <w:jc w:val="center"/>
      </w:pPr>
      <w:r>
        <w:t>муниципальной программы "Градостроительная деятельность</w:t>
      </w:r>
    </w:p>
    <w:p w:rsidR="00095115" w:rsidRDefault="00095115">
      <w:pPr>
        <w:pStyle w:val="ConsPlusNormal"/>
        <w:jc w:val="center"/>
      </w:pPr>
      <w:r>
        <w:t>на территории города Перми"</w:t>
      </w:r>
    </w:p>
    <w:p w:rsidR="00095115" w:rsidRDefault="00095115">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97"/>
        <w:gridCol w:w="2268"/>
        <w:gridCol w:w="624"/>
        <w:gridCol w:w="1980"/>
        <w:gridCol w:w="5216"/>
        <w:gridCol w:w="3402"/>
        <w:gridCol w:w="1276"/>
        <w:gridCol w:w="1361"/>
        <w:gridCol w:w="1814"/>
      </w:tblGrid>
      <w:tr w:rsidR="00095115">
        <w:tc>
          <w:tcPr>
            <w:tcW w:w="397" w:type="dxa"/>
            <w:vMerge w:val="restart"/>
          </w:tcPr>
          <w:p w:rsidR="00095115" w:rsidRDefault="00095115">
            <w:pPr>
              <w:pStyle w:val="ConsPlusNormal"/>
              <w:jc w:val="center"/>
            </w:pPr>
            <w:r>
              <w:t>N</w:t>
            </w:r>
          </w:p>
        </w:tc>
        <w:tc>
          <w:tcPr>
            <w:tcW w:w="2268" w:type="dxa"/>
            <w:vMerge w:val="restart"/>
          </w:tcPr>
          <w:p w:rsidR="00095115" w:rsidRDefault="00095115">
            <w:pPr>
              <w:pStyle w:val="ConsPlusNormal"/>
              <w:jc w:val="center"/>
            </w:pPr>
            <w:r>
              <w:t>Наименование показателя конечного результата</w:t>
            </w:r>
          </w:p>
        </w:tc>
        <w:tc>
          <w:tcPr>
            <w:tcW w:w="624" w:type="dxa"/>
            <w:vMerge w:val="restart"/>
          </w:tcPr>
          <w:p w:rsidR="00095115" w:rsidRDefault="00095115">
            <w:pPr>
              <w:pStyle w:val="ConsPlusNormal"/>
              <w:jc w:val="center"/>
            </w:pPr>
            <w:r>
              <w:t>Ед. изм.</w:t>
            </w:r>
          </w:p>
        </w:tc>
        <w:tc>
          <w:tcPr>
            <w:tcW w:w="1980" w:type="dxa"/>
            <w:vMerge w:val="restart"/>
          </w:tcPr>
          <w:p w:rsidR="00095115" w:rsidRDefault="00095115">
            <w:pPr>
              <w:pStyle w:val="ConsPlusNormal"/>
              <w:jc w:val="center"/>
            </w:pPr>
            <w:r>
              <w:t>НПА, определяющий методику расчета показателя конечного результата</w:t>
            </w:r>
          </w:p>
        </w:tc>
        <w:tc>
          <w:tcPr>
            <w:tcW w:w="8618" w:type="dxa"/>
            <w:gridSpan w:val="2"/>
          </w:tcPr>
          <w:p w:rsidR="00095115" w:rsidRDefault="00095115">
            <w:pPr>
              <w:pStyle w:val="ConsPlusNormal"/>
              <w:jc w:val="center"/>
            </w:pPr>
            <w:r>
              <w:t>Расчет показателя конечного результата</w:t>
            </w:r>
          </w:p>
        </w:tc>
        <w:tc>
          <w:tcPr>
            <w:tcW w:w="4451" w:type="dxa"/>
            <w:gridSpan w:val="3"/>
          </w:tcPr>
          <w:p w:rsidR="00095115" w:rsidRDefault="00095115">
            <w:pPr>
              <w:pStyle w:val="ConsPlusNormal"/>
              <w:jc w:val="center"/>
            </w:pPr>
            <w:r>
              <w:t>Исходные данные для расчета значений показателя конечного результата</w:t>
            </w:r>
          </w:p>
        </w:tc>
      </w:tr>
      <w:tr w:rsidR="00095115">
        <w:tc>
          <w:tcPr>
            <w:tcW w:w="397" w:type="dxa"/>
            <w:vMerge/>
          </w:tcPr>
          <w:p w:rsidR="00095115" w:rsidRDefault="00095115"/>
        </w:tc>
        <w:tc>
          <w:tcPr>
            <w:tcW w:w="2268" w:type="dxa"/>
            <w:vMerge/>
          </w:tcPr>
          <w:p w:rsidR="00095115" w:rsidRDefault="00095115"/>
        </w:tc>
        <w:tc>
          <w:tcPr>
            <w:tcW w:w="624" w:type="dxa"/>
            <w:vMerge/>
          </w:tcPr>
          <w:p w:rsidR="00095115" w:rsidRDefault="00095115"/>
        </w:tc>
        <w:tc>
          <w:tcPr>
            <w:tcW w:w="1980" w:type="dxa"/>
            <w:vMerge/>
          </w:tcPr>
          <w:p w:rsidR="00095115" w:rsidRDefault="00095115"/>
        </w:tc>
        <w:tc>
          <w:tcPr>
            <w:tcW w:w="5216" w:type="dxa"/>
          </w:tcPr>
          <w:p w:rsidR="00095115" w:rsidRDefault="00095115">
            <w:pPr>
              <w:pStyle w:val="ConsPlusNormal"/>
              <w:jc w:val="center"/>
            </w:pPr>
            <w:r>
              <w:t>формула расчета</w:t>
            </w:r>
          </w:p>
        </w:tc>
        <w:tc>
          <w:tcPr>
            <w:tcW w:w="3402" w:type="dxa"/>
          </w:tcPr>
          <w:p w:rsidR="00095115" w:rsidRDefault="00095115">
            <w:pPr>
              <w:pStyle w:val="ConsPlusNormal"/>
              <w:jc w:val="center"/>
            </w:pPr>
            <w:r>
              <w:t>буквенное обозначение переменной в формуле расчета</w:t>
            </w:r>
          </w:p>
        </w:tc>
        <w:tc>
          <w:tcPr>
            <w:tcW w:w="1276" w:type="dxa"/>
          </w:tcPr>
          <w:p w:rsidR="00095115" w:rsidRDefault="00095115">
            <w:pPr>
              <w:pStyle w:val="ConsPlusNormal"/>
              <w:jc w:val="center"/>
            </w:pPr>
            <w:r>
              <w:t>источник исходных данных</w:t>
            </w:r>
          </w:p>
        </w:tc>
        <w:tc>
          <w:tcPr>
            <w:tcW w:w="1361" w:type="dxa"/>
          </w:tcPr>
          <w:p w:rsidR="00095115" w:rsidRDefault="00095115">
            <w:pPr>
              <w:pStyle w:val="ConsPlusNormal"/>
              <w:jc w:val="center"/>
            </w:pPr>
            <w:r>
              <w:t>метод сбора исходных данных</w:t>
            </w:r>
          </w:p>
        </w:tc>
        <w:tc>
          <w:tcPr>
            <w:tcW w:w="1814" w:type="dxa"/>
          </w:tcPr>
          <w:p w:rsidR="00095115" w:rsidRDefault="00095115">
            <w:pPr>
              <w:pStyle w:val="ConsPlusNormal"/>
              <w:jc w:val="center"/>
            </w:pPr>
            <w:r>
              <w:t>периодичность сбора и срок представления исходных данных</w:t>
            </w:r>
          </w:p>
        </w:tc>
      </w:tr>
      <w:tr w:rsidR="00095115">
        <w:tc>
          <w:tcPr>
            <w:tcW w:w="397" w:type="dxa"/>
          </w:tcPr>
          <w:p w:rsidR="00095115" w:rsidRDefault="00095115">
            <w:pPr>
              <w:pStyle w:val="ConsPlusNormal"/>
              <w:jc w:val="center"/>
            </w:pPr>
            <w:r>
              <w:t>1</w:t>
            </w:r>
          </w:p>
        </w:tc>
        <w:tc>
          <w:tcPr>
            <w:tcW w:w="2268" w:type="dxa"/>
          </w:tcPr>
          <w:p w:rsidR="00095115" w:rsidRDefault="00095115">
            <w:pPr>
              <w:pStyle w:val="ConsPlusNormal"/>
              <w:jc w:val="center"/>
            </w:pPr>
            <w:r>
              <w:t>2</w:t>
            </w:r>
          </w:p>
        </w:tc>
        <w:tc>
          <w:tcPr>
            <w:tcW w:w="624" w:type="dxa"/>
          </w:tcPr>
          <w:p w:rsidR="00095115" w:rsidRDefault="00095115">
            <w:pPr>
              <w:pStyle w:val="ConsPlusNormal"/>
              <w:jc w:val="center"/>
            </w:pPr>
            <w:r>
              <w:t>3</w:t>
            </w:r>
          </w:p>
        </w:tc>
        <w:tc>
          <w:tcPr>
            <w:tcW w:w="1980" w:type="dxa"/>
          </w:tcPr>
          <w:p w:rsidR="00095115" w:rsidRDefault="00095115">
            <w:pPr>
              <w:pStyle w:val="ConsPlusNormal"/>
              <w:jc w:val="center"/>
            </w:pPr>
            <w:r>
              <w:t>4</w:t>
            </w:r>
          </w:p>
        </w:tc>
        <w:tc>
          <w:tcPr>
            <w:tcW w:w="5216" w:type="dxa"/>
          </w:tcPr>
          <w:p w:rsidR="00095115" w:rsidRDefault="00095115">
            <w:pPr>
              <w:pStyle w:val="ConsPlusNormal"/>
              <w:jc w:val="center"/>
            </w:pPr>
            <w:r>
              <w:t>5</w:t>
            </w:r>
          </w:p>
        </w:tc>
        <w:tc>
          <w:tcPr>
            <w:tcW w:w="3402" w:type="dxa"/>
          </w:tcPr>
          <w:p w:rsidR="00095115" w:rsidRDefault="00095115">
            <w:pPr>
              <w:pStyle w:val="ConsPlusNormal"/>
              <w:jc w:val="center"/>
            </w:pPr>
            <w:r>
              <w:t>6</w:t>
            </w:r>
          </w:p>
        </w:tc>
        <w:tc>
          <w:tcPr>
            <w:tcW w:w="1276" w:type="dxa"/>
          </w:tcPr>
          <w:p w:rsidR="00095115" w:rsidRDefault="00095115">
            <w:pPr>
              <w:pStyle w:val="ConsPlusNormal"/>
              <w:jc w:val="center"/>
            </w:pPr>
            <w:r>
              <w:t>7</w:t>
            </w:r>
          </w:p>
        </w:tc>
        <w:tc>
          <w:tcPr>
            <w:tcW w:w="1361" w:type="dxa"/>
          </w:tcPr>
          <w:p w:rsidR="00095115" w:rsidRDefault="00095115">
            <w:pPr>
              <w:pStyle w:val="ConsPlusNormal"/>
              <w:jc w:val="center"/>
            </w:pPr>
            <w:r>
              <w:t>8</w:t>
            </w:r>
          </w:p>
        </w:tc>
        <w:tc>
          <w:tcPr>
            <w:tcW w:w="1814" w:type="dxa"/>
          </w:tcPr>
          <w:p w:rsidR="00095115" w:rsidRDefault="00095115">
            <w:pPr>
              <w:pStyle w:val="ConsPlusNormal"/>
              <w:jc w:val="center"/>
            </w:pPr>
            <w:r>
              <w:t>9</w:t>
            </w:r>
          </w:p>
        </w:tc>
      </w:tr>
      <w:tr w:rsidR="00095115">
        <w:tc>
          <w:tcPr>
            <w:tcW w:w="397" w:type="dxa"/>
          </w:tcPr>
          <w:p w:rsidR="00095115" w:rsidRDefault="00095115">
            <w:pPr>
              <w:pStyle w:val="ConsPlusNormal"/>
              <w:jc w:val="center"/>
            </w:pPr>
            <w:r>
              <w:t>1</w:t>
            </w:r>
          </w:p>
        </w:tc>
        <w:tc>
          <w:tcPr>
            <w:tcW w:w="2268" w:type="dxa"/>
          </w:tcPr>
          <w:p w:rsidR="00095115" w:rsidRDefault="00095115">
            <w:pPr>
              <w:pStyle w:val="ConsPlusNormal"/>
            </w:pPr>
            <w:r>
              <w:t>Обеспеченность документами градостроительного проектирования</w:t>
            </w:r>
          </w:p>
        </w:tc>
        <w:tc>
          <w:tcPr>
            <w:tcW w:w="624" w:type="dxa"/>
          </w:tcPr>
          <w:p w:rsidR="00095115" w:rsidRDefault="00095115">
            <w:pPr>
              <w:pStyle w:val="ConsPlusNormal"/>
              <w:jc w:val="center"/>
            </w:pPr>
            <w:r>
              <w:t>%</w:t>
            </w:r>
          </w:p>
        </w:tc>
        <w:tc>
          <w:tcPr>
            <w:tcW w:w="1980" w:type="dxa"/>
          </w:tcPr>
          <w:p w:rsidR="00095115" w:rsidRDefault="00095115">
            <w:pPr>
              <w:pStyle w:val="ConsPlusNormal"/>
              <w:jc w:val="center"/>
            </w:pPr>
            <w:hyperlink r:id="rId95" w:history="1">
              <w:r>
                <w:rPr>
                  <w:color w:val="0000FF"/>
                </w:rPr>
                <w:t>решение</w:t>
              </w:r>
            </w:hyperlink>
            <w:r>
              <w:t xml:space="preserve"> Пермской городской Думы от 26.04.2016 N 67 "Об утверждении плана мероприятий по реализации Стратегии социально-экономического развития муниципального образования город Пермь до 2030 года на период 2016-2020 годов"</w:t>
            </w:r>
          </w:p>
        </w:tc>
        <w:tc>
          <w:tcPr>
            <w:tcW w:w="5216" w:type="dxa"/>
          </w:tcPr>
          <w:p w:rsidR="00095115" w:rsidRDefault="00095115">
            <w:pPr>
              <w:pStyle w:val="ConsPlusNormal"/>
              <w:jc w:val="center"/>
            </w:pPr>
            <w:r>
              <w:t>Од = (От + Опзз + Одпт) / 3</w:t>
            </w:r>
          </w:p>
        </w:tc>
        <w:tc>
          <w:tcPr>
            <w:tcW w:w="3402" w:type="dxa"/>
          </w:tcPr>
          <w:p w:rsidR="00095115" w:rsidRDefault="00095115">
            <w:pPr>
              <w:pStyle w:val="ConsPlusNormal"/>
              <w:jc w:val="center"/>
            </w:pPr>
            <w:r>
              <w:t>Од - обеспеченность документами градостроительного проектирования;</w:t>
            </w:r>
          </w:p>
          <w:p w:rsidR="00095115" w:rsidRDefault="00095115">
            <w:pPr>
              <w:pStyle w:val="ConsPlusNormal"/>
              <w:jc w:val="center"/>
            </w:pPr>
            <w:r>
              <w:t>От - обеспеченность документами территориального планирования, определяется по формуле:</w:t>
            </w:r>
          </w:p>
          <w:p w:rsidR="00095115" w:rsidRDefault="00095115">
            <w:pPr>
              <w:pStyle w:val="ConsPlusNormal"/>
            </w:pPr>
          </w:p>
          <w:p w:rsidR="00095115" w:rsidRDefault="00095115">
            <w:pPr>
              <w:pStyle w:val="ConsPlusNormal"/>
              <w:jc w:val="center"/>
            </w:pPr>
            <w:r>
              <w:t>От = ДТПфакт / ДТПплан x 100%, где</w:t>
            </w:r>
          </w:p>
          <w:p w:rsidR="00095115" w:rsidRDefault="00095115">
            <w:pPr>
              <w:pStyle w:val="ConsPlusNormal"/>
            </w:pPr>
          </w:p>
          <w:p w:rsidR="00095115" w:rsidRDefault="00095115">
            <w:pPr>
              <w:pStyle w:val="ConsPlusNormal"/>
              <w:jc w:val="center"/>
            </w:pPr>
            <w:r>
              <w:t>ДТПфакт - фактическое наличие документов территориального планирования, ед.;</w:t>
            </w:r>
          </w:p>
          <w:p w:rsidR="00095115" w:rsidRDefault="00095115">
            <w:pPr>
              <w:pStyle w:val="ConsPlusNormal"/>
              <w:jc w:val="center"/>
            </w:pPr>
            <w:r>
              <w:t>ДТПплан - количество документов территориального планирования, необходимых в муниципальном образовании, ед.;</w:t>
            </w:r>
          </w:p>
          <w:p w:rsidR="00095115" w:rsidRDefault="00095115">
            <w:pPr>
              <w:pStyle w:val="ConsPlusNormal"/>
              <w:jc w:val="center"/>
            </w:pPr>
            <w:r>
              <w:t xml:space="preserve">Опзз - обеспеченность документами градостроительного </w:t>
            </w:r>
            <w:r>
              <w:lastRenderedPageBreak/>
              <w:t>зонирования,</w:t>
            </w:r>
          </w:p>
          <w:p w:rsidR="00095115" w:rsidRDefault="00095115">
            <w:pPr>
              <w:pStyle w:val="ConsPlusNormal"/>
              <w:jc w:val="center"/>
            </w:pPr>
            <w:r>
              <w:t>определяется по</w:t>
            </w:r>
          </w:p>
          <w:p w:rsidR="00095115" w:rsidRDefault="00095115">
            <w:pPr>
              <w:pStyle w:val="ConsPlusNormal"/>
              <w:jc w:val="center"/>
            </w:pPr>
            <w:r>
              <w:t>формуле:</w:t>
            </w:r>
          </w:p>
          <w:p w:rsidR="00095115" w:rsidRDefault="00095115">
            <w:pPr>
              <w:pStyle w:val="ConsPlusNormal"/>
            </w:pPr>
          </w:p>
          <w:p w:rsidR="00095115" w:rsidRDefault="00095115">
            <w:pPr>
              <w:pStyle w:val="ConsPlusNormal"/>
              <w:jc w:val="center"/>
            </w:pPr>
            <w:r>
              <w:t>Опзз = ПЗЗфакт / ПЗЗплан x 100%, где</w:t>
            </w:r>
          </w:p>
          <w:p w:rsidR="00095115" w:rsidRDefault="00095115">
            <w:pPr>
              <w:pStyle w:val="ConsPlusNormal"/>
            </w:pPr>
          </w:p>
          <w:p w:rsidR="00095115" w:rsidRDefault="00095115">
            <w:pPr>
              <w:pStyle w:val="ConsPlusNormal"/>
              <w:jc w:val="center"/>
            </w:pPr>
            <w:r>
              <w:t>ПЗЗфакт - количество внесенных изменений в Правила землепользования и застройки города Перми в текущем году, ед.;</w:t>
            </w:r>
          </w:p>
          <w:p w:rsidR="00095115" w:rsidRDefault="00095115">
            <w:pPr>
              <w:pStyle w:val="ConsPlusNormal"/>
              <w:jc w:val="center"/>
            </w:pPr>
            <w:r>
              <w:t>ПЗЗплан - количество изменений в Правила землепользования и застройки города Перми, планируемых к внесению в текущем году, ед.;</w:t>
            </w:r>
          </w:p>
          <w:p w:rsidR="00095115" w:rsidRDefault="00095115">
            <w:pPr>
              <w:pStyle w:val="ConsPlusNormal"/>
              <w:jc w:val="center"/>
            </w:pPr>
            <w:r>
              <w:t>Одпт - доля площади территорий, в отношении которых разработана и утверждена документация по планировке территории, от площади территории Пермского городского округа, подлежащей застройке в соответствии с Генеральным планом города Перми, в части функциональных зон СТН (нарастающим итогом), определяется по формуле:</w:t>
            </w:r>
          </w:p>
          <w:p w:rsidR="00095115" w:rsidRDefault="00095115">
            <w:pPr>
              <w:pStyle w:val="ConsPlusNormal"/>
            </w:pPr>
          </w:p>
          <w:p w:rsidR="00095115" w:rsidRDefault="00095115">
            <w:pPr>
              <w:pStyle w:val="ConsPlusNormal"/>
              <w:jc w:val="center"/>
            </w:pPr>
            <w:r>
              <w:t>Одпт = Зтер / Згор x 100%, где</w:t>
            </w:r>
          </w:p>
          <w:p w:rsidR="00095115" w:rsidRDefault="00095115">
            <w:pPr>
              <w:pStyle w:val="ConsPlusNormal"/>
            </w:pPr>
          </w:p>
          <w:p w:rsidR="00095115" w:rsidRDefault="00095115">
            <w:pPr>
              <w:pStyle w:val="ConsPlusNormal"/>
              <w:jc w:val="center"/>
            </w:pPr>
            <w:r>
              <w:t xml:space="preserve">Зтер определяется как сумма площадей территорий города Перми, в отношении которых </w:t>
            </w:r>
            <w:r>
              <w:lastRenderedPageBreak/>
              <w:t>утверждена в текущем и предшествующих периодах документация по планировке территории, в части функциональных зон СТН, га:</w:t>
            </w:r>
          </w:p>
          <w:p w:rsidR="00095115" w:rsidRDefault="00095115">
            <w:pPr>
              <w:pStyle w:val="ConsPlusNormal"/>
            </w:pPr>
          </w:p>
          <w:p w:rsidR="00095115" w:rsidRDefault="00095115">
            <w:pPr>
              <w:pStyle w:val="ConsPlusNormal"/>
              <w:jc w:val="center"/>
            </w:pPr>
            <w:r w:rsidRPr="00D16AB7">
              <w:rPr>
                <w:position w:val="-26"/>
              </w:rPr>
              <w:pict>
                <v:shape id="_x0000_i1025" style="width:105.75pt;height:37.5pt" coordsize="" o:spt="100" adj="0,,0" path="" filled="f" stroked="f">
                  <v:stroke joinstyle="miter"/>
                  <v:imagedata r:id="rId96" o:title="base_23920_108557_32768"/>
                  <v:formulas/>
                  <v:path o:connecttype="segments"/>
                </v:shape>
              </w:pict>
            </w:r>
          </w:p>
          <w:p w:rsidR="00095115" w:rsidRDefault="00095115">
            <w:pPr>
              <w:pStyle w:val="ConsPlusNormal"/>
            </w:pPr>
          </w:p>
          <w:p w:rsidR="00095115" w:rsidRDefault="00095115">
            <w:pPr>
              <w:pStyle w:val="ConsPlusNormal"/>
              <w:jc w:val="center"/>
            </w:pPr>
            <w:r w:rsidRPr="00D16AB7">
              <w:rPr>
                <w:position w:val="-11"/>
              </w:rPr>
              <w:pict>
                <v:shape id="_x0000_i1026" style="width:26.25pt;height:22.5pt" coordsize="" o:spt="100" adj="0,,0" path="" filled="f" stroked="f">
                  <v:stroke joinstyle="miter"/>
                  <v:imagedata r:id="rId97" o:title="base_23920_108557_32769"/>
                  <v:formulas/>
                  <v:path o:connecttype="segments"/>
                </v:shape>
              </w:pict>
            </w:r>
            <w:r>
              <w:t xml:space="preserve"> - площадь одной территории, в отношении которой утверждена в текущем и предшествующих периодах документация по планировке территории, в части функциональных зон СТН, га;</w:t>
            </w:r>
          </w:p>
          <w:p w:rsidR="00095115" w:rsidRDefault="00095115">
            <w:pPr>
              <w:pStyle w:val="ConsPlusNormal"/>
              <w:jc w:val="center"/>
            </w:pPr>
            <w:r>
              <w:t>Згор определяется как сумма площадей территорий СТН в соответствии с Генеральным планом города Перми, га;</w:t>
            </w:r>
          </w:p>
          <w:p w:rsidR="00095115" w:rsidRDefault="00095115">
            <w:pPr>
              <w:pStyle w:val="ConsPlusNormal"/>
            </w:pPr>
          </w:p>
          <w:p w:rsidR="00095115" w:rsidRDefault="00095115">
            <w:pPr>
              <w:pStyle w:val="ConsPlusNormal"/>
              <w:jc w:val="center"/>
            </w:pPr>
            <w:r w:rsidRPr="00D16AB7">
              <w:rPr>
                <w:position w:val="-26"/>
              </w:rPr>
              <w:pict>
                <v:shape id="_x0000_i1027" style="width:111.75pt;height:37.5pt" coordsize="" o:spt="100" adj="0,,0" path="" filled="f" stroked="f">
                  <v:stroke joinstyle="miter"/>
                  <v:imagedata r:id="rId98" o:title="base_23920_108557_32770"/>
                  <v:formulas/>
                  <v:path o:connecttype="segments"/>
                </v:shape>
              </w:pict>
            </w:r>
          </w:p>
          <w:p w:rsidR="00095115" w:rsidRDefault="00095115">
            <w:pPr>
              <w:pStyle w:val="ConsPlusNormal"/>
            </w:pPr>
          </w:p>
          <w:p w:rsidR="00095115" w:rsidRDefault="00095115">
            <w:pPr>
              <w:pStyle w:val="ConsPlusNormal"/>
              <w:jc w:val="center"/>
            </w:pPr>
            <w:r>
              <w:t xml:space="preserve">СТН - функциональная зона селитебного назначения, в пределах которой расположены или могут быть расположены дома, предназначенные для постоянного проживания (карта 1 "Функциональное зонирование" </w:t>
            </w:r>
            <w:r>
              <w:lastRenderedPageBreak/>
              <w:t xml:space="preserve">Генерального </w:t>
            </w:r>
            <w:hyperlink r:id="rId99" w:history="1">
              <w:r>
                <w:rPr>
                  <w:color w:val="0000FF"/>
                </w:rPr>
                <w:t>плана</w:t>
              </w:r>
            </w:hyperlink>
            <w:r>
              <w:t xml:space="preserve"> города Перми, утвержденного решением Пермской городской Думы от 17.12.2010 N 205), га</w:t>
            </w:r>
          </w:p>
        </w:tc>
        <w:tc>
          <w:tcPr>
            <w:tcW w:w="1276" w:type="dxa"/>
          </w:tcPr>
          <w:p w:rsidR="00095115" w:rsidRDefault="00095115">
            <w:pPr>
              <w:pStyle w:val="ConsPlusNormal"/>
              <w:jc w:val="center"/>
            </w:pPr>
            <w:r>
              <w:lastRenderedPageBreak/>
              <w:t>ДГА</w:t>
            </w:r>
          </w:p>
        </w:tc>
        <w:tc>
          <w:tcPr>
            <w:tcW w:w="1361" w:type="dxa"/>
          </w:tcPr>
          <w:p w:rsidR="00095115" w:rsidRDefault="00095115">
            <w:pPr>
              <w:pStyle w:val="ConsPlusNormal"/>
              <w:jc w:val="center"/>
            </w:pPr>
            <w:r>
              <w:t>периодическая отчетность</w:t>
            </w:r>
          </w:p>
        </w:tc>
        <w:tc>
          <w:tcPr>
            <w:tcW w:w="1814" w:type="dxa"/>
          </w:tcPr>
          <w:p w:rsidR="00095115" w:rsidRDefault="00095115">
            <w:pPr>
              <w:pStyle w:val="ConsPlusNormal"/>
              <w:jc w:val="center"/>
            </w:pPr>
            <w:r>
              <w:t>ежегодно до 20 февраля года, следующего за отчетным периодом</w:t>
            </w:r>
          </w:p>
        </w:tc>
      </w:tr>
      <w:tr w:rsidR="00095115">
        <w:tc>
          <w:tcPr>
            <w:tcW w:w="397" w:type="dxa"/>
          </w:tcPr>
          <w:p w:rsidR="00095115" w:rsidRDefault="00095115">
            <w:pPr>
              <w:pStyle w:val="ConsPlusNormal"/>
              <w:jc w:val="center"/>
            </w:pPr>
            <w:r>
              <w:lastRenderedPageBreak/>
              <w:t>2</w:t>
            </w:r>
          </w:p>
        </w:tc>
        <w:tc>
          <w:tcPr>
            <w:tcW w:w="2268" w:type="dxa"/>
          </w:tcPr>
          <w:p w:rsidR="00095115" w:rsidRDefault="00095115">
            <w:pPr>
              <w:pStyle w:val="ConsPlusNormal"/>
            </w:pPr>
            <w:r>
              <w:t>Выполнение годовых целевых показателей эффективности деятельности муниципальных учреждений, подведомственных ДГА</w:t>
            </w:r>
          </w:p>
        </w:tc>
        <w:tc>
          <w:tcPr>
            <w:tcW w:w="624" w:type="dxa"/>
          </w:tcPr>
          <w:p w:rsidR="00095115" w:rsidRDefault="00095115">
            <w:pPr>
              <w:pStyle w:val="ConsPlusNormal"/>
              <w:jc w:val="center"/>
            </w:pPr>
            <w:r>
              <w:t>балл</w:t>
            </w:r>
          </w:p>
        </w:tc>
        <w:tc>
          <w:tcPr>
            <w:tcW w:w="1980" w:type="dxa"/>
          </w:tcPr>
          <w:p w:rsidR="00095115" w:rsidRDefault="00095115">
            <w:pPr>
              <w:pStyle w:val="ConsPlusNormal"/>
              <w:jc w:val="center"/>
            </w:pPr>
            <w:hyperlink r:id="rId100" w:history="1">
              <w:r>
                <w:rPr>
                  <w:color w:val="0000FF"/>
                </w:rPr>
                <w:t>Постановление</w:t>
              </w:r>
            </w:hyperlink>
            <w:r>
              <w:t xml:space="preserve"> администрации города Перми от 02.12.2014 N 915 "Об утверждении целевых показателей эффективности деятельности муниципальных автономных, муниципальных бюджетных, муниципальных казенных учреждений и критериев оценки эффективности работы их руководителей"</w:t>
            </w:r>
          </w:p>
        </w:tc>
        <w:tc>
          <w:tcPr>
            <w:tcW w:w="5216" w:type="dxa"/>
          </w:tcPr>
          <w:p w:rsidR="00095115" w:rsidRDefault="00095115">
            <w:pPr>
              <w:pStyle w:val="ConsPlusNormal"/>
              <w:jc w:val="center"/>
            </w:pPr>
            <w:r>
              <w:t>-</w:t>
            </w:r>
          </w:p>
        </w:tc>
        <w:tc>
          <w:tcPr>
            <w:tcW w:w="3402" w:type="dxa"/>
          </w:tcPr>
          <w:p w:rsidR="00095115" w:rsidRDefault="00095115">
            <w:pPr>
              <w:pStyle w:val="ConsPlusNormal"/>
              <w:jc w:val="center"/>
            </w:pPr>
            <w:r>
              <w:t>-</w:t>
            </w:r>
          </w:p>
        </w:tc>
        <w:tc>
          <w:tcPr>
            <w:tcW w:w="1276" w:type="dxa"/>
          </w:tcPr>
          <w:p w:rsidR="00095115" w:rsidRDefault="00095115">
            <w:pPr>
              <w:pStyle w:val="ConsPlusNormal"/>
              <w:jc w:val="center"/>
            </w:pPr>
            <w:r>
              <w:t>ДГА</w:t>
            </w:r>
          </w:p>
        </w:tc>
        <w:tc>
          <w:tcPr>
            <w:tcW w:w="1361" w:type="dxa"/>
          </w:tcPr>
          <w:p w:rsidR="00095115" w:rsidRDefault="00095115">
            <w:pPr>
              <w:pStyle w:val="ConsPlusNormal"/>
              <w:jc w:val="center"/>
            </w:pPr>
            <w:r>
              <w:t>годовая отчетность</w:t>
            </w:r>
          </w:p>
        </w:tc>
        <w:tc>
          <w:tcPr>
            <w:tcW w:w="1814" w:type="dxa"/>
          </w:tcPr>
          <w:p w:rsidR="00095115" w:rsidRDefault="00095115">
            <w:pPr>
              <w:pStyle w:val="ConsPlusNormal"/>
              <w:jc w:val="center"/>
            </w:pPr>
            <w:r>
              <w:t>ежегодно до 20 февраля года, следующего за отчетным периодом</w:t>
            </w:r>
          </w:p>
        </w:tc>
      </w:tr>
      <w:tr w:rsidR="00095115">
        <w:tc>
          <w:tcPr>
            <w:tcW w:w="397" w:type="dxa"/>
          </w:tcPr>
          <w:p w:rsidR="00095115" w:rsidRDefault="00095115">
            <w:pPr>
              <w:pStyle w:val="ConsPlusNormal"/>
              <w:jc w:val="center"/>
            </w:pPr>
            <w:r>
              <w:t>3</w:t>
            </w:r>
          </w:p>
        </w:tc>
        <w:tc>
          <w:tcPr>
            <w:tcW w:w="2268" w:type="dxa"/>
          </w:tcPr>
          <w:p w:rsidR="00095115" w:rsidRDefault="00095115">
            <w:pPr>
              <w:pStyle w:val="ConsPlusNormal"/>
            </w:pPr>
            <w:r>
              <w:t>Обеспеченность документами градостроительного зонирования</w:t>
            </w:r>
          </w:p>
        </w:tc>
        <w:tc>
          <w:tcPr>
            <w:tcW w:w="624" w:type="dxa"/>
          </w:tcPr>
          <w:p w:rsidR="00095115" w:rsidRDefault="00095115">
            <w:pPr>
              <w:pStyle w:val="ConsPlusNormal"/>
              <w:jc w:val="center"/>
            </w:pPr>
            <w:r>
              <w:t>%</w:t>
            </w:r>
          </w:p>
        </w:tc>
        <w:tc>
          <w:tcPr>
            <w:tcW w:w="1980" w:type="dxa"/>
          </w:tcPr>
          <w:p w:rsidR="00095115" w:rsidRDefault="00095115">
            <w:pPr>
              <w:pStyle w:val="ConsPlusNormal"/>
              <w:jc w:val="center"/>
            </w:pPr>
            <w:hyperlink r:id="rId101" w:history="1">
              <w:r>
                <w:rPr>
                  <w:color w:val="0000FF"/>
                </w:rPr>
                <w:t>решение</w:t>
              </w:r>
            </w:hyperlink>
            <w:r>
              <w:t xml:space="preserve"> Пермской городской Думы от 26.04.2016 N 67 "Об утверждении плана мероприятий по реализации Стратегии </w:t>
            </w:r>
            <w:r>
              <w:lastRenderedPageBreak/>
              <w:t>социально-экономического развития муниципального образования город Пермь до 2030 года на период 2016-2020 годов"</w:t>
            </w:r>
          </w:p>
        </w:tc>
        <w:tc>
          <w:tcPr>
            <w:tcW w:w="5216" w:type="dxa"/>
          </w:tcPr>
          <w:p w:rsidR="00095115" w:rsidRDefault="00095115">
            <w:pPr>
              <w:pStyle w:val="ConsPlusNormal"/>
              <w:jc w:val="center"/>
            </w:pPr>
            <w:r>
              <w:lastRenderedPageBreak/>
              <w:t>Опзз = ПЗЗфакт / ПЗЗплан x 100%</w:t>
            </w:r>
          </w:p>
        </w:tc>
        <w:tc>
          <w:tcPr>
            <w:tcW w:w="3402" w:type="dxa"/>
          </w:tcPr>
          <w:p w:rsidR="00095115" w:rsidRDefault="00095115">
            <w:pPr>
              <w:pStyle w:val="ConsPlusNormal"/>
              <w:jc w:val="center"/>
            </w:pPr>
            <w:r>
              <w:t>Опзз - обеспеченность документами градостроительного зонирования;</w:t>
            </w:r>
          </w:p>
          <w:p w:rsidR="00095115" w:rsidRDefault="00095115">
            <w:pPr>
              <w:pStyle w:val="ConsPlusNormal"/>
              <w:jc w:val="center"/>
            </w:pPr>
            <w:r>
              <w:t>ПЗЗфакт - количество внесенных изменений в Правила землепользования и застройки города Перми в текущем году, ед.;</w:t>
            </w:r>
          </w:p>
          <w:p w:rsidR="00095115" w:rsidRDefault="00095115">
            <w:pPr>
              <w:pStyle w:val="ConsPlusNormal"/>
              <w:jc w:val="center"/>
            </w:pPr>
            <w:r>
              <w:t xml:space="preserve">ПЗЗплан - количество изменений </w:t>
            </w:r>
            <w:r>
              <w:lastRenderedPageBreak/>
              <w:t>в Правила землепользования и застройки города Перми, планируемых к внесению в текущем году, ед.;</w:t>
            </w:r>
          </w:p>
        </w:tc>
        <w:tc>
          <w:tcPr>
            <w:tcW w:w="1276" w:type="dxa"/>
          </w:tcPr>
          <w:p w:rsidR="00095115" w:rsidRDefault="00095115">
            <w:pPr>
              <w:pStyle w:val="ConsPlusNormal"/>
              <w:jc w:val="center"/>
            </w:pPr>
            <w:r>
              <w:lastRenderedPageBreak/>
              <w:t>ДГА</w:t>
            </w:r>
          </w:p>
        </w:tc>
        <w:tc>
          <w:tcPr>
            <w:tcW w:w="1361" w:type="dxa"/>
          </w:tcPr>
          <w:p w:rsidR="00095115" w:rsidRDefault="00095115">
            <w:pPr>
              <w:pStyle w:val="ConsPlusNormal"/>
              <w:jc w:val="center"/>
            </w:pPr>
            <w:r>
              <w:t>периодическая отчетность</w:t>
            </w:r>
          </w:p>
        </w:tc>
        <w:tc>
          <w:tcPr>
            <w:tcW w:w="1814" w:type="dxa"/>
          </w:tcPr>
          <w:p w:rsidR="00095115" w:rsidRDefault="00095115">
            <w:pPr>
              <w:pStyle w:val="ConsPlusNormal"/>
              <w:jc w:val="center"/>
            </w:pPr>
            <w:r>
              <w:t>ежегодно до 20 февраля года, следующего за отчетным периодом</w:t>
            </w:r>
          </w:p>
        </w:tc>
      </w:tr>
      <w:tr w:rsidR="00095115">
        <w:tc>
          <w:tcPr>
            <w:tcW w:w="397" w:type="dxa"/>
          </w:tcPr>
          <w:p w:rsidR="00095115" w:rsidRDefault="00095115">
            <w:pPr>
              <w:pStyle w:val="ConsPlusNormal"/>
              <w:jc w:val="center"/>
            </w:pPr>
            <w:r>
              <w:lastRenderedPageBreak/>
              <w:t>4</w:t>
            </w:r>
          </w:p>
        </w:tc>
        <w:tc>
          <w:tcPr>
            <w:tcW w:w="2268" w:type="dxa"/>
          </w:tcPr>
          <w:p w:rsidR="00095115" w:rsidRDefault="00095115">
            <w:pPr>
              <w:pStyle w:val="ConsPlusNormal"/>
            </w:pPr>
            <w:r>
              <w:t>Доля площади территорий, на которые разработана и утверждена документация по планировке территории, от площади территории Пермского городского округа, подлежащей застройке в соответствии с Генеральным планом города Перми, в части функциональных зон СТН (нарастающим итогом)</w:t>
            </w:r>
          </w:p>
        </w:tc>
        <w:tc>
          <w:tcPr>
            <w:tcW w:w="624" w:type="dxa"/>
          </w:tcPr>
          <w:p w:rsidR="00095115" w:rsidRDefault="00095115">
            <w:pPr>
              <w:pStyle w:val="ConsPlusNormal"/>
              <w:jc w:val="center"/>
            </w:pPr>
            <w:r>
              <w:t>%</w:t>
            </w:r>
          </w:p>
        </w:tc>
        <w:tc>
          <w:tcPr>
            <w:tcW w:w="1980" w:type="dxa"/>
          </w:tcPr>
          <w:p w:rsidR="00095115" w:rsidRDefault="00095115">
            <w:pPr>
              <w:pStyle w:val="ConsPlusNormal"/>
              <w:jc w:val="center"/>
            </w:pPr>
            <w:hyperlink r:id="rId102" w:history="1">
              <w:r>
                <w:rPr>
                  <w:color w:val="0000FF"/>
                </w:rPr>
                <w:t>решение</w:t>
              </w:r>
            </w:hyperlink>
            <w:r>
              <w:t xml:space="preserve"> Пермской городской Думы от 26.04.2016 N 67 "Об утверждении плана мероприятий по реализации Стратегии социально-экономического развития муниципального образования город Пермь до 2030 года на период 2016-2020 годов"</w:t>
            </w:r>
          </w:p>
        </w:tc>
        <w:tc>
          <w:tcPr>
            <w:tcW w:w="5216" w:type="dxa"/>
          </w:tcPr>
          <w:p w:rsidR="00095115" w:rsidRDefault="00095115">
            <w:pPr>
              <w:pStyle w:val="ConsPlusNormal"/>
              <w:jc w:val="center"/>
            </w:pPr>
            <w:r>
              <w:t>Одпт = Зтер / Згор x 100%</w:t>
            </w:r>
          </w:p>
        </w:tc>
        <w:tc>
          <w:tcPr>
            <w:tcW w:w="3402" w:type="dxa"/>
          </w:tcPr>
          <w:p w:rsidR="00095115" w:rsidRDefault="00095115">
            <w:pPr>
              <w:pStyle w:val="ConsPlusNormal"/>
              <w:jc w:val="center"/>
            </w:pPr>
            <w:r>
              <w:t>Одпт - доля площади территорий, в отношении которых разработана и утверждена документация по планировке территории, от площади территории Пермского городского округа, подлежащей застройке в соответствии с Генеральным планом города Перми, в части функциональных зон СТН (нарастающим итогом);</w:t>
            </w:r>
          </w:p>
          <w:p w:rsidR="00095115" w:rsidRDefault="00095115">
            <w:pPr>
              <w:pStyle w:val="ConsPlusNormal"/>
              <w:jc w:val="center"/>
            </w:pPr>
            <w:r>
              <w:t>Зтер определяется как сумма площадей территорий города Перми, в отношении которых утверждена в текущем и предшествующих периодах документация по планировке территории, в части функциональных зон СТН, га:</w:t>
            </w:r>
          </w:p>
          <w:p w:rsidR="00095115" w:rsidRDefault="00095115">
            <w:pPr>
              <w:pStyle w:val="ConsPlusNormal"/>
            </w:pPr>
          </w:p>
          <w:p w:rsidR="00095115" w:rsidRDefault="00095115">
            <w:pPr>
              <w:pStyle w:val="ConsPlusNormal"/>
              <w:jc w:val="center"/>
            </w:pPr>
            <w:r w:rsidRPr="00D16AB7">
              <w:rPr>
                <w:position w:val="-26"/>
              </w:rPr>
              <w:pict>
                <v:shape id="_x0000_i1028" style="width:105.75pt;height:37.5pt" coordsize="" o:spt="100" adj="0,,0" path="" filled="f" stroked="f">
                  <v:stroke joinstyle="miter"/>
                  <v:imagedata r:id="rId96" o:title="base_23920_108557_32771"/>
                  <v:formulas/>
                  <v:path o:connecttype="segments"/>
                </v:shape>
              </w:pict>
            </w:r>
          </w:p>
          <w:p w:rsidR="00095115" w:rsidRDefault="00095115">
            <w:pPr>
              <w:pStyle w:val="ConsPlusNormal"/>
            </w:pPr>
          </w:p>
          <w:p w:rsidR="00095115" w:rsidRDefault="00095115">
            <w:pPr>
              <w:pStyle w:val="ConsPlusNormal"/>
              <w:jc w:val="center"/>
            </w:pPr>
            <w:r w:rsidRPr="00D16AB7">
              <w:rPr>
                <w:position w:val="-11"/>
              </w:rPr>
              <w:pict>
                <v:shape id="_x0000_i1029" style="width:26.25pt;height:22.5pt" coordsize="" o:spt="100" adj="0,,0" path="" filled="f" stroked="f">
                  <v:stroke joinstyle="miter"/>
                  <v:imagedata r:id="rId103" o:title="base_23920_108557_32772"/>
                  <v:formulas/>
                  <v:path o:connecttype="segments"/>
                </v:shape>
              </w:pict>
            </w:r>
            <w:r>
              <w:t xml:space="preserve"> - площадь одной </w:t>
            </w:r>
            <w:r>
              <w:lastRenderedPageBreak/>
              <w:t>территории, в отношении которой утверждена в текущем и предшествующих периодах документация по планировке территории, в части функциональных зон СТН, га;</w:t>
            </w:r>
          </w:p>
          <w:p w:rsidR="00095115" w:rsidRDefault="00095115">
            <w:pPr>
              <w:pStyle w:val="ConsPlusNormal"/>
              <w:jc w:val="center"/>
            </w:pPr>
            <w:r>
              <w:t>Згор определяется как сумма площадей территорий СТН в соответствии с Генеральным планом города Перми, га;</w:t>
            </w:r>
          </w:p>
          <w:p w:rsidR="00095115" w:rsidRDefault="00095115">
            <w:pPr>
              <w:pStyle w:val="ConsPlusNormal"/>
            </w:pPr>
          </w:p>
          <w:p w:rsidR="00095115" w:rsidRDefault="00095115">
            <w:pPr>
              <w:pStyle w:val="ConsPlusNormal"/>
              <w:jc w:val="center"/>
            </w:pPr>
            <w:r w:rsidRPr="00D16AB7">
              <w:rPr>
                <w:position w:val="-26"/>
              </w:rPr>
              <w:pict>
                <v:shape id="_x0000_i1030" style="width:111.75pt;height:37.5pt" coordsize="" o:spt="100" adj="0,,0" path="" filled="f" stroked="f">
                  <v:stroke joinstyle="miter"/>
                  <v:imagedata r:id="rId98" o:title="base_23920_108557_32773"/>
                  <v:formulas/>
                  <v:path o:connecttype="segments"/>
                </v:shape>
              </w:pict>
            </w:r>
          </w:p>
          <w:p w:rsidR="00095115" w:rsidRDefault="00095115">
            <w:pPr>
              <w:pStyle w:val="ConsPlusNormal"/>
            </w:pPr>
          </w:p>
          <w:p w:rsidR="00095115" w:rsidRDefault="00095115">
            <w:pPr>
              <w:pStyle w:val="ConsPlusNormal"/>
              <w:jc w:val="center"/>
            </w:pPr>
            <w:r>
              <w:t xml:space="preserve">СТН - функциональная зона селитебного назначения, в пределах которой расположены или могут быть расположены дома, предназначенные для постоянного проживания (карта 1 "Функциональное зонирование" Генерального </w:t>
            </w:r>
            <w:hyperlink r:id="rId104" w:history="1">
              <w:r>
                <w:rPr>
                  <w:color w:val="0000FF"/>
                </w:rPr>
                <w:t>плана</w:t>
              </w:r>
            </w:hyperlink>
            <w:r>
              <w:t xml:space="preserve"> города Перми, утвержденного решением Пермской городской Думы от 17.12.2010 N 205), га</w:t>
            </w:r>
          </w:p>
        </w:tc>
        <w:tc>
          <w:tcPr>
            <w:tcW w:w="1276" w:type="dxa"/>
          </w:tcPr>
          <w:p w:rsidR="00095115" w:rsidRDefault="00095115">
            <w:pPr>
              <w:pStyle w:val="ConsPlusNormal"/>
              <w:jc w:val="center"/>
            </w:pPr>
            <w:r>
              <w:lastRenderedPageBreak/>
              <w:t>ДГА</w:t>
            </w:r>
          </w:p>
        </w:tc>
        <w:tc>
          <w:tcPr>
            <w:tcW w:w="1361" w:type="dxa"/>
          </w:tcPr>
          <w:p w:rsidR="00095115" w:rsidRDefault="00095115">
            <w:pPr>
              <w:pStyle w:val="ConsPlusNormal"/>
              <w:jc w:val="center"/>
            </w:pPr>
            <w:r>
              <w:t>периодическая отчетность</w:t>
            </w:r>
          </w:p>
        </w:tc>
        <w:tc>
          <w:tcPr>
            <w:tcW w:w="1814" w:type="dxa"/>
          </w:tcPr>
          <w:p w:rsidR="00095115" w:rsidRDefault="00095115">
            <w:pPr>
              <w:pStyle w:val="ConsPlusNormal"/>
              <w:jc w:val="center"/>
            </w:pPr>
            <w:r>
              <w:t>ежегодно до 20 февраля года, следующего за отчетным периодом</w:t>
            </w:r>
          </w:p>
        </w:tc>
      </w:tr>
      <w:tr w:rsidR="00095115">
        <w:tc>
          <w:tcPr>
            <w:tcW w:w="397" w:type="dxa"/>
          </w:tcPr>
          <w:p w:rsidR="00095115" w:rsidRDefault="00095115">
            <w:pPr>
              <w:pStyle w:val="ConsPlusNormal"/>
              <w:jc w:val="center"/>
            </w:pPr>
            <w:r>
              <w:lastRenderedPageBreak/>
              <w:t>5</w:t>
            </w:r>
          </w:p>
        </w:tc>
        <w:tc>
          <w:tcPr>
            <w:tcW w:w="2268" w:type="dxa"/>
          </w:tcPr>
          <w:p w:rsidR="00095115" w:rsidRDefault="00095115">
            <w:pPr>
              <w:pStyle w:val="ConsPlusNormal"/>
            </w:pPr>
            <w:r>
              <w:t xml:space="preserve">Площадь территории, на которую утверждена документация по планировке территории в части функциональных зон </w:t>
            </w:r>
            <w:r>
              <w:lastRenderedPageBreak/>
              <w:t>СТН (нарастающим итогом)</w:t>
            </w:r>
          </w:p>
        </w:tc>
        <w:tc>
          <w:tcPr>
            <w:tcW w:w="624" w:type="dxa"/>
          </w:tcPr>
          <w:p w:rsidR="00095115" w:rsidRDefault="00095115">
            <w:pPr>
              <w:pStyle w:val="ConsPlusNormal"/>
              <w:jc w:val="center"/>
            </w:pPr>
            <w:r>
              <w:lastRenderedPageBreak/>
              <w:t>га</w:t>
            </w:r>
          </w:p>
        </w:tc>
        <w:tc>
          <w:tcPr>
            <w:tcW w:w="1980" w:type="dxa"/>
          </w:tcPr>
          <w:p w:rsidR="00095115" w:rsidRDefault="00095115">
            <w:pPr>
              <w:pStyle w:val="ConsPlusNormal"/>
              <w:jc w:val="center"/>
            </w:pPr>
            <w:r>
              <w:t>-</w:t>
            </w:r>
          </w:p>
        </w:tc>
        <w:tc>
          <w:tcPr>
            <w:tcW w:w="5216" w:type="dxa"/>
          </w:tcPr>
          <w:p w:rsidR="00095115" w:rsidRDefault="00095115">
            <w:pPr>
              <w:pStyle w:val="ConsPlusNormal"/>
              <w:jc w:val="center"/>
            </w:pPr>
            <w:r>
              <w:t>Sутв. = Sутв.i</w:t>
            </w:r>
            <w:r>
              <w:rPr>
                <w:vertAlign w:val="superscript"/>
              </w:rPr>
              <w:t>1</w:t>
            </w:r>
            <w:r>
              <w:t xml:space="preserve"> + Sутв.i</w:t>
            </w:r>
            <w:r>
              <w:rPr>
                <w:vertAlign w:val="superscript"/>
              </w:rPr>
              <w:t>2</w:t>
            </w:r>
            <w:r>
              <w:t xml:space="preserve"> + Sутв.i</w:t>
            </w:r>
            <w:r>
              <w:rPr>
                <w:vertAlign w:val="superscript"/>
              </w:rPr>
              <w:t>3</w:t>
            </w:r>
            <w:r>
              <w:t xml:space="preserve"> + ... + Sутв.i</w:t>
            </w:r>
            <w:r>
              <w:rPr>
                <w:vertAlign w:val="superscript"/>
              </w:rPr>
              <w:t>n</w:t>
            </w:r>
          </w:p>
        </w:tc>
        <w:tc>
          <w:tcPr>
            <w:tcW w:w="3402" w:type="dxa"/>
          </w:tcPr>
          <w:p w:rsidR="00095115" w:rsidRDefault="00095115">
            <w:pPr>
              <w:pStyle w:val="ConsPlusNormal"/>
              <w:jc w:val="center"/>
            </w:pPr>
            <w:r>
              <w:t>Sутв. - площадь территорий, на которые разработана и утверждена в текущем и предшествующих периодах документация по планировке территории в части функциональных зон СТН;</w:t>
            </w:r>
          </w:p>
          <w:p w:rsidR="00095115" w:rsidRDefault="00095115">
            <w:pPr>
              <w:pStyle w:val="ConsPlusNormal"/>
              <w:jc w:val="center"/>
            </w:pPr>
            <w:r>
              <w:lastRenderedPageBreak/>
              <w:t>i - период утверждения документации по планировке территории</w:t>
            </w:r>
          </w:p>
        </w:tc>
        <w:tc>
          <w:tcPr>
            <w:tcW w:w="1276" w:type="dxa"/>
          </w:tcPr>
          <w:p w:rsidR="00095115" w:rsidRDefault="00095115">
            <w:pPr>
              <w:pStyle w:val="ConsPlusNormal"/>
              <w:jc w:val="center"/>
            </w:pPr>
            <w:r>
              <w:lastRenderedPageBreak/>
              <w:t>ДГА</w:t>
            </w:r>
          </w:p>
        </w:tc>
        <w:tc>
          <w:tcPr>
            <w:tcW w:w="1361" w:type="dxa"/>
          </w:tcPr>
          <w:p w:rsidR="00095115" w:rsidRDefault="00095115">
            <w:pPr>
              <w:pStyle w:val="ConsPlusNormal"/>
              <w:jc w:val="center"/>
            </w:pPr>
            <w:r>
              <w:t>периодическая отчетность</w:t>
            </w:r>
          </w:p>
        </w:tc>
        <w:tc>
          <w:tcPr>
            <w:tcW w:w="1814" w:type="dxa"/>
          </w:tcPr>
          <w:p w:rsidR="00095115" w:rsidRDefault="00095115">
            <w:pPr>
              <w:pStyle w:val="ConsPlusNormal"/>
              <w:jc w:val="center"/>
            </w:pPr>
            <w:r>
              <w:t>ежегодно до 20 февраля года, следующего за отчетным периодом</w:t>
            </w:r>
          </w:p>
        </w:tc>
      </w:tr>
      <w:tr w:rsidR="00095115">
        <w:tc>
          <w:tcPr>
            <w:tcW w:w="397" w:type="dxa"/>
          </w:tcPr>
          <w:p w:rsidR="00095115" w:rsidRDefault="00095115">
            <w:pPr>
              <w:pStyle w:val="ConsPlusNormal"/>
              <w:jc w:val="center"/>
            </w:pPr>
            <w:r>
              <w:lastRenderedPageBreak/>
              <w:t>6</w:t>
            </w:r>
          </w:p>
        </w:tc>
        <w:tc>
          <w:tcPr>
            <w:tcW w:w="2268" w:type="dxa"/>
          </w:tcPr>
          <w:p w:rsidR="00095115" w:rsidRDefault="00095115">
            <w:pPr>
              <w:pStyle w:val="ConsPlusNormal"/>
            </w:pPr>
            <w:r>
              <w:t>Доля промышленных территорий, на которых созданы условия для их преобразования, от запланированных к преобразованию территорий в текущем периоде</w:t>
            </w:r>
          </w:p>
        </w:tc>
        <w:tc>
          <w:tcPr>
            <w:tcW w:w="624" w:type="dxa"/>
          </w:tcPr>
          <w:p w:rsidR="00095115" w:rsidRDefault="00095115">
            <w:pPr>
              <w:pStyle w:val="ConsPlusNormal"/>
              <w:jc w:val="center"/>
            </w:pPr>
            <w:r>
              <w:t>%</w:t>
            </w:r>
          </w:p>
        </w:tc>
        <w:tc>
          <w:tcPr>
            <w:tcW w:w="1980" w:type="dxa"/>
          </w:tcPr>
          <w:p w:rsidR="00095115" w:rsidRDefault="00095115">
            <w:pPr>
              <w:pStyle w:val="ConsPlusNormal"/>
              <w:jc w:val="center"/>
            </w:pPr>
            <w:r>
              <w:t>-</w:t>
            </w:r>
          </w:p>
        </w:tc>
        <w:tc>
          <w:tcPr>
            <w:tcW w:w="5216" w:type="dxa"/>
          </w:tcPr>
          <w:p w:rsidR="00095115" w:rsidRDefault="00095115">
            <w:pPr>
              <w:pStyle w:val="ConsPlusNormal"/>
              <w:jc w:val="center"/>
            </w:pPr>
            <w:r>
              <w:t>ДоляПр.тер. = Кол.Пр.тер.факт / Кол.Пр.тер.план x 100</w:t>
            </w:r>
          </w:p>
        </w:tc>
        <w:tc>
          <w:tcPr>
            <w:tcW w:w="3402" w:type="dxa"/>
          </w:tcPr>
          <w:p w:rsidR="00095115" w:rsidRDefault="00095115">
            <w:pPr>
              <w:pStyle w:val="ConsPlusNormal"/>
              <w:jc w:val="center"/>
            </w:pPr>
            <w:r>
              <w:t>ДоляПр.тер. - доля промышленных территорий, на которых созданы условия для их преобразования, от запланированных к преобразованию территорий в текущем периоде;</w:t>
            </w:r>
          </w:p>
          <w:p w:rsidR="00095115" w:rsidRDefault="00095115">
            <w:pPr>
              <w:pStyle w:val="ConsPlusNormal"/>
              <w:jc w:val="center"/>
            </w:pPr>
            <w:r>
              <w:t>Кол.Пр.тер.факт - количество промышленных территорий, на которых созданы условия для их преобразования в текущем году;</w:t>
            </w:r>
          </w:p>
          <w:p w:rsidR="00095115" w:rsidRDefault="00095115">
            <w:pPr>
              <w:pStyle w:val="ConsPlusNormal"/>
              <w:jc w:val="center"/>
            </w:pPr>
            <w:r>
              <w:t>Кол.Пр.тер.план - количество промышленных территорий, запланированных к преобразованию в текущем году</w:t>
            </w:r>
          </w:p>
        </w:tc>
        <w:tc>
          <w:tcPr>
            <w:tcW w:w="1276" w:type="dxa"/>
          </w:tcPr>
          <w:p w:rsidR="00095115" w:rsidRDefault="00095115">
            <w:pPr>
              <w:pStyle w:val="ConsPlusNormal"/>
              <w:jc w:val="center"/>
            </w:pPr>
            <w:r>
              <w:t>ДГА</w:t>
            </w:r>
          </w:p>
        </w:tc>
        <w:tc>
          <w:tcPr>
            <w:tcW w:w="1361" w:type="dxa"/>
          </w:tcPr>
          <w:p w:rsidR="00095115" w:rsidRDefault="00095115">
            <w:pPr>
              <w:pStyle w:val="ConsPlusNormal"/>
              <w:jc w:val="center"/>
            </w:pPr>
            <w:r>
              <w:t>периодическая отчетность</w:t>
            </w:r>
          </w:p>
        </w:tc>
        <w:tc>
          <w:tcPr>
            <w:tcW w:w="1814" w:type="dxa"/>
          </w:tcPr>
          <w:p w:rsidR="00095115" w:rsidRDefault="00095115">
            <w:pPr>
              <w:pStyle w:val="ConsPlusNormal"/>
              <w:jc w:val="center"/>
            </w:pPr>
            <w:r>
              <w:t>ежегодно до 20 февраля года, следующего за отчетным периодом</w:t>
            </w:r>
          </w:p>
        </w:tc>
      </w:tr>
      <w:tr w:rsidR="00095115">
        <w:tc>
          <w:tcPr>
            <w:tcW w:w="397" w:type="dxa"/>
          </w:tcPr>
          <w:p w:rsidR="00095115" w:rsidRDefault="00095115">
            <w:pPr>
              <w:pStyle w:val="ConsPlusNormal"/>
              <w:jc w:val="center"/>
            </w:pPr>
            <w:r>
              <w:t>7</w:t>
            </w:r>
          </w:p>
        </w:tc>
        <w:tc>
          <w:tcPr>
            <w:tcW w:w="2268" w:type="dxa"/>
          </w:tcPr>
          <w:p w:rsidR="00095115" w:rsidRDefault="00095115">
            <w:pPr>
              <w:pStyle w:val="ConsPlusNormal"/>
            </w:pPr>
            <w:r>
              <w:t>Доля утвержденных градостроительных планов земельных участков от запланированных к утверждению градостроительных планов в текущем периоде</w:t>
            </w:r>
          </w:p>
        </w:tc>
        <w:tc>
          <w:tcPr>
            <w:tcW w:w="624" w:type="dxa"/>
          </w:tcPr>
          <w:p w:rsidR="00095115" w:rsidRDefault="00095115">
            <w:pPr>
              <w:pStyle w:val="ConsPlusNormal"/>
              <w:jc w:val="center"/>
            </w:pPr>
            <w:r>
              <w:t>%</w:t>
            </w:r>
          </w:p>
        </w:tc>
        <w:tc>
          <w:tcPr>
            <w:tcW w:w="1980" w:type="dxa"/>
          </w:tcPr>
          <w:p w:rsidR="00095115" w:rsidRDefault="00095115">
            <w:pPr>
              <w:pStyle w:val="ConsPlusNormal"/>
              <w:jc w:val="center"/>
            </w:pPr>
            <w:r>
              <w:t>-</w:t>
            </w:r>
          </w:p>
        </w:tc>
        <w:tc>
          <w:tcPr>
            <w:tcW w:w="5216" w:type="dxa"/>
          </w:tcPr>
          <w:p w:rsidR="00095115" w:rsidRDefault="00095115">
            <w:pPr>
              <w:pStyle w:val="ConsPlusNormal"/>
              <w:jc w:val="center"/>
            </w:pPr>
            <w:r>
              <w:t>ДоляГПЗУ = Кол.ГПЗУфакт. / Кол.ГПЗУплан. x 100</w:t>
            </w:r>
          </w:p>
        </w:tc>
        <w:tc>
          <w:tcPr>
            <w:tcW w:w="3402" w:type="dxa"/>
          </w:tcPr>
          <w:p w:rsidR="00095115" w:rsidRDefault="00095115">
            <w:pPr>
              <w:pStyle w:val="ConsPlusNormal"/>
              <w:jc w:val="center"/>
            </w:pPr>
            <w:r>
              <w:t>ДоляГПЗУ - доля утвержденных градостроительных планов земельных участков от запланированных к утверждению градостроительных планов в текущем периоде;</w:t>
            </w:r>
          </w:p>
          <w:p w:rsidR="00095115" w:rsidRDefault="00095115">
            <w:pPr>
              <w:pStyle w:val="ConsPlusNormal"/>
              <w:jc w:val="center"/>
            </w:pPr>
            <w:r>
              <w:t>Кол.ГПЗУфакт. - количество градостроительных планов земельных участков, утвержденных в текущем году;</w:t>
            </w:r>
          </w:p>
          <w:p w:rsidR="00095115" w:rsidRDefault="00095115">
            <w:pPr>
              <w:pStyle w:val="ConsPlusNormal"/>
              <w:jc w:val="center"/>
            </w:pPr>
            <w:r>
              <w:t xml:space="preserve">Кол.ГПЗУплан. - количество градостроительных планов земельных участков, планируемых к утверждению в </w:t>
            </w:r>
            <w:r>
              <w:lastRenderedPageBreak/>
              <w:t>текущем году</w:t>
            </w:r>
          </w:p>
        </w:tc>
        <w:tc>
          <w:tcPr>
            <w:tcW w:w="1276" w:type="dxa"/>
          </w:tcPr>
          <w:p w:rsidR="00095115" w:rsidRDefault="00095115">
            <w:pPr>
              <w:pStyle w:val="ConsPlusNormal"/>
              <w:jc w:val="center"/>
            </w:pPr>
            <w:r>
              <w:lastRenderedPageBreak/>
              <w:t>ДГА</w:t>
            </w:r>
          </w:p>
        </w:tc>
        <w:tc>
          <w:tcPr>
            <w:tcW w:w="1361" w:type="dxa"/>
          </w:tcPr>
          <w:p w:rsidR="00095115" w:rsidRDefault="00095115">
            <w:pPr>
              <w:pStyle w:val="ConsPlusNormal"/>
              <w:jc w:val="center"/>
            </w:pPr>
            <w:r>
              <w:t>периодическая отчетность</w:t>
            </w:r>
          </w:p>
        </w:tc>
        <w:tc>
          <w:tcPr>
            <w:tcW w:w="1814" w:type="dxa"/>
          </w:tcPr>
          <w:p w:rsidR="00095115" w:rsidRDefault="00095115">
            <w:pPr>
              <w:pStyle w:val="ConsPlusNormal"/>
              <w:jc w:val="center"/>
            </w:pPr>
            <w:r>
              <w:t>ежегодно до 20 февраля года, следующего за отчетным периодом</w:t>
            </w:r>
          </w:p>
        </w:tc>
      </w:tr>
      <w:tr w:rsidR="00095115">
        <w:tc>
          <w:tcPr>
            <w:tcW w:w="397" w:type="dxa"/>
          </w:tcPr>
          <w:p w:rsidR="00095115" w:rsidRDefault="00095115">
            <w:pPr>
              <w:pStyle w:val="ConsPlusNormal"/>
              <w:jc w:val="center"/>
            </w:pPr>
            <w:r>
              <w:lastRenderedPageBreak/>
              <w:t>8</w:t>
            </w:r>
          </w:p>
        </w:tc>
        <w:tc>
          <w:tcPr>
            <w:tcW w:w="2268" w:type="dxa"/>
          </w:tcPr>
          <w:p w:rsidR="00095115" w:rsidRDefault="00095115">
            <w:pPr>
              <w:pStyle w:val="ConsPlusNormal"/>
            </w:pPr>
            <w:r>
              <w:t>Доля дел, рассмотренных в пользу ДГА, от общего количества вынесенных решений по делам с участием ДГА, вступивших в законную силу</w:t>
            </w:r>
          </w:p>
        </w:tc>
        <w:tc>
          <w:tcPr>
            <w:tcW w:w="624" w:type="dxa"/>
          </w:tcPr>
          <w:p w:rsidR="00095115" w:rsidRDefault="00095115">
            <w:pPr>
              <w:pStyle w:val="ConsPlusNormal"/>
              <w:jc w:val="center"/>
            </w:pPr>
            <w:r>
              <w:t>%</w:t>
            </w:r>
          </w:p>
        </w:tc>
        <w:tc>
          <w:tcPr>
            <w:tcW w:w="1980" w:type="dxa"/>
          </w:tcPr>
          <w:p w:rsidR="00095115" w:rsidRDefault="00095115">
            <w:pPr>
              <w:pStyle w:val="ConsPlusNormal"/>
              <w:jc w:val="center"/>
            </w:pPr>
            <w:r>
              <w:t>-</w:t>
            </w:r>
          </w:p>
        </w:tc>
        <w:tc>
          <w:tcPr>
            <w:tcW w:w="5216" w:type="dxa"/>
          </w:tcPr>
          <w:p w:rsidR="00095115" w:rsidRDefault="00095115">
            <w:pPr>
              <w:pStyle w:val="ConsPlusNormal"/>
              <w:jc w:val="center"/>
            </w:pPr>
            <w:r>
              <w:t>Доля дел = (К-в пользу / К-решений) x 100</w:t>
            </w:r>
          </w:p>
        </w:tc>
        <w:tc>
          <w:tcPr>
            <w:tcW w:w="3402" w:type="dxa"/>
          </w:tcPr>
          <w:p w:rsidR="00095115" w:rsidRDefault="00095115">
            <w:pPr>
              <w:pStyle w:val="ConsPlusNormal"/>
              <w:jc w:val="center"/>
            </w:pPr>
            <w:r>
              <w:t>Доля дел - процентное выражение дел, рассмотренных в пользу ДГА, по отношению к общему количеству вынесенных решений по делам с участием ДГА, вступивших в законную силу;</w:t>
            </w:r>
          </w:p>
          <w:p w:rsidR="00095115" w:rsidRDefault="00095115">
            <w:pPr>
              <w:pStyle w:val="ConsPlusNormal"/>
              <w:jc w:val="center"/>
            </w:pPr>
            <w:r>
              <w:t>К-в пользу - количество дел, рассмотренных в пользу ДГА, по решениям, вступившим в законную силу;</w:t>
            </w:r>
          </w:p>
          <w:p w:rsidR="00095115" w:rsidRDefault="00095115">
            <w:pPr>
              <w:pStyle w:val="ConsPlusNormal"/>
              <w:jc w:val="center"/>
            </w:pPr>
            <w:r>
              <w:t>К-решений - количество вынесенных решений, вступивших в законную силу в соответствующем периоде, по делам с участием ДГА</w:t>
            </w:r>
          </w:p>
        </w:tc>
        <w:tc>
          <w:tcPr>
            <w:tcW w:w="1276" w:type="dxa"/>
          </w:tcPr>
          <w:p w:rsidR="00095115" w:rsidRDefault="00095115">
            <w:pPr>
              <w:pStyle w:val="ConsPlusNormal"/>
              <w:jc w:val="center"/>
            </w:pPr>
            <w:r>
              <w:t>ДГА</w:t>
            </w:r>
          </w:p>
        </w:tc>
        <w:tc>
          <w:tcPr>
            <w:tcW w:w="1361" w:type="dxa"/>
          </w:tcPr>
          <w:p w:rsidR="00095115" w:rsidRDefault="00095115">
            <w:pPr>
              <w:pStyle w:val="ConsPlusNormal"/>
              <w:jc w:val="center"/>
            </w:pPr>
            <w:r>
              <w:t>периодическая отчетность</w:t>
            </w:r>
          </w:p>
        </w:tc>
        <w:tc>
          <w:tcPr>
            <w:tcW w:w="1814" w:type="dxa"/>
          </w:tcPr>
          <w:p w:rsidR="00095115" w:rsidRDefault="00095115">
            <w:pPr>
              <w:pStyle w:val="ConsPlusNormal"/>
              <w:jc w:val="center"/>
            </w:pPr>
            <w:r>
              <w:t>ежегодно до 20 февраля года, следующего за отчетным периодом</w:t>
            </w:r>
          </w:p>
        </w:tc>
      </w:tr>
      <w:tr w:rsidR="00095115">
        <w:tc>
          <w:tcPr>
            <w:tcW w:w="397" w:type="dxa"/>
          </w:tcPr>
          <w:p w:rsidR="00095115" w:rsidRDefault="00095115">
            <w:pPr>
              <w:pStyle w:val="ConsPlusNormal"/>
              <w:jc w:val="center"/>
            </w:pPr>
            <w:r>
              <w:t>9</w:t>
            </w:r>
          </w:p>
        </w:tc>
        <w:tc>
          <w:tcPr>
            <w:tcW w:w="2268" w:type="dxa"/>
          </w:tcPr>
          <w:p w:rsidR="00095115" w:rsidRDefault="00095115">
            <w:pPr>
              <w:pStyle w:val="ConsPlusNormal"/>
            </w:pPr>
            <w:r>
              <w:t>Доля разработанной документации по реновации территории улиц, являющихся главными артериями административных районов, от запланированной к разработке документации в текущем году</w:t>
            </w:r>
          </w:p>
        </w:tc>
        <w:tc>
          <w:tcPr>
            <w:tcW w:w="624" w:type="dxa"/>
          </w:tcPr>
          <w:p w:rsidR="00095115" w:rsidRDefault="00095115">
            <w:pPr>
              <w:pStyle w:val="ConsPlusNormal"/>
              <w:jc w:val="center"/>
            </w:pPr>
            <w:r>
              <w:t>%</w:t>
            </w:r>
          </w:p>
        </w:tc>
        <w:tc>
          <w:tcPr>
            <w:tcW w:w="1980" w:type="dxa"/>
          </w:tcPr>
          <w:p w:rsidR="00095115" w:rsidRDefault="00095115">
            <w:pPr>
              <w:pStyle w:val="ConsPlusNormal"/>
              <w:jc w:val="center"/>
            </w:pPr>
            <w:r>
              <w:t>-</w:t>
            </w:r>
          </w:p>
        </w:tc>
        <w:tc>
          <w:tcPr>
            <w:tcW w:w="5216" w:type="dxa"/>
          </w:tcPr>
          <w:p w:rsidR="00095115" w:rsidRDefault="00095115">
            <w:pPr>
              <w:pStyle w:val="ConsPlusNormal"/>
              <w:jc w:val="center"/>
            </w:pPr>
            <w:r>
              <w:t>Д.ру = (К.ру.факт / К.ру.план) x 100</w:t>
            </w:r>
          </w:p>
        </w:tc>
        <w:tc>
          <w:tcPr>
            <w:tcW w:w="3402" w:type="dxa"/>
          </w:tcPr>
          <w:p w:rsidR="00095115" w:rsidRDefault="00095115">
            <w:pPr>
              <w:pStyle w:val="ConsPlusNormal"/>
              <w:jc w:val="center"/>
            </w:pPr>
            <w:r>
              <w:t>Д.ру - процентное выражение разработанной документации по реновации территории улиц, являющихся главными артериями административных районов, к запланированной к разработке документации в текущем периоде;</w:t>
            </w:r>
          </w:p>
          <w:p w:rsidR="00095115" w:rsidRDefault="00095115">
            <w:pPr>
              <w:pStyle w:val="ConsPlusNormal"/>
              <w:jc w:val="center"/>
            </w:pPr>
            <w:r>
              <w:t>К.ру.факт - количество фактически разработанной документации по реновации территории улиц, являющихся главными артериями административных районов, в текущем периоде;</w:t>
            </w:r>
          </w:p>
          <w:p w:rsidR="00095115" w:rsidRDefault="00095115">
            <w:pPr>
              <w:pStyle w:val="ConsPlusNormal"/>
              <w:jc w:val="center"/>
            </w:pPr>
            <w:r>
              <w:t xml:space="preserve">К.ру.план - количество документации по реновации </w:t>
            </w:r>
            <w:r>
              <w:lastRenderedPageBreak/>
              <w:t>территории улиц, являющихся главными артериями административных районов, запланированной к разработке в текущем периоде</w:t>
            </w:r>
          </w:p>
        </w:tc>
        <w:tc>
          <w:tcPr>
            <w:tcW w:w="1276" w:type="dxa"/>
          </w:tcPr>
          <w:p w:rsidR="00095115" w:rsidRDefault="00095115">
            <w:pPr>
              <w:pStyle w:val="ConsPlusNormal"/>
              <w:jc w:val="center"/>
            </w:pPr>
            <w:r>
              <w:lastRenderedPageBreak/>
              <w:t>ДГА</w:t>
            </w:r>
          </w:p>
        </w:tc>
        <w:tc>
          <w:tcPr>
            <w:tcW w:w="1361" w:type="dxa"/>
          </w:tcPr>
          <w:p w:rsidR="00095115" w:rsidRDefault="00095115">
            <w:pPr>
              <w:pStyle w:val="ConsPlusNormal"/>
              <w:jc w:val="center"/>
            </w:pPr>
            <w:r>
              <w:t>периодическая отчетность</w:t>
            </w:r>
          </w:p>
        </w:tc>
        <w:tc>
          <w:tcPr>
            <w:tcW w:w="1814" w:type="dxa"/>
          </w:tcPr>
          <w:p w:rsidR="00095115" w:rsidRDefault="00095115">
            <w:pPr>
              <w:pStyle w:val="ConsPlusNormal"/>
              <w:jc w:val="center"/>
            </w:pPr>
            <w:r>
              <w:t>ежегодно до 20 февраля года, следующего за отчетным периодом</w:t>
            </w:r>
          </w:p>
        </w:tc>
      </w:tr>
      <w:tr w:rsidR="00095115">
        <w:tc>
          <w:tcPr>
            <w:tcW w:w="397" w:type="dxa"/>
          </w:tcPr>
          <w:p w:rsidR="00095115" w:rsidRDefault="00095115">
            <w:pPr>
              <w:pStyle w:val="ConsPlusNormal"/>
              <w:jc w:val="center"/>
            </w:pPr>
            <w:r>
              <w:lastRenderedPageBreak/>
              <w:t>10</w:t>
            </w:r>
          </w:p>
        </w:tc>
        <w:tc>
          <w:tcPr>
            <w:tcW w:w="2268" w:type="dxa"/>
          </w:tcPr>
          <w:p w:rsidR="00095115" w:rsidRDefault="00095115">
            <w:pPr>
              <w:pStyle w:val="ConsPlusNormal"/>
            </w:pPr>
            <w:r>
              <w:t>Доля населения, удовлетворенная архитектурным обликом города, от числа опрошенных</w:t>
            </w:r>
          </w:p>
        </w:tc>
        <w:tc>
          <w:tcPr>
            <w:tcW w:w="624" w:type="dxa"/>
          </w:tcPr>
          <w:p w:rsidR="00095115" w:rsidRDefault="00095115">
            <w:pPr>
              <w:pStyle w:val="ConsPlusNormal"/>
              <w:jc w:val="center"/>
            </w:pPr>
            <w:r>
              <w:t>%</w:t>
            </w:r>
          </w:p>
        </w:tc>
        <w:tc>
          <w:tcPr>
            <w:tcW w:w="1980" w:type="dxa"/>
          </w:tcPr>
          <w:p w:rsidR="00095115" w:rsidRDefault="00095115">
            <w:pPr>
              <w:pStyle w:val="ConsPlusNormal"/>
              <w:jc w:val="center"/>
            </w:pPr>
            <w:r>
              <w:t>-</w:t>
            </w:r>
          </w:p>
        </w:tc>
        <w:tc>
          <w:tcPr>
            <w:tcW w:w="5216" w:type="dxa"/>
          </w:tcPr>
          <w:p w:rsidR="00095115" w:rsidRDefault="00095115">
            <w:pPr>
              <w:pStyle w:val="ConsPlusNormal"/>
              <w:jc w:val="center"/>
            </w:pPr>
            <w:r>
              <w:t>-</w:t>
            </w:r>
          </w:p>
        </w:tc>
        <w:tc>
          <w:tcPr>
            <w:tcW w:w="3402" w:type="dxa"/>
          </w:tcPr>
          <w:p w:rsidR="00095115" w:rsidRDefault="00095115">
            <w:pPr>
              <w:pStyle w:val="ConsPlusNormal"/>
              <w:jc w:val="center"/>
            </w:pPr>
            <w:r>
              <w:t>значение определяется по итогам проведения социологического опроса</w:t>
            </w:r>
          </w:p>
        </w:tc>
        <w:tc>
          <w:tcPr>
            <w:tcW w:w="1276" w:type="dxa"/>
          </w:tcPr>
          <w:p w:rsidR="00095115" w:rsidRDefault="00095115">
            <w:pPr>
              <w:pStyle w:val="ConsPlusNormal"/>
              <w:jc w:val="center"/>
            </w:pPr>
            <w:r>
              <w:t>ДПМ</w:t>
            </w:r>
          </w:p>
        </w:tc>
        <w:tc>
          <w:tcPr>
            <w:tcW w:w="1361" w:type="dxa"/>
          </w:tcPr>
          <w:p w:rsidR="00095115" w:rsidRDefault="00095115">
            <w:pPr>
              <w:pStyle w:val="ConsPlusNormal"/>
              <w:jc w:val="center"/>
            </w:pPr>
            <w:r>
              <w:t>периодическая отчетность</w:t>
            </w:r>
          </w:p>
        </w:tc>
        <w:tc>
          <w:tcPr>
            <w:tcW w:w="1814" w:type="dxa"/>
          </w:tcPr>
          <w:p w:rsidR="00095115" w:rsidRDefault="00095115">
            <w:pPr>
              <w:pStyle w:val="ConsPlusNormal"/>
              <w:jc w:val="center"/>
            </w:pPr>
            <w:r>
              <w:t>ежегодно до 20 февраля года, следующего за отчетным периодом</w:t>
            </w:r>
          </w:p>
        </w:tc>
      </w:tr>
      <w:tr w:rsidR="00095115">
        <w:tc>
          <w:tcPr>
            <w:tcW w:w="397" w:type="dxa"/>
          </w:tcPr>
          <w:p w:rsidR="00095115" w:rsidRDefault="00095115">
            <w:pPr>
              <w:pStyle w:val="ConsPlusNormal"/>
              <w:jc w:val="center"/>
            </w:pPr>
            <w:r>
              <w:t>11</w:t>
            </w:r>
          </w:p>
        </w:tc>
        <w:tc>
          <w:tcPr>
            <w:tcW w:w="2268" w:type="dxa"/>
          </w:tcPr>
          <w:p w:rsidR="00095115" w:rsidRDefault="00095115">
            <w:pPr>
              <w:pStyle w:val="ConsPlusNormal"/>
            </w:pPr>
            <w:r>
              <w:t>Доля снесенных самовольных построек от общего количества самовольных построек, признанных таковыми по решению суда или по решению администрации района города Перми</w:t>
            </w:r>
          </w:p>
        </w:tc>
        <w:tc>
          <w:tcPr>
            <w:tcW w:w="624" w:type="dxa"/>
          </w:tcPr>
          <w:p w:rsidR="00095115" w:rsidRDefault="00095115">
            <w:pPr>
              <w:pStyle w:val="ConsPlusNormal"/>
              <w:jc w:val="center"/>
            </w:pPr>
            <w:r>
              <w:t>%</w:t>
            </w:r>
          </w:p>
        </w:tc>
        <w:tc>
          <w:tcPr>
            <w:tcW w:w="1980" w:type="dxa"/>
          </w:tcPr>
          <w:p w:rsidR="00095115" w:rsidRDefault="00095115">
            <w:pPr>
              <w:pStyle w:val="ConsPlusNormal"/>
              <w:jc w:val="center"/>
            </w:pPr>
            <w:r>
              <w:t>-</w:t>
            </w:r>
          </w:p>
        </w:tc>
        <w:tc>
          <w:tcPr>
            <w:tcW w:w="5216" w:type="dxa"/>
          </w:tcPr>
          <w:p w:rsidR="00095115" w:rsidRDefault="00095115">
            <w:pPr>
              <w:pStyle w:val="ConsPlusNormal"/>
              <w:jc w:val="center"/>
            </w:pPr>
            <w:r>
              <w:t>Доля с.п.-снос = Кол.с.п.снос.факт. / Кол.с.п.снос.план x 100</w:t>
            </w:r>
          </w:p>
        </w:tc>
        <w:tc>
          <w:tcPr>
            <w:tcW w:w="3402" w:type="dxa"/>
          </w:tcPr>
          <w:p w:rsidR="00095115" w:rsidRDefault="00095115">
            <w:pPr>
              <w:pStyle w:val="ConsPlusNormal"/>
              <w:jc w:val="center"/>
            </w:pPr>
            <w:r>
              <w:t>Доля с.п.-снос - доля снесенных самовольных построек от общего количества самовольных построек, признанных таковыми по решению суда или по решению администрации района города Перми;</w:t>
            </w:r>
          </w:p>
          <w:p w:rsidR="00095115" w:rsidRDefault="00095115">
            <w:pPr>
              <w:pStyle w:val="ConsPlusNormal"/>
              <w:jc w:val="center"/>
            </w:pPr>
            <w:r>
              <w:t>Кол.с.п.снос-факт. - количество самовольных построек, снесенных на территориях районов города Перми в текущем году;</w:t>
            </w:r>
          </w:p>
          <w:p w:rsidR="00095115" w:rsidRDefault="00095115">
            <w:pPr>
              <w:pStyle w:val="ConsPlusNormal"/>
              <w:jc w:val="center"/>
            </w:pPr>
            <w:r>
              <w:t>Кол.с.п.снос-план - количество самовольных построек, признанных таковыми по решению суда или по решению администрации района города Перми</w:t>
            </w:r>
          </w:p>
        </w:tc>
        <w:tc>
          <w:tcPr>
            <w:tcW w:w="1276" w:type="dxa"/>
          </w:tcPr>
          <w:p w:rsidR="00095115" w:rsidRDefault="00095115">
            <w:pPr>
              <w:pStyle w:val="ConsPlusNormal"/>
              <w:jc w:val="center"/>
            </w:pPr>
            <w:r>
              <w:t>ДГА</w:t>
            </w:r>
          </w:p>
        </w:tc>
        <w:tc>
          <w:tcPr>
            <w:tcW w:w="1361" w:type="dxa"/>
          </w:tcPr>
          <w:p w:rsidR="00095115" w:rsidRDefault="00095115">
            <w:pPr>
              <w:pStyle w:val="ConsPlusNormal"/>
              <w:jc w:val="center"/>
            </w:pPr>
            <w:r>
              <w:t>периодическая отчетность</w:t>
            </w:r>
          </w:p>
        </w:tc>
        <w:tc>
          <w:tcPr>
            <w:tcW w:w="1814" w:type="dxa"/>
          </w:tcPr>
          <w:p w:rsidR="00095115" w:rsidRDefault="00095115">
            <w:pPr>
              <w:pStyle w:val="ConsPlusNormal"/>
              <w:jc w:val="center"/>
            </w:pPr>
            <w:r>
              <w:t>ежегодно до 20 февраля года, следующего за отчетным периодом</w:t>
            </w:r>
          </w:p>
        </w:tc>
      </w:tr>
      <w:tr w:rsidR="00095115">
        <w:tc>
          <w:tcPr>
            <w:tcW w:w="397" w:type="dxa"/>
          </w:tcPr>
          <w:p w:rsidR="00095115" w:rsidRDefault="00095115">
            <w:pPr>
              <w:pStyle w:val="ConsPlusNormal"/>
              <w:jc w:val="center"/>
            </w:pPr>
            <w:r>
              <w:t>12</w:t>
            </w:r>
          </w:p>
        </w:tc>
        <w:tc>
          <w:tcPr>
            <w:tcW w:w="2268" w:type="dxa"/>
          </w:tcPr>
          <w:p w:rsidR="00095115" w:rsidRDefault="00095115">
            <w:pPr>
              <w:pStyle w:val="ConsPlusNormal"/>
            </w:pPr>
            <w:r>
              <w:t xml:space="preserve">План мероприятий по приведению объектов, нарушающих </w:t>
            </w:r>
            <w:r>
              <w:lastRenderedPageBreak/>
              <w:t>архитектурный облик города, в надлежащее эстетическое состояние</w:t>
            </w:r>
          </w:p>
        </w:tc>
        <w:tc>
          <w:tcPr>
            <w:tcW w:w="624" w:type="dxa"/>
          </w:tcPr>
          <w:p w:rsidR="00095115" w:rsidRDefault="00095115">
            <w:pPr>
              <w:pStyle w:val="ConsPlusNormal"/>
              <w:jc w:val="center"/>
            </w:pPr>
            <w:r>
              <w:lastRenderedPageBreak/>
              <w:t>ед.</w:t>
            </w:r>
          </w:p>
        </w:tc>
        <w:tc>
          <w:tcPr>
            <w:tcW w:w="1980" w:type="dxa"/>
          </w:tcPr>
          <w:p w:rsidR="00095115" w:rsidRDefault="00095115">
            <w:pPr>
              <w:pStyle w:val="ConsPlusNormal"/>
              <w:jc w:val="center"/>
            </w:pPr>
            <w:r>
              <w:t>-</w:t>
            </w:r>
          </w:p>
        </w:tc>
        <w:tc>
          <w:tcPr>
            <w:tcW w:w="5216" w:type="dxa"/>
          </w:tcPr>
          <w:p w:rsidR="00095115" w:rsidRDefault="00095115">
            <w:pPr>
              <w:pStyle w:val="ConsPlusNormal"/>
              <w:jc w:val="center"/>
            </w:pPr>
            <w:r>
              <w:t>-</w:t>
            </w:r>
          </w:p>
        </w:tc>
        <w:tc>
          <w:tcPr>
            <w:tcW w:w="3402" w:type="dxa"/>
          </w:tcPr>
          <w:p w:rsidR="00095115" w:rsidRDefault="00095115">
            <w:pPr>
              <w:pStyle w:val="ConsPlusNormal"/>
              <w:jc w:val="center"/>
            </w:pPr>
            <w:r>
              <w:t>значение определяется по факту исполнения</w:t>
            </w:r>
          </w:p>
        </w:tc>
        <w:tc>
          <w:tcPr>
            <w:tcW w:w="1276" w:type="dxa"/>
          </w:tcPr>
          <w:p w:rsidR="00095115" w:rsidRDefault="00095115">
            <w:pPr>
              <w:pStyle w:val="ConsPlusNormal"/>
              <w:jc w:val="center"/>
            </w:pPr>
            <w:r>
              <w:t>ДГА</w:t>
            </w:r>
          </w:p>
        </w:tc>
        <w:tc>
          <w:tcPr>
            <w:tcW w:w="1361" w:type="dxa"/>
          </w:tcPr>
          <w:p w:rsidR="00095115" w:rsidRDefault="00095115">
            <w:pPr>
              <w:pStyle w:val="ConsPlusNormal"/>
              <w:jc w:val="center"/>
            </w:pPr>
            <w:r>
              <w:t>периодическая отчетность</w:t>
            </w:r>
          </w:p>
        </w:tc>
        <w:tc>
          <w:tcPr>
            <w:tcW w:w="1814" w:type="dxa"/>
          </w:tcPr>
          <w:p w:rsidR="00095115" w:rsidRDefault="00095115">
            <w:pPr>
              <w:pStyle w:val="ConsPlusNormal"/>
              <w:jc w:val="center"/>
            </w:pPr>
            <w:r>
              <w:t xml:space="preserve">ежегодно до 20 февраля года, следующего за отчетным </w:t>
            </w:r>
            <w:r>
              <w:lastRenderedPageBreak/>
              <w:t>периодом</w:t>
            </w:r>
          </w:p>
        </w:tc>
      </w:tr>
      <w:tr w:rsidR="00095115">
        <w:tblPrEx>
          <w:tblBorders>
            <w:insideH w:val="nil"/>
          </w:tblBorders>
        </w:tblPrEx>
        <w:tc>
          <w:tcPr>
            <w:tcW w:w="397" w:type="dxa"/>
            <w:tcBorders>
              <w:bottom w:val="nil"/>
            </w:tcBorders>
          </w:tcPr>
          <w:p w:rsidR="00095115" w:rsidRDefault="00095115">
            <w:pPr>
              <w:pStyle w:val="ConsPlusNormal"/>
              <w:jc w:val="center"/>
            </w:pPr>
            <w:r>
              <w:lastRenderedPageBreak/>
              <w:t>13</w:t>
            </w:r>
          </w:p>
        </w:tc>
        <w:tc>
          <w:tcPr>
            <w:tcW w:w="2268" w:type="dxa"/>
            <w:tcBorders>
              <w:bottom w:val="nil"/>
            </w:tcBorders>
          </w:tcPr>
          <w:p w:rsidR="00095115" w:rsidRDefault="00095115">
            <w:pPr>
              <w:pStyle w:val="ConsPlusNormal"/>
            </w:pPr>
            <w:r>
              <w:t>Ввод общей площади жилья в городе Перми в год</w:t>
            </w:r>
          </w:p>
        </w:tc>
        <w:tc>
          <w:tcPr>
            <w:tcW w:w="624" w:type="dxa"/>
            <w:tcBorders>
              <w:bottom w:val="nil"/>
            </w:tcBorders>
          </w:tcPr>
          <w:p w:rsidR="00095115" w:rsidRDefault="00095115">
            <w:pPr>
              <w:pStyle w:val="ConsPlusNormal"/>
              <w:jc w:val="center"/>
            </w:pPr>
            <w:r>
              <w:t>тыс. кв. м</w:t>
            </w:r>
          </w:p>
        </w:tc>
        <w:tc>
          <w:tcPr>
            <w:tcW w:w="1980" w:type="dxa"/>
            <w:tcBorders>
              <w:bottom w:val="nil"/>
            </w:tcBorders>
          </w:tcPr>
          <w:p w:rsidR="00095115" w:rsidRDefault="00095115">
            <w:pPr>
              <w:pStyle w:val="ConsPlusNormal"/>
              <w:jc w:val="center"/>
            </w:pPr>
            <w:hyperlink r:id="rId105" w:history="1">
              <w:r>
                <w:rPr>
                  <w:color w:val="0000FF"/>
                </w:rPr>
                <w:t>решение</w:t>
              </w:r>
            </w:hyperlink>
            <w:r>
              <w:t xml:space="preserve"> Пермской городской Думы от 26.04.2016 N 67 "Об утверждении плана мероприятий по реализации Стратегии социально-экономического развития муниципального образования город Пермь до 2030 года на период 2016-2020 годов"</w:t>
            </w:r>
          </w:p>
        </w:tc>
        <w:tc>
          <w:tcPr>
            <w:tcW w:w="5216" w:type="dxa"/>
            <w:tcBorders>
              <w:bottom w:val="nil"/>
            </w:tcBorders>
          </w:tcPr>
          <w:p w:rsidR="00095115" w:rsidRDefault="00095115">
            <w:pPr>
              <w:pStyle w:val="ConsPlusNormal"/>
              <w:jc w:val="center"/>
            </w:pPr>
            <w:r>
              <w:t>-</w:t>
            </w:r>
          </w:p>
        </w:tc>
        <w:tc>
          <w:tcPr>
            <w:tcW w:w="3402" w:type="dxa"/>
            <w:tcBorders>
              <w:bottom w:val="nil"/>
            </w:tcBorders>
          </w:tcPr>
          <w:p w:rsidR="00095115" w:rsidRDefault="00095115">
            <w:pPr>
              <w:pStyle w:val="ConsPlusNormal"/>
              <w:jc w:val="center"/>
            </w:pPr>
            <w:r>
              <w:t>рассчитывается как общий объем площади жилья, введенной в городе Перми, на основе данных Пермьстата (форма федерального статистического наблюдения N С-1 "О вводе в эксплуатацию зданий и сооружений")</w:t>
            </w:r>
          </w:p>
        </w:tc>
        <w:tc>
          <w:tcPr>
            <w:tcW w:w="1276" w:type="dxa"/>
            <w:tcBorders>
              <w:bottom w:val="nil"/>
            </w:tcBorders>
          </w:tcPr>
          <w:p w:rsidR="00095115" w:rsidRDefault="00095115">
            <w:pPr>
              <w:pStyle w:val="ConsPlusNormal"/>
              <w:jc w:val="center"/>
            </w:pPr>
            <w:r>
              <w:t>ДГА</w:t>
            </w:r>
          </w:p>
        </w:tc>
        <w:tc>
          <w:tcPr>
            <w:tcW w:w="1361" w:type="dxa"/>
            <w:tcBorders>
              <w:bottom w:val="nil"/>
            </w:tcBorders>
          </w:tcPr>
          <w:p w:rsidR="00095115" w:rsidRDefault="00095115">
            <w:pPr>
              <w:pStyle w:val="ConsPlusNormal"/>
              <w:jc w:val="center"/>
            </w:pPr>
            <w:r>
              <w:t>периодическая отчетность</w:t>
            </w:r>
          </w:p>
        </w:tc>
        <w:tc>
          <w:tcPr>
            <w:tcW w:w="1814" w:type="dxa"/>
            <w:tcBorders>
              <w:bottom w:val="nil"/>
            </w:tcBorders>
          </w:tcPr>
          <w:p w:rsidR="00095115" w:rsidRDefault="00095115">
            <w:pPr>
              <w:pStyle w:val="ConsPlusNormal"/>
              <w:jc w:val="center"/>
            </w:pPr>
            <w:r>
              <w:t>ежегодно до 20 февраля года, следующего за отчетным периодом</w:t>
            </w:r>
          </w:p>
        </w:tc>
      </w:tr>
      <w:tr w:rsidR="00095115">
        <w:tblPrEx>
          <w:tblBorders>
            <w:insideH w:val="nil"/>
          </w:tblBorders>
        </w:tblPrEx>
        <w:tc>
          <w:tcPr>
            <w:tcW w:w="18338" w:type="dxa"/>
            <w:gridSpan w:val="9"/>
            <w:tcBorders>
              <w:top w:val="nil"/>
            </w:tcBorders>
          </w:tcPr>
          <w:p w:rsidR="00095115" w:rsidRDefault="00095115">
            <w:pPr>
              <w:pStyle w:val="ConsPlusNormal"/>
              <w:jc w:val="both"/>
            </w:pPr>
            <w:r>
              <w:t xml:space="preserve">(в ред. </w:t>
            </w:r>
            <w:hyperlink r:id="rId106" w:history="1">
              <w:r>
                <w:rPr>
                  <w:color w:val="0000FF"/>
                </w:rPr>
                <w:t>Постановления</w:t>
              </w:r>
            </w:hyperlink>
            <w:r>
              <w:t xml:space="preserve"> Администрации г. Перми от 23.11.2016 N 1047)</w:t>
            </w:r>
          </w:p>
        </w:tc>
      </w:tr>
      <w:tr w:rsidR="00095115">
        <w:tc>
          <w:tcPr>
            <w:tcW w:w="397" w:type="dxa"/>
          </w:tcPr>
          <w:p w:rsidR="00095115" w:rsidRDefault="00095115">
            <w:pPr>
              <w:pStyle w:val="ConsPlusNormal"/>
              <w:jc w:val="center"/>
            </w:pPr>
            <w:r>
              <w:t>14</w:t>
            </w:r>
          </w:p>
        </w:tc>
        <w:tc>
          <w:tcPr>
            <w:tcW w:w="2268" w:type="dxa"/>
          </w:tcPr>
          <w:p w:rsidR="00095115" w:rsidRDefault="00095115">
            <w:pPr>
              <w:pStyle w:val="ConsPlusNormal"/>
            </w:pPr>
            <w:r>
              <w:t>Доля многодетных семей, которым предоставлены земельные участки, от общего числа многодетных семей, включенных в реестр по состоянию на начало текущего года</w:t>
            </w:r>
          </w:p>
        </w:tc>
        <w:tc>
          <w:tcPr>
            <w:tcW w:w="624" w:type="dxa"/>
          </w:tcPr>
          <w:p w:rsidR="00095115" w:rsidRDefault="00095115">
            <w:pPr>
              <w:pStyle w:val="ConsPlusNormal"/>
              <w:jc w:val="center"/>
            </w:pPr>
            <w:r>
              <w:t>%</w:t>
            </w:r>
          </w:p>
        </w:tc>
        <w:tc>
          <w:tcPr>
            <w:tcW w:w="1980" w:type="dxa"/>
          </w:tcPr>
          <w:p w:rsidR="00095115" w:rsidRDefault="00095115">
            <w:pPr>
              <w:pStyle w:val="ConsPlusNormal"/>
              <w:jc w:val="center"/>
            </w:pPr>
            <w:r>
              <w:t>-</w:t>
            </w:r>
          </w:p>
        </w:tc>
        <w:tc>
          <w:tcPr>
            <w:tcW w:w="5216" w:type="dxa"/>
          </w:tcPr>
          <w:p w:rsidR="00095115" w:rsidRDefault="00095115">
            <w:pPr>
              <w:pStyle w:val="ConsPlusNormal"/>
              <w:jc w:val="center"/>
            </w:pPr>
            <w:r>
              <w:t>Доля Мн.семей = Кол.Мн.семей-факт / Кол.Мн.семей-реестр x 100</w:t>
            </w:r>
          </w:p>
        </w:tc>
        <w:tc>
          <w:tcPr>
            <w:tcW w:w="3402" w:type="dxa"/>
          </w:tcPr>
          <w:p w:rsidR="00095115" w:rsidRDefault="00095115">
            <w:pPr>
              <w:pStyle w:val="ConsPlusNormal"/>
              <w:jc w:val="center"/>
            </w:pPr>
            <w:r>
              <w:t>Доля Мн.семей - доля многодетных семей, которым предоставлены земельные участки, от общего числа многодетных семей, включенных в реестр по состоянию на 1 января текущего года;</w:t>
            </w:r>
          </w:p>
          <w:p w:rsidR="00095115" w:rsidRDefault="00095115">
            <w:pPr>
              <w:pStyle w:val="ConsPlusNormal"/>
              <w:jc w:val="center"/>
            </w:pPr>
            <w:r>
              <w:t xml:space="preserve">Кол.Мн.семей-факт - количество многодетных семей, которым предоставлены земельные </w:t>
            </w:r>
            <w:r>
              <w:lastRenderedPageBreak/>
              <w:t>участки за период с 2012 года по текущий год;</w:t>
            </w:r>
          </w:p>
          <w:p w:rsidR="00095115" w:rsidRDefault="00095115">
            <w:pPr>
              <w:pStyle w:val="ConsPlusNormal"/>
              <w:jc w:val="center"/>
            </w:pPr>
            <w:r>
              <w:t>Кол.Мн.семей-реестр - количество многодетных семей, включенных в реестр многодетных семей города Перми, обратившихся с заявлением о предоставлении в собственность земельного участка под индивидуальное жилищное строительство, по состоянию на 1 января текущего года</w:t>
            </w:r>
          </w:p>
        </w:tc>
        <w:tc>
          <w:tcPr>
            <w:tcW w:w="1276" w:type="dxa"/>
          </w:tcPr>
          <w:p w:rsidR="00095115" w:rsidRDefault="00095115">
            <w:pPr>
              <w:pStyle w:val="ConsPlusNormal"/>
              <w:jc w:val="center"/>
            </w:pPr>
            <w:r>
              <w:lastRenderedPageBreak/>
              <w:t>ДГА</w:t>
            </w:r>
          </w:p>
        </w:tc>
        <w:tc>
          <w:tcPr>
            <w:tcW w:w="1361" w:type="dxa"/>
          </w:tcPr>
          <w:p w:rsidR="00095115" w:rsidRDefault="00095115">
            <w:pPr>
              <w:pStyle w:val="ConsPlusNormal"/>
              <w:jc w:val="center"/>
            </w:pPr>
            <w:r>
              <w:t>периодическая отчетность</w:t>
            </w:r>
          </w:p>
        </w:tc>
        <w:tc>
          <w:tcPr>
            <w:tcW w:w="1814" w:type="dxa"/>
          </w:tcPr>
          <w:p w:rsidR="00095115" w:rsidRDefault="00095115">
            <w:pPr>
              <w:pStyle w:val="ConsPlusNormal"/>
              <w:jc w:val="center"/>
            </w:pPr>
            <w:r>
              <w:t>ежегодно до 20 февраля года, следующего за отчетным периодом</w:t>
            </w:r>
          </w:p>
        </w:tc>
      </w:tr>
      <w:tr w:rsidR="00095115">
        <w:tc>
          <w:tcPr>
            <w:tcW w:w="397" w:type="dxa"/>
          </w:tcPr>
          <w:p w:rsidR="00095115" w:rsidRDefault="00095115">
            <w:pPr>
              <w:pStyle w:val="ConsPlusNormal"/>
              <w:jc w:val="center"/>
            </w:pPr>
            <w:r>
              <w:lastRenderedPageBreak/>
              <w:t>15</w:t>
            </w:r>
          </w:p>
        </w:tc>
        <w:tc>
          <w:tcPr>
            <w:tcW w:w="2268" w:type="dxa"/>
          </w:tcPr>
          <w:p w:rsidR="00095115" w:rsidRDefault="00095115">
            <w:pPr>
              <w:pStyle w:val="ConsPlusNormal"/>
            </w:pPr>
            <w:r>
              <w:t>Доля изготовленных градостроительных планов земельных участков, расположенных в Пермском муниципальном районе и предоставленных многодетным семьям - жителям города Перми, от количества поступивших заявлений от многодетных семей, получивших данные земельные участки</w:t>
            </w:r>
          </w:p>
        </w:tc>
        <w:tc>
          <w:tcPr>
            <w:tcW w:w="624" w:type="dxa"/>
          </w:tcPr>
          <w:p w:rsidR="00095115" w:rsidRDefault="00095115">
            <w:pPr>
              <w:pStyle w:val="ConsPlusNormal"/>
              <w:jc w:val="center"/>
            </w:pPr>
            <w:r>
              <w:t>%</w:t>
            </w:r>
          </w:p>
        </w:tc>
        <w:tc>
          <w:tcPr>
            <w:tcW w:w="1980" w:type="dxa"/>
          </w:tcPr>
          <w:p w:rsidR="00095115" w:rsidRDefault="00095115">
            <w:pPr>
              <w:pStyle w:val="ConsPlusNormal"/>
              <w:jc w:val="center"/>
            </w:pPr>
            <w:r>
              <w:t>-</w:t>
            </w:r>
          </w:p>
        </w:tc>
        <w:tc>
          <w:tcPr>
            <w:tcW w:w="5216" w:type="dxa"/>
          </w:tcPr>
          <w:p w:rsidR="00095115" w:rsidRDefault="00095115">
            <w:pPr>
              <w:pStyle w:val="ConsPlusNormal"/>
              <w:jc w:val="center"/>
            </w:pPr>
            <w:r>
              <w:t>Доля ГПЗУ.Мн. = Кол.ГПЗУ.Мн.-факт / Кол.Мн. x 100</w:t>
            </w:r>
          </w:p>
        </w:tc>
        <w:tc>
          <w:tcPr>
            <w:tcW w:w="3402" w:type="dxa"/>
          </w:tcPr>
          <w:p w:rsidR="00095115" w:rsidRDefault="00095115">
            <w:pPr>
              <w:pStyle w:val="ConsPlusNormal"/>
              <w:jc w:val="center"/>
            </w:pPr>
            <w:r>
              <w:t>Доля ГПЗУ.Мн. - доля изготовленных градостроительных планов земельных участков, расположенных в Пермском муниципальном районе и предоставленных многодетным семьям - жителям города Перми, от количества поступивших заявлений от многодетных семей, получивших данные земельные участки;</w:t>
            </w:r>
          </w:p>
          <w:p w:rsidR="00095115" w:rsidRDefault="00095115">
            <w:pPr>
              <w:pStyle w:val="ConsPlusNormal"/>
              <w:jc w:val="center"/>
            </w:pPr>
            <w:r>
              <w:t>Кол.ГПЗУ.Мн. - количество градостроительных планов земельных участков, расположенных в Пермском муниципальном районе и предоставленных многодетным семьям - жителям города Перми в текущем году;</w:t>
            </w:r>
          </w:p>
          <w:p w:rsidR="00095115" w:rsidRDefault="00095115">
            <w:pPr>
              <w:pStyle w:val="ConsPlusNormal"/>
              <w:jc w:val="center"/>
            </w:pPr>
            <w:r>
              <w:t xml:space="preserve">Кол.Мн. - количество поступивших заявлений от многодетных семей </w:t>
            </w:r>
            <w:r>
              <w:lastRenderedPageBreak/>
              <w:t>- жителей города Перми, получивших земельные участки, расположенные в Пермском муниципальном районе</w:t>
            </w:r>
          </w:p>
        </w:tc>
        <w:tc>
          <w:tcPr>
            <w:tcW w:w="1276" w:type="dxa"/>
          </w:tcPr>
          <w:p w:rsidR="00095115" w:rsidRDefault="00095115">
            <w:pPr>
              <w:pStyle w:val="ConsPlusNormal"/>
              <w:jc w:val="center"/>
            </w:pPr>
            <w:r>
              <w:lastRenderedPageBreak/>
              <w:t>ДГА</w:t>
            </w:r>
          </w:p>
        </w:tc>
        <w:tc>
          <w:tcPr>
            <w:tcW w:w="1361" w:type="dxa"/>
          </w:tcPr>
          <w:p w:rsidR="00095115" w:rsidRDefault="00095115">
            <w:pPr>
              <w:pStyle w:val="ConsPlusNormal"/>
              <w:jc w:val="center"/>
            </w:pPr>
            <w:r>
              <w:t>периодическая отчетность</w:t>
            </w:r>
          </w:p>
        </w:tc>
        <w:tc>
          <w:tcPr>
            <w:tcW w:w="1814" w:type="dxa"/>
          </w:tcPr>
          <w:p w:rsidR="00095115" w:rsidRDefault="00095115">
            <w:pPr>
              <w:pStyle w:val="ConsPlusNormal"/>
              <w:jc w:val="center"/>
            </w:pPr>
            <w:r>
              <w:t>ежегодно до 20 февраля года, следующего за отчетным периодом</w:t>
            </w:r>
          </w:p>
        </w:tc>
      </w:tr>
      <w:tr w:rsidR="00095115">
        <w:tc>
          <w:tcPr>
            <w:tcW w:w="397" w:type="dxa"/>
          </w:tcPr>
          <w:p w:rsidR="00095115" w:rsidRDefault="00095115">
            <w:pPr>
              <w:pStyle w:val="ConsPlusNormal"/>
              <w:jc w:val="center"/>
            </w:pPr>
            <w:r>
              <w:lastRenderedPageBreak/>
              <w:t>16</w:t>
            </w:r>
          </w:p>
        </w:tc>
        <w:tc>
          <w:tcPr>
            <w:tcW w:w="2268" w:type="dxa"/>
          </w:tcPr>
          <w:p w:rsidR="00095115" w:rsidRDefault="00095115">
            <w:pPr>
              <w:pStyle w:val="ConsPlusNormal"/>
            </w:pPr>
            <w:r>
              <w:t>Общая площадь земельных участков под строительство, переданных в департамент имущественных отношений администрации города Перми на торги, за счет свободных земель в текущем году</w:t>
            </w:r>
          </w:p>
        </w:tc>
        <w:tc>
          <w:tcPr>
            <w:tcW w:w="624" w:type="dxa"/>
          </w:tcPr>
          <w:p w:rsidR="00095115" w:rsidRDefault="00095115">
            <w:pPr>
              <w:pStyle w:val="ConsPlusNormal"/>
              <w:jc w:val="center"/>
            </w:pPr>
            <w:r>
              <w:t>га</w:t>
            </w:r>
          </w:p>
        </w:tc>
        <w:tc>
          <w:tcPr>
            <w:tcW w:w="1980" w:type="dxa"/>
          </w:tcPr>
          <w:p w:rsidR="00095115" w:rsidRDefault="00095115">
            <w:pPr>
              <w:pStyle w:val="ConsPlusNormal"/>
              <w:jc w:val="center"/>
            </w:pPr>
            <w:r>
              <w:t>-</w:t>
            </w:r>
          </w:p>
        </w:tc>
        <w:tc>
          <w:tcPr>
            <w:tcW w:w="5216" w:type="dxa"/>
          </w:tcPr>
          <w:p w:rsidR="00095115" w:rsidRDefault="00095115">
            <w:pPr>
              <w:pStyle w:val="ConsPlusNormal"/>
              <w:jc w:val="center"/>
            </w:pPr>
            <w:r w:rsidRPr="00D16AB7">
              <w:rPr>
                <w:position w:val="-11"/>
              </w:rPr>
              <w:pict>
                <v:shape id="_x0000_i1031" style="width:204pt;height:22.5pt" coordsize="" o:spt="100" adj="0,,0" path="" filled="f" stroked="f">
                  <v:stroke joinstyle="miter"/>
                  <v:imagedata r:id="rId107" o:title="base_23920_108557_32774"/>
                  <v:formulas/>
                  <v:path o:connecttype="segments"/>
                </v:shape>
              </w:pict>
            </w:r>
          </w:p>
        </w:tc>
        <w:tc>
          <w:tcPr>
            <w:tcW w:w="3402" w:type="dxa"/>
          </w:tcPr>
          <w:p w:rsidR="00095115" w:rsidRDefault="00095115">
            <w:pPr>
              <w:pStyle w:val="ConsPlusNormal"/>
              <w:jc w:val="center"/>
            </w:pPr>
            <w:r>
              <w:t>Общ.SЗУторги - общая площадь переданных в департамент имущественных отношений администрации города Перми на торги земельных участков под строительство за счет свободных земель в текущем году;</w:t>
            </w:r>
          </w:p>
          <w:p w:rsidR="00095115" w:rsidRDefault="00095115">
            <w:pPr>
              <w:pStyle w:val="ConsPlusNormal"/>
              <w:jc w:val="center"/>
            </w:pPr>
            <w:r w:rsidRPr="00D16AB7">
              <w:rPr>
                <w:position w:val="-11"/>
              </w:rPr>
              <w:pict>
                <v:shape id="_x0000_i1032" style="width:106.5pt;height:22.5pt" coordsize="" o:spt="100" adj="0,,0" path="" filled="f" stroked="f">
                  <v:stroke joinstyle="miter"/>
                  <v:imagedata r:id="rId108" o:title="base_23920_108557_32775"/>
                  <v:formulas/>
                  <v:path o:connecttype="segments"/>
                </v:shape>
              </w:pict>
            </w:r>
            <w:r>
              <w:t xml:space="preserve"> - сумма площадей земельных участков под строительство, переданных в департамент имущественных отношений администрации города Перми для проведения торгов по ним, в текущем году</w:t>
            </w:r>
          </w:p>
        </w:tc>
        <w:tc>
          <w:tcPr>
            <w:tcW w:w="1276" w:type="dxa"/>
          </w:tcPr>
          <w:p w:rsidR="00095115" w:rsidRDefault="00095115">
            <w:pPr>
              <w:pStyle w:val="ConsPlusNormal"/>
              <w:jc w:val="center"/>
            </w:pPr>
            <w:r>
              <w:t>ДГА</w:t>
            </w:r>
          </w:p>
        </w:tc>
        <w:tc>
          <w:tcPr>
            <w:tcW w:w="1361" w:type="dxa"/>
          </w:tcPr>
          <w:p w:rsidR="00095115" w:rsidRDefault="00095115">
            <w:pPr>
              <w:pStyle w:val="ConsPlusNormal"/>
              <w:jc w:val="center"/>
            </w:pPr>
            <w:r>
              <w:t>периодическая отчетность</w:t>
            </w:r>
          </w:p>
        </w:tc>
        <w:tc>
          <w:tcPr>
            <w:tcW w:w="1814" w:type="dxa"/>
          </w:tcPr>
          <w:p w:rsidR="00095115" w:rsidRDefault="00095115">
            <w:pPr>
              <w:pStyle w:val="ConsPlusNormal"/>
              <w:jc w:val="center"/>
            </w:pPr>
            <w:r>
              <w:t>ежегодно до 20 февраля года, следующего за отчетным периодом</w:t>
            </w:r>
          </w:p>
        </w:tc>
      </w:tr>
      <w:tr w:rsidR="00095115">
        <w:tc>
          <w:tcPr>
            <w:tcW w:w="397" w:type="dxa"/>
          </w:tcPr>
          <w:p w:rsidR="00095115" w:rsidRDefault="00095115">
            <w:pPr>
              <w:pStyle w:val="ConsPlusNormal"/>
              <w:jc w:val="center"/>
            </w:pPr>
            <w:r>
              <w:t>17</w:t>
            </w:r>
          </w:p>
        </w:tc>
        <w:tc>
          <w:tcPr>
            <w:tcW w:w="2268" w:type="dxa"/>
          </w:tcPr>
          <w:p w:rsidR="00095115" w:rsidRDefault="00095115">
            <w:pPr>
              <w:pStyle w:val="ConsPlusNormal"/>
            </w:pPr>
            <w:r>
              <w:t>Доля площади территорий города в центре и локальных центрах, включенных в оборот посредством развития застроенных территорий, от площади территории, подлежащей развитию в текущем периоде</w:t>
            </w:r>
          </w:p>
        </w:tc>
        <w:tc>
          <w:tcPr>
            <w:tcW w:w="624" w:type="dxa"/>
          </w:tcPr>
          <w:p w:rsidR="00095115" w:rsidRDefault="00095115">
            <w:pPr>
              <w:pStyle w:val="ConsPlusNormal"/>
              <w:jc w:val="center"/>
            </w:pPr>
            <w:r>
              <w:t>%</w:t>
            </w:r>
          </w:p>
        </w:tc>
        <w:tc>
          <w:tcPr>
            <w:tcW w:w="1980" w:type="dxa"/>
          </w:tcPr>
          <w:p w:rsidR="00095115" w:rsidRDefault="00095115">
            <w:pPr>
              <w:pStyle w:val="ConsPlusNormal"/>
              <w:jc w:val="center"/>
            </w:pPr>
            <w:r>
              <w:t>-</w:t>
            </w:r>
          </w:p>
        </w:tc>
        <w:tc>
          <w:tcPr>
            <w:tcW w:w="5216" w:type="dxa"/>
          </w:tcPr>
          <w:p w:rsidR="00095115" w:rsidRDefault="00095115">
            <w:pPr>
              <w:pStyle w:val="ConsPlusNormal"/>
              <w:jc w:val="center"/>
            </w:pPr>
            <w:r>
              <w:t>Д.рзт = (Sрзт.факт / Sрзт.план) x 100</w:t>
            </w:r>
          </w:p>
        </w:tc>
        <w:tc>
          <w:tcPr>
            <w:tcW w:w="3402" w:type="dxa"/>
          </w:tcPr>
          <w:p w:rsidR="00095115" w:rsidRDefault="00095115">
            <w:pPr>
              <w:pStyle w:val="ConsPlusNormal"/>
              <w:jc w:val="center"/>
            </w:pPr>
            <w:r>
              <w:t>Д.рзт - процентное выражение площади территорий города в центре и локальных центрах, включенных в оборот посредством развития застроенных территорий, к площади территории, подлежащей развитию в соответствующем периоде;</w:t>
            </w:r>
          </w:p>
          <w:p w:rsidR="00095115" w:rsidRDefault="00095115">
            <w:pPr>
              <w:pStyle w:val="ConsPlusNormal"/>
              <w:jc w:val="center"/>
            </w:pPr>
            <w:r>
              <w:t xml:space="preserve">Sрзт.факт - площадь территорий города в центре и локальных центрах, включенных в оборот посредством развития </w:t>
            </w:r>
            <w:r>
              <w:lastRenderedPageBreak/>
              <w:t>застроенных территорий в соответствующем периоде;</w:t>
            </w:r>
          </w:p>
          <w:p w:rsidR="00095115" w:rsidRDefault="00095115">
            <w:pPr>
              <w:pStyle w:val="ConsPlusNormal"/>
              <w:jc w:val="center"/>
            </w:pPr>
            <w:r>
              <w:t>Sрзт.план - площадь территории, подлежащей развитию в соответствующем периоде</w:t>
            </w:r>
          </w:p>
        </w:tc>
        <w:tc>
          <w:tcPr>
            <w:tcW w:w="1276" w:type="dxa"/>
          </w:tcPr>
          <w:p w:rsidR="00095115" w:rsidRDefault="00095115">
            <w:pPr>
              <w:pStyle w:val="ConsPlusNormal"/>
              <w:jc w:val="center"/>
            </w:pPr>
            <w:r>
              <w:lastRenderedPageBreak/>
              <w:t>ДГА</w:t>
            </w:r>
          </w:p>
        </w:tc>
        <w:tc>
          <w:tcPr>
            <w:tcW w:w="1361" w:type="dxa"/>
          </w:tcPr>
          <w:p w:rsidR="00095115" w:rsidRDefault="00095115">
            <w:pPr>
              <w:pStyle w:val="ConsPlusNormal"/>
              <w:jc w:val="center"/>
            </w:pPr>
            <w:r>
              <w:t>периодическая отчетность</w:t>
            </w:r>
          </w:p>
        </w:tc>
        <w:tc>
          <w:tcPr>
            <w:tcW w:w="1814" w:type="dxa"/>
          </w:tcPr>
          <w:p w:rsidR="00095115" w:rsidRDefault="00095115">
            <w:pPr>
              <w:pStyle w:val="ConsPlusNormal"/>
              <w:jc w:val="center"/>
            </w:pPr>
            <w:r>
              <w:t>ежегодно до 20 февраля года, следующего за отчетным периодом</w:t>
            </w:r>
          </w:p>
        </w:tc>
      </w:tr>
      <w:tr w:rsidR="00095115">
        <w:tc>
          <w:tcPr>
            <w:tcW w:w="397" w:type="dxa"/>
          </w:tcPr>
          <w:p w:rsidR="00095115" w:rsidRDefault="00095115">
            <w:pPr>
              <w:pStyle w:val="ConsPlusNormal"/>
              <w:jc w:val="center"/>
            </w:pPr>
            <w:r>
              <w:lastRenderedPageBreak/>
              <w:t>18</w:t>
            </w:r>
          </w:p>
        </w:tc>
        <w:tc>
          <w:tcPr>
            <w:tcW w:w="2268" w:type="dxa"/>
          </w:tcPr>
          <w:p w:rsidR="00095115" w:rsidRDefault="00095115">
            <w:pPr>
              <w:pStyle w:val="ConsPlusNormal"/>
            </w:pPr>
            <w:r>
              <w:t>Доля наполненных и актуализированных разделов АИСОГД от запланированных к наполнению и актуализации в текущем периоде</w:t>
            </w:r>
          </w:p>
        </w:tc>
        <w:tc>
          <w:tcPr>
            <w:tcW w:w="624" w:type="dxa"/>
          </w:tcPr>
          <w:p w:rsidR="00095115" w:rsidRDefault="00095115">
            <w:pPr>
              <w:pStyle w:val="ConsPlusNormal"/>
              <w:jc w:val="center"/>
            </w:pPr>
            <w:r>
              <w:t>%</w:t>
            </w:r>
          </w:p>
        </w:tc>
        <w:tc>
          <w:tcPr>
            <w:tcW w:w="1980" w:type="dxa"/>
          </w:tcPr>
          <w:p w:rsidR="00095115" w:rsidRDefault="00095115">
            <w:pPr>
              <w:pStyle w:val="ConsPlusNormal"/>
              <w:jc w:val="center"/>
            </w:pPr>
            <w:r>
              <w:t>-</w:t>
            </w:r>
          </w:p>
        </w:tc>
        <w:tc>
          <w:tcPr>
            <w:tcW w:w="5216" w:type="dxa"/>
          </w:tcPr>
          <w:p w:rsidR="00095115" w:rsidRDefault="00095115">
            <w:pPr>
              <w:pStyle w:val="ConsPlusNormal"/>
              <w:jc w:val="center"/>
            </w:pPr>
            <w:r>
              <w:t>Доля разд.АИСОГД = Кол.разд.н.а.-факт. / Кол.разд.н.а-план. x 100</w:t>
            </w:r>
          </w:p>
        </w:tc>
        <w:tc>
          <w:tcPr>
            <w:tcW w:w="3402" w:type="dxa"/>
          </w:tcPr>
          <w:p w:rsidR="00095115" w:rsidRDefault="00095115">
            <w:pPr>
              <w:pStyle w:val="ConsPlusNormal"/>
              <w:jc w:val="center"/>
            </w:pPr>
            <w:r>
              <w:t>Доля разд.АИСОГД - доля наполненных и актуализированных разделов АИСОГД от запланированных к наполнению и актуализации в текущем периоде;</w:t>
            </w:r>
          </w:p>
          <w:p w:rsidR="00095115" w:rsidRDefault="00095115">
            <w:pPr>
              <w:pStyle w:val="ConsPlusNormal"/>
              <w:jc w:val="center"/>
            </w:pPr>
            <w:r>
              <w:t>Кол.разд.н.а.-факт. - количество разделов АИСОГД, наполненных и актуализированных в текущем году;</w:t>
            </w:r>
          </w:p>
          <w:p w:rsidR="00095115" w:rsidRDefault="00095115">
            <w:pPr>
              <w:pStyle w:val="ConsPlusNormal"/>
              <w:jc w:val="center"/>
            </w:pPr>
            <w:r>
              <w:t>Кол.разд.н.а-план. - количество разделов АИСОГД, планируемых к наполнению и актуализации в текущем году</w:t>
            </w:r>
          </w:p>
        </w:tc>
        <w:tc>
          <w:tcPr>
            <w:tcW w:w="1276" w:type="dxa"/>
          </w:tcPr>
          <w:p w:rsidR="00095115" w:rsidRDefault="00095115">
            <w:pPr>
              <w:pStyle w:val="ConsPlusNormal"/>
              <w:jc w:val="center"/>
            </w:pPr>
            <w:r>
              <w:t>ДГА</w:t>
            </w:r>
          </w:p>
        </w:tc>
        <w:tc>
          <w:tcPr>
            <w:tcW w:w="1361" w:type="dxa"/>
          </w:tcPr>
          <w:p w:rsidR="00095115" w:rsidRDefault="00095115">
            <w:pPr>
              <w:pStyle w:val="ConsPlusNormal"/>
              <w:jc w:val="center"/>
            </w:pPr>
            <w:r>
              <w:t>периодическая отчетность</w:t>
            </w:r>
          </w:p>
        </w:tc>
        <w:tc>
          <w:tcPr>
            <w:tcW w:w="1814" w:type="dxa"/>
          </w:tcPr>
          <w:p w:rsidR="00095115" w:rsidRDefault="00095115">
            <w:pPr>
              <w:pStyle w:val="ConsPlusNormal"/>
              <w:jc w:val="center"/>
            </w:pPr>
            <w:r>
              <w:t>ежегодно до 20 февраля года, следующего за отчетным периодом</w:t>
            </w:r>
          </w:p>
        </w:tc>
      </w:tr>
      <w:tr w:rsidR="00095115">
        <w:tc>
          <w:tcPr>
            <w:tcW w:w="397" w:type="dxa"/>
          </w:tcPr>
          <w:p w:rsidR="00095115" w:rsidRDefault="00095115">
            <w:pPr>
              <w:pStyle w:val="ConsPlusNormal"/>
              <w:jc w:val="center"/>
            </w:pPr>
            <w:r>
              <w:t>19</w:t>
            </w:r>
          </w:p>
        </w:tc>
        <w:tc>
          <w:tcPr>
            <w:tcW w:w="2268" w:type="dxa"/>
          </w:tcPr>
          <w:p w:rsidR="00095115" w:rsidRDefault="00095115">
            <w:pPr>
              <w:pStyle w:val="ConsPlusNormal"/>
            </w:pPr>
            <w:r>
              <w:t xml:space="preserve">Обеспеченность бесперебойным доступом к АИСОГД функциональных и территориальных органов, функциональных подразделений администрации города Перми, от числа органов администрации города Перми, </w:t>
            </w:r>
            <w:r>
              <w:lastRenderedPageBreak/>
              <w:t>использующих градостроительную информацию из АИСОГД для исполнения своих полномочий</w:t>
            </w:r>
          </w:p>
        </w:tc>
        <w:tc>
          <w:tcPr>
            <w:tcW w:w="624" w:type="dxa"/>
          </w:tcPr>
          <w:p w:rsidR="00095115" w:rsidRDefault="00095115">
            <w:pPr>
              <w:pStyle w:val="ConsPlusNormal"/>
              <w:jc w:val="center"/>
            </w:pPr>
            <w:r>
              <w:lastRenderedPageBreak/>
              <w:t>%</w:t>
            </w:r>
          </w:p>
        </w:tc>
        <w:tc>
          <w:tcPr>
            <w:tcW w:w="1980" w:type="dxa"/>
          </w:tcPr>
          <w:p w:rsidR="00095115" w:rsidRDefault="00095115">
            <w:pPr>
              <w:pStyle w:val="ConsPlusNormal"/>
              <w:jc w:val="center"/>
            </w:pPr>
            <w:r>
              <w:t>-</w:t>
            </w:r>
          </w:p>
        </w:tc>
        <w:tc>
          <w:tcPr>
            <w:tcW w:w="5216" w:type="dxa"/>
          </w:tcPr>
          <w:p w:rsidR="00095115" w:rsidRDefault="00095115">
            <w:pPr>
              <w:pStyle w:val="ConsPlusNormal"/>
              <w:jc w:val="center"/>
            </w:pPr>
            <w:r>
              <w:t>ОдоступАИСОГД = Кол.ФО,ТО-АИСОГД-факт. / Кол.ФО, ТО</w:t>
            </w:r>
          </w:p>
        </w:tc>
        <w:tc>
          <w:tcPr>
            <w:tcW w:w="3402" w:type="dxa"/>
          </w:tcPr>
          <w:p w:rsidR="00095115" w:rsidRDefault="00095115">
            <w:pPr>
              <w:pStyle w:val="ConsPlusNormal"/>
              <w:jc w:val="center"/>
            </w:pPr>
            <w:r>
              <w:t>ОдоступАИСОГД - обеспеченность бесперебойным доступом к АИСОГД функциональных и территориальных органов, функциональных подразделений администрации города Перми, от числа органов администрации города Перми, использующих градостроительную информацию из АИСОГД для исполнения своих полномочий;</w:t>
            </w:r>
          </w:p>
          <w:p w:rsidR="00095115" w:rsidRDefault="00095115">
            <w:pPr>
              <w:pStyle w:val="ConsPlusNormal"/>
              <w:jc w:val="center"/>
            </w:pPr>
            <w:r>
              <w:t xml:space="preserve">Кол.ФО, ТО-АИСОГД-факт. - количество функциональных и </w:t>
            </w:r>
            <w:r>
              <w:lastRenderedPageBreak/>
              <w:t>территориальных органов, функциональных подразделений администрации города Перми, обеспеченных доступом к АИСОГД;</w:t>
            </w:r>
          </w:p>
          <w:p w:rsidR="00095115" w:rsidRDefault="00095115">
            <w:pPr>
              <w:pStyle w:val="ConsPlusNormal"/>
              <w:jc w:val="center"/>
            </w:pPr>
            <w:r>
              <w:t>Кол.ФО, ТО-АИСОГД - количество функциональных и территориальных органов, функциональных подразделений администрации города Перми, использующих градостроительную информацию из АИСОГД для выполнения своих полномочий</w:t>
            </w:r>
          </w:p>
        </w:tc>
        <w:tc>
          <w:tcPr>
            <w:tcW w:w="1276" w:type="dxa"/>
          </w:tcPr>
          <w:p w:rsidR="00095115" w:rsidRDefault="00095115">
            <w:pPr>
              <w:pStyle w:val="ConsPlusNormal"/>
              <w:jc w:val="center"/>
            </w:pPr>
            <w:r>
              <w:lastRenderedPageBreak/>
              <w:t>ДГА</w:t>
            </w:r>
          </w:p>
        </w:tc>
        <w:tc>
          <w:tcPr>
            <w:tcW w:w="1361" w:type="dxa"/>
          </w:tcPr>
          <w:p w:rsidR="00095115" w:rsidRDefault="00095115">
            <w:pPr>
              <w:pStyle w:val="ConsPlusNormal"/>
              <w:jc w:val="center"/>
            </w:pPr>
            <w:r>
              <w:t>периодическая отчетность</w:t>
            </w:r>
          </w:p>
        </w:tc>
        <w:tc>
          <w:tcPr>
            <w:tcW w:w="1814" w:type="dxa"/>
          </w:tcPr>
          <w:p w:rsidR="00095115" w:rsidRDefault="00095115">
            <w:pPr>
              <w:pStyle w:val="ConsPlusNormal"/>
              <w:jc w:val="center"/>
            </w:pPr>
            <w:r>
              <w:t>ежегодно до 20 февраля года, следующего за отчетным периодом</w:t>
            </w:r>
          </w:p>
        </w:tc>
      </w:tr>
    </w:tbl>
    <w:p w:rsidR="00095115" w:rsidRDefault="00095115">
      <w:pPr>
        <w:sectPr w:rsidR="00095115">
          <w:pgSz w:w="16838" w:h="11905" w:orient="landscape"/>
          <w:pgMar w:top="1701" w:right="1134" w:bottom="850" w:left="1134" w:header="0" w:footer="0" w:gutter="0"/>
          <w:cols w:space="720"/>
        </w:sectPr>
      </w:pPr>
    </w:p>
    <w:p w:rsidR="00095115" w:rsidRDefault="00095115">
      <w:pPr>
        <w:pStyle w:val="ConsPlusNormal"/>
        <w:jc w:val="both"/>
      </w:pPr>
    </w:p>
    <w:p w:rsidR="00095115" w:rsidRDefault="00095115">
      <w:pPr>
        <w:pStyle w:val="ConsPlusNormal"/>
        <w:jc w:val="both"/>
      </w:pPr>
    </w:p>
    <w:p w:rsidR="00095115" w:rsidRDefault="00095115">
      <w:pPr>
        <w:pStyle w:val="ConsPlusNormal"/>
        <w:jc w:val="both"/>
      </w:pPr>
    </w:p>
    <w:p w:rsidR="00095115" w:rsidRDefault="00095115">
      <w:pPr>
        <w:pStyle w:val="ConsPlusNormal"/>
        <w:jc w:val="both"/>
      </w:pPr>
    </w:p>
    <w:p w:rsidR="00095115" w:rsidRDefault="00095115">
      <w:pPr>
        <w:pStyle w:val="ConsPlusNormal"/>
        <w:jc w:val="both"/>
      </w:pPr>
    </w:p>
    <w:p w:rsidR="00095115" w:rsidRDefault="00095115">
      <w:pPr>
        <w:pStyle w:val="ConsPlusNormal"/>
        <w:jc w:val="right"/>
        <w:outlineLvl w:val="1"/>
      </w:pPr>
      <w:r>
        <w:t>Приложение 1</w:t>
      </w:r>
    </w:p>
    <w:p w:rsidR="00095115" w:rsidRDefault="00095115">
      <w:pPr>
        <w:pStyle w:val="ConsPlusNormal"/>
        <w:jc w:val="right"/>
      </w:pPr>
      <w:r>
        <w:t>к муниципальной программе</w:t>
      </w:r>
    </w:p>
    <w:p w:rsidR="00095115" w:rsidRDefault="00095115">
      <w:pPr>
        <w:pStyle w:val="ConsPlusNormal"/>
        <w:jc w:val="right"/>
      </w:pPr>
      <w:r>
        <w:t>"Градостроительная деятельность</w:t>
      </w:r>
    </w:p>
    <w:p w:rsidR="00095115" w:rsidRDefault="00095115">
      <w:pPr>
        <w:pStyle w:val="ConsPlusNormal"/>
        <w:jc w:val="right"/>
      </w:pPr>
      <w:r>
        <w:t>на территории города Перми"</w:t>
      </w:r>
    </w:p>
    <w:p w:rsidR="00095115" w:rsidRDefault="00095115">
      <w:pPr>
        <w:pStyle w:val="ConsPlusNormal"/>
        <w:jc w:val="both"/>
      </w:pPr>
    </w:p>
    <w:p w:rsidR="00095115" w:rsidRDefault="00095115">
      <w:pPr>
        <w:pStyle w:val="ConsPlusNormal"/>
        <w:jc w:val="center"/>
      </w:pPr>
      <w:r>
        <w:t>ПЛАН-ГРАФИК</w:t>
      </w:r>
    </w:p>
    <w:p w:rsidR="00095115" w:rsidRDefault="00095115">
      <w:pPr>
        <w:pStyle w:val="ConsPlusNormal"/>
        <w:jc w:val="center"/>
      </w:pPr>
      <w:r>
        <w:t>подпрограммы 1.1 "Реализация Генерального плана города</w:t>
      </w:r>
    </w:p>
    <w:p w:rsidR="00095115" w:rsidRDefault="00095115">
      <w:pPr>
        <w:pStyle w:val="ConsPlusNormal"/>
        <w:jc w:val="center"/>
      </w:pPr>
      <w:r>
        <w:t>Перми и градостроительной политики города Перми, развитие</w:t>
      </w:r>
    </w:p>
    <w:p w:rsidR="00095115" w:rsidRDefault="00095115">
      <w:pPr>
        <w:pStyle w:val="ConsPlusNormal"/>
        <w:jc w:val="center"/>
      </w:pPr>
      <w:r>
        <w:t>центра и локальных центров" муниципальной программы</w:t>
      </w:r>
    </w:p>
    <w:p w:rsidR="00095115" w:rsidRDefault="00095115">
      <w:pPr>
        <w:pStyle w:val="ConsPlusNormal"/>
        <w:jc w:val="center"/>
      </w:pPr>
      <w:r>
        <w:t>"Градостроительная деятельность на территории города</w:t>
      </w:r>
    </w:p>
    <w:p w:rsidR="00095115" w:rsidRDefault="00095115">
      <w:pPr>
        <w:pStyle w:val="ConsPlusNormal"/>
        <w:jc w:val="center"/>
      </w:pPr>
      <w:r>
        <w:t>Перми" на 2017 год</w:t>
      </w:r>
    </w:p>
    <w:p w:rsidR="00095115" w:rsidRDefault="00095115">
      <w:pPr>
        <w:spacing w:after="1"/>
      </w:pPr>
    </w:p>
    <w:tbl>
      <w:tblPr>
        <w:tblW w:w="14570"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14570"/>
      </w:tblGrid>
      <w:tr w:rsidR="00095115">
        <w:trPr>
          <w:jc w:val="center"/>
        </w:trPr>
        <w:tc>
          <w:tcPr>
            <w:tcW w:w="9294" w:type="dxa"/>
            <w:tcBorders>
              <w:top w:val="nil"/>
              <w:left w:val="single" w:sz="24" w:space="0" w:color="CED3F1"/>
              <w:bottom w:val="nil"/>
              <w:right w:val="single" w:sz="24" w:space="0" w:color="F4F3F8"/>
            </w:tcBorders>
            <w:shd w:val="clear" w:color="auto" w:fill="F4F3F8"/>
          </w:tcPr>
          <w:p w:rsidR="00095115" w:rsidRDefault="00095115">
            <w:pPr>
              <w:pStyle w:val="ConsPlusNormal"/>
              <w:jc w:val="center"/>
            </w:pPr>
            <w:r>
              <w:rPr>
                <w:color w:val="392C69"/>
              </w:rPr>
              <w:t>Список изменяющих документов</w:t>
            </w:r>
          </w:p>
          <w:p w:rsidR="00095115" w:rsidRDefault="00095115">
            <w:pPr>
              <w:pStyle w:val="ConsPlusNormal"/>
              <w:jc w:val="center"/>
            </w:pPr>
            <w:r>
              <w:rPr>
                <w:color w:val="392C69"/>
              </w:rPr>
              <w:t xml:space="preserve">(введен </w:t>
            </w:r>
            <w:hyperlink r:id="rId109" w:history="1">
              <w:r>
                <w:rPr>
                  <w:color w:val="0000FF"/>
                </w:rPr>
                <w:t>Постановлением</w:t>
              </w:r>
            </w:hyperlink>
            <w:r>
              <w:rPr>
                <w:color w:val="392C69"/>
              </w:rPr>
              <w:t xml:space="preserve"> Администрации г. Перми от 23.11.2016 N 1047;</w:t>
            </w:r>
          </w:p>
          <w:p w:rsidR="00095115" w:rsidRDefault="00095115">
            <w:pPr>
              <w:pStyle w:val="ConsPlusNormal"/>
              <w:jc w:val="center"/>
            </w:pPr>
            <w:r>
              <w:rPr>
                <w:color w:val="392C69"/>
              </w:rPr>
              <w:t xml:space="preserve">в ред. Постановлений Администрации г. Перми от 25.01.2017 </w:t>
            </w:r>
            <w:hyperlink r:id="rId110" w:history="1">
              <w:r>
                <w:rPr>
                  <w:color w:val="0000FF"/>
                </w:rPr>
                <w:t>N 52</w:t>
              </w:r>
            </w:hyperlink>
            <w:r>
              <w:rPr>
                <w:color w:val="392C69"/>
              </w:rPr>
              <w:t>,</w:t>
            </w:r>
          </w:p>
          <w:p w:rsidR="00095115" w:rsidRDefault="00095115">
            <w:pPr>
              <w:pStyle w:val="ConsPlusNormal"/>
              <w:jc w:val="center"/>
            </w:pPr>
            <w:r>
              <w:rPr>
                <w:color w:val="392C69"/>
              </w:rPr>
              <w:t xml:space="preserve">от 04.04.2017 </w:t>
            </w:r>
            <w:hyperlink r:id="rId111" w:history="1">
              <w:r>
                <w:rPr>
                  <w:color w:val="0000FF"/>
                </w:rPr>
                <w:t>N 246</w:t>
              </w:r>
            </w:hyperlink>
            <w:r>
              <w:rPr>
                <w:color w:val="392C69"/>
              </w:rPr>
              <w:t xml:space="preserve">, от 18.04.2017 </w:t>
            </w:r>
            <w:hyperlink r:id="rId112" w:history="1">
              <w:r>
                <w:rPr>
                  <w:color w:val="0000FF"/>
                </w:rPr>
                <w:t>N 298</w:t>
              </w:r>
            </w:hyperlink>
            <w:r>
              <w:rPr>
                <w:color w:val="392C69"/>
              </w:rPr>
              <w:t xml:space="preserve">, от 21.06.2017 </w:t>
            </w:r>
            <w:hyperlink r:id="rId113" w:history="1">
              <w:r>
                <w:rPr>
                  <w:color w:val="0000FF"/>
                </w:rPr>
                <w:t>N 477</w:t>
              </w:r>
            </w:hyperlink>
            <w:r>
              <w:rPr>
                <w:color w:val="392C69"/>
              </w:rPr>
              <w:t>,</w:t>
            </w:r>
          </w:p>
          <w:p w:rsidR="00095115" w:rsidRDefault="00095115">
            <w:pPr>
              <w:pStyle w:val="ConsPlusNormal"/>
              <w:jc w:val="center"/>
            </w:pPr>
            <w:r>
              <w:rPr>
                <w:color w:val="392C69"/>
              </w:rPr>
              <w:t xml:space="preserve">от 18.08.2017 </w:t>
            </w:r>
            <w:hyperlink r:id="rId114" w:history="1">
              <w:r>
                <w:rPr>
                  <w:color w:val="0000FF"/>
                </w:rPr>
                <w:t>N 640</w:t>
              </w:r>
            </w:hyperlink>
            <w:r>
              <w:rPr>
                <w:color w:val="392C69"/>
              </w:rPr>
              <w:t xml:space="preserve">, от 22.09.2017 </w:t>
            </w:r>
            <w:hyperlink r:id="rId115" w:history="1">
              <w:r>
                <w:rPr>
                  <w:color w:val="0000FF"/>
                </w:rPr>
                <w:t>N 753</w:t>
              </w:r>
            </w:hyperlink>
            <w:r>
              <w:rPr>
                <w:color w:val="392C69"/>
              </w:rPr>
              <w:t>)</w:t>
            </w:r>
          </w:p>
        </w:tc>
      </w:tr>
    </w:tbl>
    <w:p w:rsidR="00095115" w:rsidRDefault="00095115">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34"/>
        <w:gridCol w:w="2551"/>
        <w:gridCol w:w="1417"/>
        <w:gridCol w:w="1417"/>
        <w:gridCol w:w="1417"/>
        <w:gridCol w:w="2551"/>
        <w:gridCol w:w="567"/>
        <w:gridCol w:w="1134"/>
        <w:gridCol w:w="1701"/>
        <w:gridCol w:w="1417"/>
      </w:tblGrid>
      <w:tr w:rsidR="00095115">
        <w:tc>
          <w:tcPr>
            <w:tcW w:w="1134" w:type="dxa"/>
            <w:vMerge w:val="restart"/>
          </w:tcPr>
          <w:p w:rsidR="00095115" w:rsidRDefault="00095115">
            <w:pPr>
              <w:pStyle w:val="ConsPlusNormal"/>
              <w:jc w:val="center"/>
            </w:pPr>
            <w:r>
              <w:t>Код</w:t>
            </w:r>
          </w:p>
        </w:tc>
        <w:tc>
          <w:tcPr>
            <w:tcW w:w="2551" w:type="dxa"/>
            <w:vMerge w:val="restart"/>
          </w:tcPr>
          <w:p w:rsidR="00095115" w:rsidRDefault="00095115">
            <w:pPr>
              <w:pStyle w:val="ConsPlusNormal"/>
              <w:jc w:val="center"/>
            </w:pPr>
            <w:r>
              <w:t>Наименование задачи, основного мероприятия, мероприятия, подмероприятия, объекта. Место проведения/расположения (адрес)</w:t>
            </w:r>
          </w:p>
        </w:tc>
        <w:tc>
          <w:tcPr>
            <w:tcW w:w="1417" w:type="dxa"/>
            <w:vMerge w:val="restart"/>
          </w:tcPr>
          <w:p w:rsidR="00095115" w:rsidRDefault="00095115">
            <w:pPr>
              <w:pStyle w:val="ConsPlusNormal"/>
              <w:jc w:val="center"/>
            </w:pPr>
            <w:r>
              <w:t>Участник программы</w:t>
            </w:r>
          </w:p>
        </w:tc>
        <w:tc>
          <w:tcPr>
            <w:tcW w:w="1417" w:type="dxa"/>
            <w:vMerge w:val="restart"/>
          </w:tcPr>
          <w:p w:rsidR="00095115" w:rsidRDefault="00095115">
            <w:pPr>
              <w:pStyle w:val="ConsPlusNormal"/>
              <w:jc w:val="center"/>
            </w:pPr>
            <w:r>
              <w:t>Дата начала реализации подмероприятия</w:t>
            </w:r>
          </w:p>
        </w:tc>
        <w:tc>
          <w:tcPr>
            <w:tcW w:w="1417" w:type="dxa"/>
            <w:vMerge w:val="restart"/>
          </w:tcPr>
          <w:p w:rsidR="00095115" w:rsidRDefault="00095115">
            <w:pPr>
              <w:pStyle w:val="ConsPlusNormal"/>
              <w:jc w:val="center"/>
            </w:pPr>
            <w:r>
              <w:t>Дата окончания реализации подмероприятия</w:t>
            </w:r>
          </w:p>
        </w:tc>
        <w:tc>
          <w:tcPr>
            <w:tcW w:w="4252" w:type="dxa"/>
            <w:gridSpan w:val="3"/>
          </w:tcPr>
          <w:p w:rsidR="00095115" w:rsidRDefault="00095115">
            <w:pPr>
              <w:pStyle w:val="ConsPlusNormal"/>
              <w:jc w:val="center"/>
            </w:pPr>
            <w:r>
              <w:t>Показатель непосредственного результата</w:t>
            </w:r>
          </w:p>
        </w:tc>
        <w:tc>
          <w:tcPr>
            <w:tcW w:w="1701" w:type="dxa"/>
            <w:vMerge w:val="restart"/>
          </w:tcPr>
          <w:p w:rsidR="00095115" w:rsidRDefault="00095115">
            <w:pPr>
              <w:pStyle w:val="ConsPlusNormal"/>
              <w:jc w:val="center"/>
            </w:pPr>
            <w:r>
              <w:t>Источник финансирования</w:t>
            </w:r>
          </w:p>
        </w:tc>
        <w:tc>
          <w:tcPr>
            <w:tcW w:w="1417" w:type="dxa"/>
            <w:vMerge w:val="restart"/>
          </w:tcPr>
          <w:p w:rsidR="00095115" w:rsidRDefault="00095115">
            <w:pPr>
              <w:pStyle w:val="ConsPlusNormal"/>
              <w:jc w:val="center"/>
            </w:pPr>
            <w:r>
              <w:t>Объем финансирования (тыс. руб.)</w:t>
            </w:r>
          </w:p>
        </w:tc>
      </w:tr>
      <w:tr w:rsidR="00095115">
        <w:tc>
          <w:tcPr>
            <w:tcW w:w="1134" w:type="dxa"/>
            <w:vMerge/>
          </w:tcPr>
          <w:p w:rsidR="00095115" w:rsidRDefault="00095115"/>
        </w:tc>
        <w:tc>
          <w:tcPr>
            <w:tcW w:w="2551" w:type="dxa"/>
            <w:vMerge/>
          </w:tcPr>
          <w:p w:rsidR="00095115" w:rsidRDefault="00095115"/>
        </w:tc>
        <w:tc>
          <w:tcPr>
            <w:tcW w:w="1417" w:type="dxa"/>
            <w:vMerge/>
          </w:tcPr>
          <w:p w:rsidR="00095115" w:rsidRDefault="00095115"/>
        </w:tc>
        <w:tc>
          <w:tcPr>
            <w:tcW w:w="1417" w:type="dxa"/>
            <w:vMerge/>
          </w:tcPr>
          <w:p w:rsidR="00095115" w:rsidRDefault="00095115"/>
        </w:tc>
        <w:tc>
          <w:tcPr>
            <w:tcW w:w="1417" w:type="dxa"/>
            <w:vMerge/>
          </w:tcPr>
          <w:p w:rsidR="00095115" w:rsidRDefault="00095115"/>
        </w:tc>
        <w:tc>
          <w:tcPr>
            <w:tcW w:w="2551" w:type="dxa"/>
          </w:tcPr>
          <w:p w:rsidR="00095115" w:rsidRDefault="00095115">
            <w:pPr>
              <w:pStyle w:val="ConsPlusNormal"/>
              <w:jc w:val="center"/>
            </w:pPr>
            <w:r>
              <w:t>наименование</w:t>
            </w:r>
          </w:p>
        </w:tc>
        <w:tc>
          <w:tcPr>
            <w:tcW w:w="567" w:type="dxa"/>
          </w:tcPr>
          <w:p w:rsidR="00095115" w:rsidRDefault="00095115">
            <w:pPr>
              <w:pStyle w:val="ConsPlusNormal"/>
              <w:jc w:val="center"/>
            </w:pPr>
            <w:r>
              <w:t>ед. изм.</w:t>
            </w:r>
          </w:p>
        </w:tc>
        <w:tc>
          <w:tcPr>
            <w:tcW w:w="1134" w:type="dxa"/>
          </w:tcPr>
          <w:p w:rsidR="00095115" w:rsidRDefault="00095115">
            <w:pPr>
              <w:pStyle w:val="ConsPlusNormal"/>
              <w:jc w:val="center"/>
            </w:pPr>
            <w:r>
              <w:t>значение</w:t>
            </w:r>
          </w:p>
        </w:tc>
        <w:tc>
          <w:tcPr>
            <w:tcW w:w="1701" w:type="dxa"/>
            <w:vMerge/>
          </w:tcPr>
          <w:p w:rsidR="00095115" w:rsidRDefault="00095115"/>
        </w:tc>
        <w:tc>
          <w:tcPr>
            <w:tcW w:w="1417" w:type="dxa"/>
            <w:vMerge/>
          </w:tcPr>
          <w:p w:rsidR="00095115" w:rsidRDefault="00095115"/>
        </w:tc>
      </w:tr>
      <w:tr w:rsidR="00095115">
        <w:tc>
          <w:tcPr>
            <w:tcW w:w="1134" w:type="dxa"/>
          </w:tcPr>
          <w:p w:rsidR="00095115" w:rsidRDefault="00095115">
            <w:pPr>
              <w:pStyle w:val="ConsPlusNormal"/>
              <w:jc w:val="center"/>
            </w:pPr>
            <w:r>
              <w:t>1</w:t>
            </w:r>
          </w:p>
        </w:tc>
        <w:tc>
          <w:tcPr>
            <w:tcW w:w="2551" w:type="dxa"/>
          </w:tcPr>
          <w:p w:rsidR="00095115" w:rsidRDefault="00095115">
            <w:pPr>
              <w:pStyle w:val="ConsPlusNormal"/>
              <w:jc w:val="center"/>
            </w:pPr>
            <w:r>
              <w:t>2</w:t>
            </w:r>
          </w:p>
        </w:tc>
        <w:tc>
          <w:tcPr>
            <w:tcW w:w="1417" w:type="dxa"/>
          </w:tcPr>
          <w:p w:rsidR="00095115" w:rsidRDefault="00095115">
            <w:pPr>
              <w:pStyle w:val="ConsPlusNormal"/>
              <w:jc w:val="center"/>
            </w:pPr>
            <w:r>
              <w:t>3</w:t>
            </w:r>
          </w:p>
        </w:tc>
        <w:tc>
          <w:tcPr>
            <w:tcW w:w="1417" w:type="dxa"/>
          </w:tcPr>
          <w:p w:rsidR="00095115" w:rsidRDefault="00095115">
            <w:pPr>
              <w:pStyle w:val="ConsPlusNormal"/>
              <w:jc w:val="center"/>
            </w:pPr>
            <w:r>
              <w:t>4</w:t>
            </w:r>
          </w:p>
        </w:tc>
        <w:tc>
          <w:tcPr>
            <w:tcW w:w="1417" w:type="dxa"/>
          </w:tcPr>
          <w:p w:rsidR="00095115" w:rsidRDefault="00095115">
            <w:pPr>
              <w:pStyle w:val="ConsPlusNormal"/>
              <w:jc w:val="center"/>
            </w:pPr>
            <w:r>
              <w:t>5</w:t>
            </w:r>
          </w:p>
        </w:tc>
        <w:tc>
          <w:tcPr>
            <w:tcW w:w="2551" w:type="dxa"/>
          </w:tcPr>
          <w:p w:rsidR="00095115" w:rsidRDefault="00095115">
            <w:pPr>
              <w:pStyle w:val="ConsPlusNormal"/>
              <w:jc w:val="center"/>
            </w:pPr>
            <w:r>
              <w:t>6</w:t>
            </w:r>
          </w:p>
        </w:tc>
        <w:tc>
          <w:tcPr>
            <w:tcW w:w="567" w:type="dxa"/>
          </w:tcPr>
          <w:p w:rsidR="00095115" w:rsidRDefault="00095115">
            <w:pPr>
              <w:pStyle w:val="ConsPlusNormal"/>
              <w:jc w:val="center"/>
            </w:pPr>
            <w:r>
              <w:t>7</w:t>
            </w:r>
          </w:p>
        </w:tc>
        <w:tc>
          <w:tcPr>
            <w:tcW w:w="1134" w:type="dxa"/>
          </w:tcPr>
          <w:p w:rsidR="00095115" w:rsidRDefault="00095115">
            <w:pPr>
              <w:pStyle w:val="ConsPlusNormal"/>
              <w:jc w:val="center"/>
            </w:pPr>
            <w:r>
              <w:t>8</w:t>
            </w:r>
          </w:p>
        </w:tc>
        <w:tc>
          <w:tcPr>
            <w:tcW w:w="1701" w:type="dxa"/>
          </w:tcPr>
          <w:p w:rsidR="00095115" w:rsidRDefault="00095115">
            <w:pPr>
              <w:pStyle w:val="ConsPlusNormal"/>
              <w:jc w:val="center"/>
            </w:pPr>
            <w:r>
              <w:t>9</w:t>
            </w:r>
          </w:p>
        </w:tc>
        <w:tc>
          <w:tcPr>
            <w:tcW w:w="1417" w:type="dxa"/>
          </w:tcPr>
          <w:p w:rsidR="00095115" w:rsidRDefault="00095115">
            <w:pPr>
              <w:pStyle w:val="ConsPlusNormal"/>
              <w:jc w:val="center"/>
            </w:pPr>
            <w:r>
              <w:t>10</w:t>
            </w:r>
          </w:p>
        </w:tc>
      </w:tr>
      <w:tr w:rsidR="00095115">
        <w:tc>
          <w:tcPr>
            <w:tcW w:w="1134" w:type="dxa"/>
          </w:tcPr>
          <w:p w:rsidR="00095115" w:rsidRDefault="00095115">
            <w:pPr>
              <w:pStyle w:val="ConsPlusNormal"/>
              <w:jc w:val="center"/>
              <w:outlineLvl w:val="2"/>
            </w:pPr>
            <w:r>
              <w:lastRenderedPageBreak/>
              <w:t>1.1.1</w:t>
            </w:r>
          </w:p>
        </w:tc>
        <w:tc>
          <w:tcPr>
            <w:tcW w:w="14172" w:type="dxa"/>
            <w:gridSpan w:val="9"/>
          </w:tcPr>
          <w:p w:rsidR="00095115" w:rsidRDefault="00095115">
            <w:pPr>
              <w:pStyle w:val="ConsPlusNormal"/>
            </w:pPr>
            <w:r>
              <w:t>Задача. Разработка и утверждение документов, определяющих единую политику в области градостроительства и архитектуры на территории города Перми</w:t>
            </w:r>
          </w:p>
        </w:tc>
      </w:tr>
      <w:tr w:rsidR="00095115">
        <w:tc>
          <w:tcPr>
            <w:tcW w:w="1134" w:type="dxa"/>
          </w:tcPr>
          <w:p w:rsidR="00095115" w:rsidRDefault="00095115">
            <w:pPr>
              <w:pStyle w:val="ConsPlusNormal"/>
              <w:jc w:val="center"/>
              <w:outlineLvl w:val="3"/>
            </w:pPr>
            <w:r>
              <w:t>1.1.1.1</w:t>
            </w:r>
          </w:p>
        </w:tc>
        <w:tc>
          <w:tcPr>
            <w:tcW w:w="14172" w:type="dxa"/>
            <w:gridSpan w:val="9"/>
          </w:tcPr>
          <w:p w:rsidR="00095115" w:rsidRDefault="00095115">
            <w:pPr>
              <w:pStyle w:val="ConsPlusNormal"/>
              <w:jc w:val="both"/>
            </w:pPr>
            <w:r>
              <w:t>Актуализация Правил землепользования и застройки города Перми</w:t>
            </w:r>
          </w:p>
        </w:tc>
      </w:tr>
      <w:tr w:rsidR="00095115">
        <w:tc>
          <w:tcPr>
            <w:tcW w:w="1134" w:type="dxa"/>
          </w:tcPr>
          <w:p w:rsidR="00095115" w:rsidRDefault="00095115">
            <w:pPr>
              <w:pStyle w:val="ConsPlusNormal"/>
              <w:jc w:val="center"/>
            </w:pPr>
            <w:r>
              <w:t>1.1.1.1.1</w:t>
            </w:r>
          </w:p>
        </w:tc>
        <w:tc>
          <w:tcPr>
            <w:tcW w:w="14172" w:type="dxa"/>
            <w:gridSpan w:val="9"/>
          </w:tcPr>
          <w:p w:rsidR="00095115" w:rsidRDefault="00095115">
            <w:pPr>
              <w:pStyle w:val="ConsPlusNormal"/>
              <w:jc w:val="both"/>
            </w:pPr>
            <w:r>
              <w:t>Обеспечение деятельности (оказание услуг) подведомственных учреждений</w:t>
            </w:r>
          </w:p>
        </w:tc>
      </w:tr>
      <w:tr w:rsidR="00095115">
        <w:tblPrEx>
          <w:tblBorders>
            <w:insideH w:val="nil"/>
          </w:tblBorders>
        </w:tblPrEx>
        <w:tc>
          <w:tcPr>
            <w:tcW w:w="1134" w:type="dxa"/>
            <w:tcBorders>
              <w:bottom w:val="nil"/>
            </w:tcBorders>
          </w:tcPr>
          <w:p w:rsidR="00095115" w:rsidRDefault="00095115">
            <w:pPr>
              <w:pStyle w:val="ConsPlusNormal"/>
              <w:jc w:val="center"/>
            </w:pPr>
            <w:r>
              <w:t>1.1.1.1.1.1</w:t>
            </w:r>
          </w:p>
        </w:tc>
        <w:tc>
          <w:tcPr>
            <w:tcW w:w="2551" w:type="dxa"/>
            <w:tcBorders>
              <w:bottom w:val="nil"/>
            </w:tcBorders>
          </w:tcPr>
          <w:p w:rsidR="00095115" w:rsidRDefault="00095115">
            <w:pPr>
              <w:pStyle w:val="ConsPlusNormal"/>
            </w:pPr>
            <w:r>
              <w:t>Обеспечение деятельности МКУ "ИТП"</w:t>
            </w:r>
          </w:p>
        </w:tc>
        <w:tc>
          <w:tcPr>
            <w:tcW w:w="1417" w:type="dxa"/>
            <w:tcBorders>
              <w:bottom w:val="nil"/>
            </w:tcBorders>
          </w:tcPr>
          <w:p w:rsidR="00095115" w:rsidRDefault="00095115">
            <w:pPr>
              <w:pStyle w:val="ConsPlusNormal"/>
              <w:jc w:val="center"/>
            </w:pPr>
            <w:r>
              <w:t>МКУ "ИТП"</w:t>
            </w:r>
          </w:p>
        </w:tc>
        <w:tc>
          <w:tcPr>
            <w:tcW w:w="1417" w:type="dxa"/>
            <w:tcBorders>
              <w:bottom w:val="nil"/>
            </w:tcBorders>
          </w:tcPr>
          <w:p w:rsidR="00095115" w:rsidRDefault="00095115">
            <w:pPr>
              <w:pStyle w:val="ConsPlusNormal"/>
              <w:jc w:val="center"/>
            </w:pPr>
            <w:r>
              <w:t>09.01.2017</w:t>
            </w:r>
          </w:p>
        </w:tc>
        <w:tc>
          <w:tcPr>
            <w:tcW w:w="1417" w:type="dxa"/>
            <w:tcBorders>
              <w:bottom w:val="nil"/>
            </w:tcBorders>
          </w:tcPr>
          <w:p w:rsidR="00095115" w:rsidRDefault="00095115">
            <w:pPr>
              <w:pStyle w:val="ConsPlusNormal"/>
              <w:jc w:val="center"/>
            </w:pPr>
            <w:r>
              <w:t>29.12.2017</w:t>
            </w:r>
          </w:p>
        </w:tc>
        <w:tc>
          <w:tcPr>
            <w:tcW w:w="2551" w:type="dxa"/>
            <w:tcBorders>
              <w:bottom w:val="nil"/>
            </w:tcBorders>
          </w:tcPr>
          <w:p w:rsidR="00095115" w:rsidRDefault="00095115">
            <w:pPr>
              <w:pStyle w:val="ConsPlusNormal"/>
              <w:jc w:val="center"/>
            </w:pPr>
            <w:r>
              <w:t>количество муниципальных учреждений, за которыми закреплены целевые показатели эффективности деятельности</w:t>
            </w:r>
          </w:p>
        </w:tc>
        <w:tc>
          <w:tcPr>
            <w:tcW w:w="567" w:type="dxa"/>
            <w:tcBorders>
              <w:bottom w:val="nil"/>
            </w:tcBorders>
          </w:tcPr>
          <w:p w:rsidR="00095115" w:rsidRDefault="00095115">
            <w:pPr>
              <w:pStyle w:val="ConsPlusNormal"/>
              <w:jc w:val="center"/>
            </w:pPr>
            <w:r>
              <w:t>ед.</w:t>
            </w:r>
          </w:p>
        </w:tc>
        <w:tc>
          <w:tcPr>
            <w:tcW w:w="1134" w:type="dxa"/>
            <w:tcBorders>
              <w:bottom w:val="nil"/>
            </w:tcBorders>
          </w:tcPr>
          <w:p w:rsidR="00095115" w:rsidRDefault="00095115">
            <w:pPr>
              <w:pStyle w:val="ConsPlusNormal"/>
              <w:jc w:val="center"/>
            </w:pPr>
            <w:r>
              <w:t>1</w:t>
            </w:r>
          </w:p>
        </w:tc>
        <w:tc>
          <w:tcPr>
            <w:tcW w:w="1701" w:type="dxa"/>
            <w:tcBorders>
              <w:bottom w:val="nil"/>
            </w:tcBorders>
          </w:tcPr>
          <w:p w:rsidR="00095115" w:rsidRDefault="00095115">
            <w:pPr>
              <w:pStyle w:val="ConsPlusNormal"/>
              <w:jc w:val="center"/>
            </w:pPr>
            <w:r>
              <w:t>бюджет города Перми</w:t>
            </w:r>
          </w:p>
        </w:tc>
        <w:tc>
          <w:tcPr>
            <w:tcW w:w="1417" w:type="dxa"/>
            <w:tcBorders>
              <w:bottom w:val="nil"/>
            </w:tcBorders>
          </w:tcPr>
          <w:p w:rsidR="00095115" w:rsidRDefault="00095115">
            <w:pPr>
              <w:pStyle w:val="ConsPlusNormal"/>
              <w:jc w:val="center"/>
            </w:pPr>
            <w:r>
              <w:t>20669,085</w:t>
            </w:r>
          </w:p>
        </w:tc>
      </w:tr>
      <w:tr w:rsidR="00095115">
        <w:tblPrEx>
          <w:tblBorders>
            <w:insideH w:val="nil"/>
          </w:tblBorders>
        </w:tblPrEx>
        <w:tc>
          <w:tcPr>
            <w:tcW w:w="15306" w:type="dxa"/>
            <w:gridSpan w:val="10"/>
            <w:tcBorders>
              <w:top w:val="nil"/>
            </w:tcBorders>
          </w:tcPr>
          <w:p w:rsidR="00095115" w:rsidRDefault="00095115">
            <w:pPr>
              <w:pStyle w:val="ConsPlusNormal"/>
              <w:jc w:val="both"/>
            </w:pPr>
            <w:r>
              <w:t xml:space="preserve">(в ред. Постановлений Администрации г. Перми от 18.04.2017 </w:t>
            </w:r>
            <w:hyperlink r:id="rId116" w:history="1">
              <w:r>
                <w:rPr>
                  <w:color w:val="0000FF"/>
                </w:rPr>
                <w:t>N 298</w:t>
              </w:r>
            </w:hyperlink>
            <w:r>
              <w:t>, от 21.06.2017</w:t>
            </w:r>
          </w:p>
          <w:p w:rsidR="00095115" w:rsidRDefault="00095115">
            <w:pPr>
              <w:pStyle w:val="ConsPlusNormal"/>
              <w:jc w:val="both"/>
            </w:pPr>
            <w:hyperlink r:id="rId117" w:history="1">
              <w:r>
                <w:rPr>
                  <w:color w:val="0000FF"/>
                </w:rPr>
                <w:t>N 477</w:t>
              </w:r>
            </w:hyperlink>
            <w:r>
              <w:t xml:space="preserve">, от 22.09.2017 </w:t>
            </w:r>
            <w:hyperlink r:id="rId118" w:history="1">
              <w:r>
                <w:rPr>
                  <w:color w:val="0000FF"/>
                </w:rPr>
                <w:t>N 753</w:t>
              </w:r>
            </w:hyperlink>
            <w:r>
              <w:t>)</w:t>
            </w:r>
          </w:p>
        </w:tc>
      </w:tr>
      <w:tr w:rsidR="00095115">
        <w:tc>
          <w:tcPr>
            <w:tcW w:w="12188" w:type="dxa"/>
            <w:gridSpan w:val="8"/>
            <w:vMerge w:val="restart"/>
            <w:tcBorders>
              <w:bottom w:val="nil"/>
            </w:tcBorders>
          </w:tcPr>
          <w:p w:rsidR="00095115" w:rsidRDefault="00095115">
            <w:pPr>
              <w:pStyle w:val="ConsPlusNormal"/>
              <w:jc w:val="both"/>
            </w:pPr>
            <w:r>
              <w:t>Итого по мероприятию 1.1.1.1.1, в том числе по источникам финансирования</w:t>
            </w:r>
          </w:p>
        </w:tc>
        <w:tc>
          <w:tcPr>
            <w:tcW w:w="1701" w:type="dxa"/>
          </w:tcPr>
          <w:p w:rsidR="00095115" w:rsidRDefault="00095115">
            <w:pPr>
              <w:pStyle w:val="ConsPlusNormal"/>
              <w:jc w:val="center"/>
            </w:pPr>
            <w:r>
              <w:t>итого</w:t>
            </w:r>
          </w:p>
        </w:tc>
        <w:tc>
          <w:tcPr>
            <w:tcW w:w="1417" w:type="dxa"/>
          </w:tcPr>
          <w:p w:rsidR="00095115" w:rsidRDefault="00095115">
            <w:pPr>
              <w:pStyle w:val="ConsPlusNormal"/>
              <w:jc w:val="center"/>
            </w:pPr>
            <w:r>
              <w:t>20669,085</w:t>
            </w:r>
          </w:p>
        </w:tc>
      </w:tr>
      <w:tr w:rsidR="00095115">
        <w:tblPrEx>
          <w:tblBorders>
            <w:insideH w:val="nil"/>
          </w:tblBorders>
        </w:tblPrEx>
        <w:tc>
          <w:tcPr>
            <w:tcW w:w="12188" w:type="dxa"/>
            <w:gridSpan w:val="8"/>
            <w:vMerge/>
            <w:tcBorders>
              <w:bottom w:val="nil"/>
            </w:tcBorders>
          </w:tcPr>
          <w:p w:rsidR="00095115" w:rsidRDefault="00095115"/>
        </w:tc>
        <w:tc>
          <w:tcPr>
            <w:tcW w:w="1701" w:type="dxa"/>
            <w:tcBorders>
              <w:bottom w:val="nil"/>
            </w:tcBorders>
          </w:tcPr>
          <w:p w:rsidR="00095115" w:rsidRDefault="00095115">
            <w:pPr>
              <w:pStyle w:val="ConsPlusNormal"/>
              <w:jc w:val="center"/>
            </w:pPr>
            <w:r>
              <w:t>бюджет города Перми</w:t>
            </w:r>
          </w:p>
        </w:tc>
        <w:tc>
          <w:tcPr>
            <w:tcW w:w="1417" w:type="dxa"/>
            <w:tcBorders>
              <w:bottom w:val="nil"/>
            </w:tcBorders>
          </w:tcPr>
          <w:p w:rsidR="00095115" w:rsidRDefault="00095115">
            <w:pPr>
              <w:pStyle w:val="ConsPlusNormal"/>
              <w:jc w:val="center"/>
            </w:pPr>
            <w:r>
              <w:t>20669,085</w:t>
            </w:r>
          </w:p>
        </w:tc>
      </w:tr>
      <w:tr w:rsidR="00095115">
        <w:tblPrEx>
          <w:tblBorders>
            <w:insideH w:val="nil"/>
          </w:tblBorders>
        </w:tblPrEx>
        <w:tc>
          <w:tcPr>
            <w:tcW w:w="15306" w:type="dxa"/>
            <w:gridSpan w:val="10"/>
            <w:tcBorders>
              <w:top w:val="nil"/>
            </w:tcBorders>
          </w:tcPr>
          <w:p w:rsidR="00095115" w:rsidRDefault="00095115">
            <w:pPr>
              <w:pStyle w:val="ConsPlusNormal"/>
              <w:jc w:val="both"/>
            </w:pPr>
            <w:r>
              <w:t xml:space="preserve">(в ред. </w:t>
            </w:r>
            <w:hyperlink r:id="rId119" w:history="1">
              <w:r>
                <w:rPr>
                  <w:color w:val="0000FF"/>
                </w:rPr>
                <w:t>Постановления</w:t>
              </w:r>
            </w:hyperlink>
            <w:r>
              <w:t xml:space="preserve"> Администрации г. Перми от 22.09.2017 N 753)</w:t>
            </w:r>
          </w:p>
        </w:tc>
      </w:tr>
      <w:tr w:rsidR="00095115">
        <w:tc>
          <w:tcPr>
            <w:tcW w:w="1134" w:type="dxa"/>
          </w:tcPr>
          <w:p w:rsidR="00095115" w:rsidRDefault="00095115">
            <w:pPr>
              <w:pStyle w:val="ConsPlusNormal"/>
              <w:jc w:val="center"/>
            </w:pPr>
            <w:r>
              <w:t>1.1.1.1.2</w:t>
            </w:r>
          </w:p>
        </w:tc>
        <w:tc>
          <w:tcPr>
            <w:tcW w:w="14172" w:type="dxa"/>
            <w:gridSpan w:val="9"/>
          </w:tcPr>
          <w:p w:rsidR="00095115" w:rsidRDefault="00095115">
            <w:pPr>
              <w:pStyle w:val="ConsPlusNormal"/>
            </w:pPr>
            <w:r>
              <w:t>Обеспечение выполнения работ по внесению изменений в Правила землепользования и застройки города Перми</w:t>
            </w:r>
          </w:p>
        </w:tc>
      </w:tr>
      <w:tr w:rsidR="00095115">
        <w:tblPrEx>
          <w:tblBorders>
            <w:insideH w:val="nil"/>
          </w:tblBorders>
        </w:tblPrEx>
        <w:tc>
          <w:tcPr>
            <w:tcW w:w="1134" w:type="dxa"/>
            <w:tcBorders>
              <w:bottom w:val="nil"/>
            </w:tcBorders>
          </w:tcPr>
          <w:p w:rsidR="00095115" w:rsidRDefault="00095115">
            <w:pPr>
              <w:pStyle w:val="ConsPlusNormal"/>
              <w:jc w:val="center"/>
            </w:pPr>
            <w:r>
              <w:t>1.1.1.1.2.1</w:t>
            </w:r>
          </w:p>
        </w:tc>
        <w:tc>
          <w:tcPr>
            <w:tcW w:w="2551" w:type="dxa"/>
            <w:tcBorders>
              <w:bottom w:val="nil"/>
            </w:tcBorders>
          </w:tcPr>
          <w:p w:rsidR="00095115" w:rsidRDefault="00095115">
            <w:pPr>
              <w:pStyle w:val="ConsPlusNormal"/>
            </w:pPr>
            <w:r>
              <w:t>Выполнение работ по внесению изменений в Правила землепользования и застройки города Перми</w:t>
            </w:r>
          </w:p>
        </w:tc>
        <w:tc>
          <w:tcPr>
            <w:tcW w:w="1417" w:type="dxa"/>
            <w:tcBorders>
              <w:bottom w:val="nil"/>
            </w:tcBorders>
          </w:tcPr>
          <w:p w:rsidR="00095115" w:rsidRDefault="00095115">
            <w:pPr>
              <w:pStyle w:val="ConsPlusNormal"/>
              <w:jc w:val="center"/>
            </w:pPr>
            <w:r>
              <w:t>МКУ "ИТП", ДГА</w:t>
            </w:r>
          </w:p>
        </w:tc>
        <w:tc>
          <w:tcPr>
            <w:tcW w:w="1417" w:type="dxa"/>
            <w:tcBorders>
              <w:bottom w:val="nil"/>
            </w:tcBorders>
          </w:tcPr>
          <w:p w:rsidR="00095115" w:rsidRDefault="00095115">
            <w:pPr>
              <w:pStyle w:val="ConsPlusNormal"/>
              <w:jc w:val="center"/>
            </w:pPr>
            <w:r>
              <w:t>09.01.2017</w:t>
            </w:r>
          </w:p>
        </w:tc>
        <w:tc>
          <w:tcPr>
            <w:tcW w:w="1417" w:type="dxa"/>
            <w:tcBorders>
              <w:bottom w:val="nil"/>
            </w:tcBorders>
          </w:tcPr>
          <w:p w:rsidR="00095115" w:rsidRDefault="00095115">
            <w:pPr>
              <w:pStyle w:val="ConsPlusNormal"/>
              <w:jc w:val="center"/>
            </w:pPr>
            <w:r>
              <w:t>29.12.2017</w:t>
            </w:r>
          </w:p>
        </w:tc>
        <w:tc>
          <w:tcPr>
            <w:tcW w:w="2551" w:type="dxa"/>
            <w:tcBorders>
              <w:bottom w:val="nil"/>
            </w:tcBorders>
          </w:tcPr>
          <w:p w:rsidR="00095115" w:rsidRDefault="00095115">
            <w:pPr>
              <w:pStyle w:val="ConsPlusNormal"/>
              <w:jc w:val="center"/>
            </w:pPr>
            <w:r>
              <w:t>количество подготовленных и утвержденных изменений в Правила землепользования и застройки города Перми</w:t>
            </w:r>
          </w:p>
        </w:tc>
        <w:tc>
          <w:tcPr>
            <w:tcW w:w="567" w:type="dxa"/>
            <w:tcBorders>
              <w:bottom w:val="nil"/>
            </w:tcBorders>
          </w:tcPr>
          <w:p w:rsidR="00095115" w:rsidRDefault="00095115">
            <w:pPr>
              <w:pStyle w:val="ConsPlusNormal"/>
              <w:jc w:val="center"/>
            </w:pPr>
            <w:r>
              <w:t>ед.</w:t>
            </w:r>
          </w:p>
        </w:tc>
        <w:tc>
          <w:tcPr>
            <w:tcW w:w="1134" w:type="dxa"/>
            <w:tcBorders>
              <w:bottom w:val="nil"/>
            </w:tcBorders>
          </w:tcPr>
          <w:p w:rsidR="00095115" w:rsidRDefault="00095115">
            <w:pPr>
              <w:pStyle w:val="ConsPlusNormal"/>
              <w:jc w:val="center"/>
            </w:pPr>
            <w:r>
              <w:t>5</w:t>
            </w:r>
          </w:p>
        </w:tc>
        <w:tc>
          <w:tcPr>
            <w:tcW w:w="1701" w:type="dxa"/>
            <w:tcBorders>
              <w:bottom w:val="nil"/>
            </w:tcBorders>
          </w:tcPr>
          <w:p w:rsidR="00095115" w:rsidRDefault="00095115">
            <w:pPr>
              <w:pStyle w:val="ConsPlusNormal"/>
              <w:jc w:val="center"/>
            </w:pPr>
            <w:r>
              <w:t>бюджет города Перми</w:t>
            </w:r>
          </w:p>
        </w:tc>
        <w:tc>
          <w:tcPr>
            <w:tcW w:w="1417" w:type="dxa"/>
            <w:tcBorders>
              <w:bottom w:val="nil"/>
            </w:tcBorders>
          </w:tcPr>
          <w:p w:rsidR="00095115" w:rsidRDefault="00095115">
            <w:pPr>
              <w:pStyle w:val="ConsPlusNormal"/>
              <w:jc w:val="center"/>
            </w:pPr>
            <w:r>
              <w:t>0,000</w:t>
            </w:r>
          </w:p>
        </w:tc>
      </w:tr>
      <w:tr w:rsidR="00095115">
        <w:tblPrEx>
          <w:tblBorders>
            <w:insideH w:val="nil"/>
          </w:tblBorders>
        </w:tblPrEx>
        <w:tc>
          <w:tcPr>
            <w:tcW w:w="15306" w:type="dxa"/>
            <w:gridSpan w:val="10"/>
            <w:tcBorders>
              <w:top w:val="nil"/>
            </w:tcBorders>
          </w:tcPr>
          <w:p w:rsidR="00095115" w:rsidRDefault="00095115">
            <w:pPr>
              <w:pStyle w:val="ConsPlusNormal"/>
              <w:jc w:val="both"/>
            </w:pPr>
            <w:r>
              <w:t xml:space="preserve">(в ред. </w:t>
            </w:r>
            <w:hyperlink r:id="rId120" w:history="1">
              <w:r>
                <w:rPr>
                  <w:color w:val="0000FF"/>
                </w:rPr>
                <w:t>Постановления</w:t>
              </w:r>
            </w:hyperlink>
            <w:r>
              <w:t xml:space="preserve"> Администрации г. Перми от 22.09.2017 N 753)</w:t>
            </w:r>
          </w:p>
        </w:tc>
      </w:tr>
      <w:tr w:rsidR="00095115">
        <w:tblPrEx>
          <w:tblBorders>
            <w:insideH w:val="nil"/>
          </w:tblBorders>
        </w:tblPrEx>
        <w:tc>
          <w:tcPr>
            <w:tcW w:w="1134" w:type="dxa"/>
            <w:tcBorders>
              <w:bottom w:val="nil"/>
            </w:tcBorders>
          </w:tcPr>
          <w:p w:rsidR="00095115" w:rsidRDefault="00095115">
            <w:pPr>
              <w:pStyle w:val="ConsPlusNormal"/>
              <w:jc w:val="center"/>
            </w:pPr>
            <w:r>
              <w:lastRenderedPageBreak/>
              <w:t>1.1.1.1.2.2</w:t>
            </w:r>
          </w:p>
        </w:tc>
        <w:tc>
          <w:tcPr>
            <w:tcW w:w="2551" w:type="dxa"/>
            <w:tcBorders>
              <w:bottom w:val="nil"/>
            </w:tcBorders>
          </w:tcPr>
          <w:p w:rsidR="00095115" w:rsidRDefault="00095115">
            <w:pPr>
              <w:pStyle w:val="ConsPlusNormal"/>
            </w:pPr>
            <w:r>
              <w:t>Проведение публичных слушаний по рассмотрению изменений в Правила землепользования и застройки города Перми</w:t>
            </w:r>
          </w:p>
        </w:tc>
        <w:tc>
          <w:tcPr>
            <w:tcW w:w="1417" w:type="dxa"/>
            <w:tcBorders>
              <w:bottom w:val="nil"/>
            </w:tcBorders>
          </w:tcPr>
          <w:p w:rsidR="00095115" w:rsidRDefault="00095115">
            <w:pPr>
              <w:pStyle w:val="ConsPlusNormal"/>
              <w:jc w:val="center"/>
            </w:pPr>
            <w:r>
              <w:t>ДГА</w:t>
            </w:r>
          </w:p>
        </w:tc>
        <w:tc>
          <w:tcPr>
            <w:tcW w:w="1417" w:type="dxa"/>
            <w:tcBorders>
              <w:bottom w:val="nil"/>
            </w:tcBorders>
          </w:tcPr>
          <w:p w:rsidR="00095115" w:rsidRDefault="00095115">
            <w:pPr>
              <w:pStyle w:val="ConsPlusNormal"/>
              <w:jc w:val="center"/>
            </w:pPr>
            <w:r>
              <w:t>09.01.2017</w:t>
            </w:r>
          </w:p>
        </w:tc>
        <w:tc>
          <w:tcPr>
            <w:tcW w:w="1417" w:type="dxa"/>
            <w:tcBorders>
              <w:bottom w:val="nil"/>
            </w:tcBorders>
          </w:tcPr>
          <w:p w:rsidR="00095115" w:rsidRDefault="00095115">
            <w:pPr>
              <w:pStyle w:val="ConsPlusNormal"/>
              <w:jc w:val="center"/>
            </w:pPr>
            <w:r>
              <w:t>29.12.2017</w:t>
            </w:r>
          </w:p>
        </w:tc>
        <w:tc>
          <w:tcPr>
            <w:tcW w:w="2551" w:type="dxa"/>
            <w:tcBorders>
              <w:bottom w:val="nil"/>
            </w:tcBorders>
          </w:tcPr>
          <w:p w:rsidR="00095115" w:rsidRDefault="00095115">
            <w:pPr>
              <w:pStyle w:val="ConsPlusNormal"/>
              <w:jc w:val="center"/>
            </w:pPr>
            <w:r>
              <w:t>количество проведенных публичных слушаний по рассмотрению изменений в Правила землепользования и застройки города Перми</w:t>
            </w:r>
          </w:p>
        </w:tc>
        <w:tc>
          <w:tcPr>
            <w:tcW w:w="567" w:type="dxa"/>
            <w:tcBorders>
              <w:bottom w:val="nil"/>
            </w:tcBorders>
          </w:tcPr>
          <w:p w:rsidR="00095115" w:rsidRDefault="00095115">
            <w:pPr>
              <w:pStyle w:val="ConsPlusNormal"/>
              <w:jc w:val="center"/>
            </w:pPr>
            <w:r>
              <w:t>ед.</w:t>
            </w:r>
          </w:p>
        </w:tc>
        <w:tc>
          <w:tcPr>
            <w:tcW w:w="1134" w:type="dxa"/>
            <w:tcBorders>
              <w:bottom w:val="nil"/>
            </w:tcBorders>
          </w:tcPr>
          <w:p w:rsidR="00095115" w:rsidRDefault="00095115">
            <w:pPr>
              <w:pStyle w:val="ConsPlusNormal"/>
              <w:jc w:val="center"/>
            </w:pPr>
            <w:r>
              <w:t>5</w:t>
            </w:r>
          </w:p>
        </w:tc>
        <w:tc>
          <w:tcPr>
            <w:tcW w:w="1701" w:type="dxa"/>
            <w:tcBorders>
              <w:bottom w:val="nil"/>
            </w:tcBorders>
          </w:tcPr>
          <w:p w:rsidR="00095115" w:rsidRDefault="00095115">
            <w:pPr>
              <w:pStyle w:val="ConsPlusNormal"/>
              <w:jc w:val="center"/>
            </w:pPr>
            <w:r>
              <w:t>бюджет города Перми</w:t>
            </w:r>
          </w:p>
        </w:tc>
        <w:tc>
          <w:tcPr>
            <w:tcW w:w="1417" w:type="dxa"/>
            <w:tcBorders>
              <w:bottom w:val="nil"/>
            </w:tcBorders>
          </w:tcPr>
          <w:p w:rsidR="00095115" w:rsidRDefault="00095115">
            <w:pPr>
              <w:pStyle w:val="ConsPlusNormal"/>
              <w:jc w:val="center"/>
            </w:pPr>
            <w:r>
              <w:t>0,000</w:t>
            </w:r>
          </w:p>
        </w:tc>
      </w:tr>
      <w:tr w:rsidR="00095115">
        <w:tblPrEx>
          <w:tblBorders>
            <w:insideH w:val="nil"/>
          </w:tblBorders>
        </w:tblPrEx>
        <w:tc>
          <w:tcPr>
            <w:tcW w:w="15306" w:type="dxa"/>
            <w:gridSpan w:val="10"/>
            <w:tcBorders>
              <w:top w:val="nil"/>
            </w:tcBorders>
          </w:tcPr>
          <w:p w:rsidR="00095115" w:rsidRDefault="00095115">
            <w:pPr>
              <w:pStyle w:val="ConsPlusNormal"/>
              <w:jc w:val="both"/>
            </w:pPr>
            <w:r>
              <w:t xml:space="preserve">(в ред. </w:t>
            </w:r>
            <w:hyperlink r:id="rId121" w:history="1">
              <w:r>
                <w:rPr>
                  <w:color w:val="0000FF"/>
                </w:rPr>
                <w:t>Постановления</w:t>
              </w:r>
            </w:hyperlink>
            <w:r>
              <w:t xml:space="preserve"> Администрации г. Перми от 22.09.2017 N 753)</w:t>
            </w:r>
          </w:p>
        </w:tc>
      </w:tr>
      <w:tr w:rsidR="00095115">
        <w:tc>
          <w:tcPr>
            <w:tcW w:w="12188" w:type="dxa"/>
            <w:gridSpan w:val="8"/>
            <w:vMerge w:val="restart"/>
          </w:tcPr>
          <w:p w:rsidR="00095115" w:rsidRDefault="00095115">
            <w:pPr>
              <w:pStyle w:val="ConsPlusNormal"/>
            </w:pPr>
            <w:r>
              <w:t>Итого по мероприятию 1.1.1.1.2, в том числе по источникам финансирования</w:t>
            </w:r>
          </w:p>
        </w:tc>
        <w:tc>
          <w:tcPr>
            <w:tcW w:w="1701" w:type="dxa"/>
          </w:tcPr>
          <w:p w:rsidR="00095115" w:rsidRDefault="00095115">
            <w:pPr>
              <w:pStyle w:val="ConsPlusNormal"/>
              <w:jc w:val="center"/>
            </w:pPr>
            <w:r>
              <w:t>итого</w:t>
            </w:r>
          </w:p>
        </w:tc>
        <w:tc>
          <w:tcPr>
            <w:tcW w:w="1417" w:type="dxa"/>
          </w:tcPr>
          <w:p w:rsidR="00095115" w:rsidRDefault="00095115">
            <w:pPr>
              <w:pStyle w:val="ConsPlusNormal"/>
              <w:jc w:val="center"/>
            </w:pPr>
            <w:r>
              <w:t>0,000</w:t>
            </w:r>
          </w:p>
        </w:tc>
      </w:tr>
      <w:tr w:rsidR="00095115">
        <w:tc>
          <w:tcPr>
            <w:tcW w:w="12188" w:type="dxa"/>
            <w:gridSpan w:val="8"/>
            <w:vMerge/>
          </w:tcPr>
          <w:p w:rsidR="00095115" w:rsidRDefault="00095115"/>
        </w:tc>
        <w:tc>
          <w:tcPr>
            <w:tcW w:w="1701" w:type="dxa"/>
          </w:tcPr>
          <w:p w:rsidR="00095115" w:rsidRDefault="00095115">
            <w:pPr>
              <w:pStyle w:val="ConsPlusNormal"/>
              <w:jc w:val="center"/>
            </w:pPr>
            <w:r>
              <w:t>бюджет города Перми</w:t>
            </w:r>
          </w:p>
        </w:tc>
        <w:tc>
          <w:tcPr>
            <w:tcW w:w="1417" w:type="dxa"/>
          </w:tcPr>
          <w:p w:rsidR="00095115" w:rsidRDefault="00095115">
            <w:pPr>
              <w:pStyle w:val="ConsPlusNormal"/>
              <w:jc w:val="center"/>
            </w:pPr>
            <w:r>
              <w:t>0,000</w:t>
            </w:r>
          </w:p>
        </w:tc>
      </w:tr>
      <w:tr w:rsidR="00095115">
        <w:tc>
          <w:tcPr>
            <w:tcW w:w="12188" w:type="dxa"/>
            <w:gridSpan w:val="8"/>
            <w:vMerge w:val="restart"/>
            <w:tcBorders>
              <w:bottom w:val="nil"/>
            </w:tcBorders>
          </w:tcPr>
          <w:p w:rsidR="00095115" w:rsidRDefault="00095115">
            <w:pPr>
              <w:pStyle w:val="ConsPlusNormal"/>
              <w:jc w:val="both"/>
            </w:pPr>
            <w:r>
              <w:t>Итого по основному мероприятию 1.1.1.1, в том числе по источникам финансирования</w:t>
            </w:r>
          </w:p>
        </w:tc>
        <w:tc>
          <w:tcPr>
            <w:tcW w:w="1701" w:type="dxa"/>
          </w:tcPr>
          <w:p w:rsidR="00095115" w:rsidRDefault="00095115">
            <w:pPr>
              <w:pStyle w:val="ConsPlusNormal"/>
              <w:jc w:val="center"/>
            </w:pPr>
            <w:r>
              <w:t>итого</w:t>
            </w:r>
          </w:p>
        </w:tc>
        <w:tc>
          <w:tcPr>
            <w:tcW w:w="1417" w:type="dxa"/>
          </w:tcPr>
          <w:p w:rsidR="00095115" w:rsidRDefault="00095115">
            <w:pPr>
              <w:pStyle w:val="ConsPlusNormal"/>
              <w:jc w:val="center"/>
            </w:pPr>
            <w:r>
              <w:t>20669,085</w:t>
            </w:r>
          </w:p>
        </w:tc>
      </w:tr>
      <w:tr w:rsidR="00095115">
        <w:tblPrEx>
          <w:tblBorders>
            <w:insideH w:val="nil"/>
          </w:tblBorders>
        </w:tblPrEx>
        <w:tc>
          <w:tcPr>
            <w:tcW w:w="12188" w:type="dxa"/>
            <w:gridSpan w:val="8"/>
            <w:vMerge/>
            <w:tcBorders>
              <w:bottom w:val="nil"/>
            </w:tcBorders>
          </w:tcPr>
          <w:p w:rsidR="00095115" w:rsidRDefault="00095115"/>
        </w:tc>
        <w:tc>
          <w:tcPr>
            <w:tcW w:w="1701" w:type="dxa"/>
            <w:tcBorders>
              <w:bottom w:val="nil"/>
            </w:tcBorders>
          </w:tcPr>
          <w:p w:rsidR="00095115" w:rsidRDefault="00095115">
            <w:pPr>
              <w:pStyle w:val="ConsPlusNormal"/>
              <w:jc w:val="center"/>
            </w:pPr>
            <w:r>
              <w:t>бюджет города Перми</w:t>
            </w:r>
          </w:p>
        </w:tc>
        <w:tc>
          <w:tcPr>
            <w:tcW w:w="1417" w:type="dxa"/>
            <w:tcBorders>
              <w:bottom w:val="nil"/>
            </w:tcBorders>
          </w:tcPr>
          <w:p w:rsidR="00095115" w:rsidRDefault="00095115">
            <w:pPr>
              <w:pStyle w:val="ConsPlusNormal"/>
              <w:jc w:val="center"/>
            </w:pPr>
            <w:r>
              <w:t>20669,085</w:t>
            </w:r>
          </w:p>
        </w:tc>
      </w:tr>
      <w:tr w:rsidR="00095115">
        <w:tblPrEx>
          <w:tblBorders>
            <w:insideH w:val="nil"/>
          </w:tblBorders>
        </w:tblPrEx>
        <w:tc>
          <w:tcPr>
            <w:tcW w:w="15306" w:type="dxa"/>
            <w:gridSpan w:val="10"/>
            <w:tcBorders>
              <w:top w:val="nil"/>
            </w:tcBorders>
          </w:tcPr>
          <w:p w:rsidR="00095115" w:rsidRDefault="00095115">
            <w:pPr>
              <w:pStyle w:val="ConsPlusNormal"/>
              <w:jc w:val="both"/>
            </w:pPr>
            <w:r>
              <w:t xml:space="preserve">(в ред. </w:t>
            </w:r>
            <w:hyperlink r:id="rId122" w:history="1">
              <w:r>
                <w:rPr>
                  <w:color w:val="0000FF"/>
                </w:rPr>
                <w:t>Постановления</w:t>
              </w:r>
            </w:hyperlink>
            <w:r>
              <w:t xml:space="preserve"> Администрации г. Перми от 22.09.2017 N 753)</w:t>
            </w:r>
          </w:p>
        </w:tc>
      </w:tr>
      <w:tr w:rsidR="00095115">
        <w:tc>
          <w:tcPr>
            <w:tcW w:w="1134" w:type="dxa"/>
          </w:tcPr>
          <w:p w:rsidR="00095115" w:rsidRDefault="00095115">
            <w:pPr>
              <w:pStyle w:val="ConsPlusNormal"/>
              <w:jc w:val="center"/>
              <w:outlineLvl w:val="3"/>
            </w:pPr>
            <w:r>
              <w:t>1.1.1.2</w:t>
            </w:r>
          </w:p>
        </w:tc>
        <w:tc>
          <w:tcPr>
            <w:tcW w:w="14172" w:type="dxa"/>
            <w:gridSpan w:val="9"/>
          </w:tcPr>
          <w:p w:rsidR="00095115" w:rsidRDefault="00095115">
            <w:pPr>
              <w:pStyle w:val="ConsPlusNormal"/>
            </w:pPr>
            <w:r>
              <w:t>Разработка документации по планировке территории в части функциональных зон СТН, обеспечивающей развитие центра и локальных центров</w:t>
            </w:r>
          </w:p>
        </w:tc>
      </w:tr>
      <w:tr w:rsidR="00095115">
        <w:tc>
          <w:tcPr>
            <w:tcW w:w="1134" w:type="dxa"/>
          </w:tcPr>
          <w:p w:rsidR="00095115" w:rsidRDefault="00095115">
            <w:pPr>
              <w:pStyle w:val="ConsPlusNormal"/>
              <w:jc w:val="center"/>
            </w:pPr>
            <w:r>
              <w:t>1.1.1.2.1</w:t>
            </w:r>
          </w:p>
        </w:tc>
        <w:tc>
          <w:tcPr>
            <w:tcW w:w="14172" w:type="dxa"/>
            <w:gridSpan w:val="9"/>
          </w:tcPr>
          <w:p w:rsidR="00095115" w:rsidRDefault="00095115">
            <w:pPr>
              <w:pStyle w:val="ConsPlusNormal"/>
            </w:pPr>
            <w:r>
              <w:t>Обеспечение разработки документации по планировке территории в части функциональных зон СТН</w:t>
            </w:r>
          </w:p>
        </w:tc>
      </w:tr>
      <w:tr w:rsidR="00095115">
        <w:tc>
          <w:tcPr>
            <w:tcW w:w="1134" w:type="dxa"/>
            <w:vMerge w:val="restart"/>
            <w:tcBorders>
              <w:bottom w:val="nil"/>
            </w:tcBorders>
          </w:tcPr>
          <w:p w:rsidR="00095115" w:rsidRDefault="00095115">
            <w:pPr>
              <w:pStyle w:val="ConsPlusNormal"/>
              <w:jc w:val="center"/>
            </w:pPr>
            <w:r>
              <w:t>1.1.1.2.1.1</w:t>
            </w:r>
          </w:p>
        </w:tc>
        <w:tc>
          <w:tcPr>
            <w:tcW w:w="2551" w:type="dxa"/>
            <w:vMerge w:val="restart"/>
            <w:tcBorders>
              <w:bottom w:val="nil"/>
            </w:tcBorders>
          </w:tcPr>
          <w:p w:rsidR="00095115" w:rsidRDefault="00095115">
            <w:pPr>
              <w:pStyle w:val="ConsPlusNormal"/>
            </w:pPr>
            <w:r>
              <w:t>Выполнение работ по созданию цифрового топографического плана Территории 5</w:t>
            </w:r>
          </w:p>
        </w:tc>
        <w:tc>
          <w:tcPr>
            <w:tcW w:w="1417" w:type="dxa"/>
            <w:vMerge w:val="restart"/>
            <w:tcBorders>
              <w:bottom w:val="nil"/>
            </w:tcBorders>
          </w:tcPr>
          <w:p w:rsidR="00095115" w:rsidRDefault="00095115">
            <w:pPr>
              <w:pStyle w:val="ConsPlusNormal"/>
              <w:jc w:val="center"/>
            </w:pPr>
            <w:r>
              <w:t>МКУ "ИТП"</w:t>
            </w:r>
          </w:p>
        </w:tc>
        <w:tc>
          <w:tcPr>
            <w:tcW w:w="1417" w:type="dxa"/>
          </w:tcPr>
          <w:p w:rsidR="00095115" w:rsidRDefault="00095115">
            <w:pPr>
              <w:pStyle w:val="ConsPlusNormal"/>
              <w:jc w:val="center"/>
            </w:pPr>
            <w:r>
              <w:t>09.01.2017</w:t>
            </w:r>
          </w:p>
        </w:tc>
        <w:tc>
          <w:tcPr>
            <w:tcW w:w="1417" w:type="dxa"/>
          </w:tcPr>
          <w:p w:rsidR="00095115" w:rsidRDefault="00095115">
            <w:pPr>
              <w:pStyle w:val="ConsPlusNormal"/>
              <w:jc w:val="center"/>
            </w:pPr>
            <w:r>
              <w:t>14.03.2017</w:t>
            </w:r>
          </w:p>
        </w:tc>
        <w:tc>
          <w:tcPr>
            <w:tcW w:w="2551" w:type="dxa"/>
          </w:tcPr>
          <w:p w:rsidR="00095115" w:rsidRDefault="00095115">
            <w:pPr>
              <w:pStyle w:val="ConsPlusNormal"/>
              <w:jc w:val="center"/>
            </w:pPr>
            <w:r>
              <w:t>заключенный контракт на выполнение работ по созданию цифрового топографического плана Территории 5</w:t>
            </w:r>
          </w:p>
        </w:tc>
        <w:tc>
          <w:tcPr>
            <w:tcW w:w="567" w:type="dxa"/>
          </w:tcPr>
          <w:p w:rsidR="00095115" w:rsidRDefault="00095115">
            <w:pPr>
              <w:pStyle w:val="ConsPlusNormal"/>
              <w:jc w:val="center"/>
            </w:pPr>
            <w:r>
              <w:t>ед.</w:t>
            </w:r>
          </w:p>
        </w:tc>
        <w:tc>
          <w:tcPr>
            <w:tcW w:w="1134" w:type="dxa"/>
          </w:tcPr>
          <w:p w:rsidR="00095115" w:rsidRDefault="00095115">
            <w:pPr>
              <w:pStyle w:val="ConsPlusNormal"/>
              <w:jc w:val="center"/>
            </w:pPr>
            <w:r>
              <w:t>9</w:t>
            </w:r>
          </w:p>
        </w:tc>
        <w:tc>
          <w:tcPr>
            <w:tcW w:w="1701" w:type="dxa"/>
          </w:tcPr>
          <w:p w:rsidR="00095115" w:rsidRDefault="00095115">
            <w:pPr>
              <w:pStyle w:val="ConsPlusNormal"/>
              <w:jc w:val="center"/>
            </w:pPr>
            <w:r>
              <w:t>бюджет города Перми</w:t>
            </w:r>
          </w:p>
        </w:tc>
        <w:tc>
          <w:tcPr>
            <w:tcW w:w="1417" w:type="dxa"/>
          </w:tcPr>
          <w:p w:rsidR="00095115" w:rsidRDefault="00095115">
            <w:pPr>
              <w:pStyle w:val="ConsPlusNormal"/>
              <w:jc w:val="center"/>
            </w:pPr>
            <w:r>
              <w:t>0,000</w:t>
            </w:r>
          </w:p>
        </w:tc>
      </w:tr>
      <w:tr w:rsidR="00095115">
        <w:tblPrEx>
          <w:tblBorders>
            <w:insideH w:val="nil"/>
          </w:tblBorders>
        </w:tblPrEx>
        <w:tc>
          <w:tcPr>
            <w:tcW w:w="1134" w:type="dxa"/>
            <w:vMerge/>
            <w:tcBorders>
              <w:bottom w:val="nil"/>
            </w:tcBorders>
          </w:tcPr>
          <w:p w:rsidR="00095115" w:rsidRDefault="00095115"/>
        </w:tc>
        <w:tc>
          <w:tcPr>
            <w:tcW w:w="2551" w:type="dxa"/>
            <w:vMerge/>
            <w:tcBorders>
              <w:bottom w:val="nil"/>
            </w:tcBorders>
          </w:tcPr>
          <w:p w:rsidR="00095115" w:rsidRDefault="00095115"/>
        </w:tc>
        <w:tc>
          <w:tcPr>
            <w:tcW w:w="1417" w:type="dxa"/>
            <w:vMerge/>
            <w:tcBorders>
              <w:bottom w:val="nil"/>
            </w:tcBorders>
          </w:tcPr>
          <w:p w:rsidR="00095115" w:rsidRDefault="00095115"/>
        </w:tc>
        <w:tc>
          <w:tcPr>
            <w:tcW w:w="1417" w:type="dxa"/>
            <w:tcBorders>
              <w:bottom w:val="nil"/>
            </w:tcBorders>
          </w:tcPr>
          <w:p w:rsidR="00095115" w:rsidRDefault="00095115">
            <w:pPr>
              <w:pStyle w:val="ConsPlusNormal"/>
              <w:jc w:val="center"/>
            </w:pPr>
            <w:r>
              <w:t>15.03.2017</w:t>
            </w:r>
          </w:p>
        </w:tc>
        <w:tc>
          <w:tcPr>
            <w:tcW w:w="1417" w:type="dxa"/>
            <w:tcBorders>
              <w:bottom w:val="nil"/>
            </w:tcBorders>
          </w:tcPr>
          <w:p w:rsidR="00095115" w:rsidRDefault="00095115">
            <w:pPr>
              <w:pStyle w:val="ConsPlusNormal"/>
              <w:jc w:val="center"/>
            </w:pPr>
            <w:r>
              <w:t>30.06.2017</w:t>
            </w:r>
          </w:p>
        </w:tc>
        <w:tc>
          <w:tcPr>
            <w:tcW w:w="2551" w:type="dxa"/>
            <w:tcBorders>
              <w:bottom w:val="nil"/>
            </w:tcBorders>
          </w:tcPr>
          <w:p w:rsidR="00095115" w:rsidRDefault="00095115">
            <w:pPr>
              <w:pStyle w:val="ConsPlusNormal"/>
              <w:jc w:val="center"/>
            </w:pPr>
            <w:r>
              <w:t>акт сдачи выполненных работ по созданию цифрового топографического плана Территории 5</w:t>
            </w:r>
          </w:p>
        </w:tc>
        <w:tc>
          <w:tcPr>
            <w:tcW w:w="567" w:type="dxa"/>
            <w:tcBorders>
              <w:bottom w:val="nil"/>
            </w:tcBorders>
          </w:tcPr>
          <w:p w:rsidR="00095115" w:rsidRDefault="00095115">
            <w:pPr>
              <w:pStyle w:val="ConsPlusNormal"/>
              <w:jc w:val="center"/>
            </w:pPr>
            <w:r>
              <w:t>ед.</w:t>
            </w:r>
          </w:p>
        </w:tc>
        <w:tc>
          <w:tcPr>
            <w:tcW w:w="1134" w:type="dxa"/>
            <w:tcBorders>
              <w:bottom w:val="nil"/>
            </w:tcBorders>
          </w:tcPr>
          <w:p w:rsidR="00095115" w:rsidRDefault="00095115">
            <w:pPr>
              <w:pStyle w:val="ConsPlusNormal"/>
              <w:jc w:val="center"/>
            </w:pPr>
            <w:r>
              <w:t>9</w:t>
            </w:r>
          </w:p>
        </w:tc>
        <w:tc>
          <w:tcPr>
            <w:tcW w:w="1701" w:type="dxa"/>
            <w:tcBorders>
              <w:bottom w:val="nil"/>
            </w:tcBorders>
          </w:tcPr>
          <w:p w:rsidR="00095115" w:rsidRDefault="00095115">
            <w:pPr>
              <w:pStyle w:val="ConsPlusNormal"/>
              <w:jc w:val="center"/>
            </w:pPr>
            <w:r>
              <w:t>бюджет города Перми</w:t>
            </w:r>
          </w:p>
        </w:tc>
        <w:tc>
          <w:tcPr>
            <w:tcW w:w="1417" w:type="dxa"/>
            <w:tcBorders>
              <w:bottom w:val="nil"/>
            </w:tcBorders>
          </w:tcPr>
          <w:p w:rsidR="00095115" w:rsidRDefault="00095115">
            <w:pPr>
              <w:pStyle w:val="ConsPlusNormal"/>
              <w:jc w:val="center"/>
            </w:pPr>
            <w:r>
              <w:t>7258,943</w:t>
            </w:r>
          </w:p>
        </w:tc>
      </w:tr>
      <w:tr w:rsidR="00095115">
        <w:tblPrEx>
          <w:tblBorders>
            <w:insideH w:val="nil"/>
          </w:tblBorders>
        </w:tblPrEx>
        <w:tc>
          <w:tcPr>
            <w:tcW w:w="15306" w:type="dxa"/>
            <w:gridSpan w:val="10"/>
            <w:tcBorders>
              <w:top w:val="nil"/>
            </w:tcBorders>
          </w:tcPr>
          <w:p w:rsidR="00095115" w:rsidRDefault="00095115">
            <w:pPr>
              <w:pStyle w:val="ConsPlusNormal"/>
              <w:jc w:val="both"/>
            </w:pPr>
            <w:r>
              <w:lastRenderedPageBreak/>
              <w:t xml:space="preserve">(в ред. Постановлений Администрации г. Перми от 21.06.2017 </w:t>
            </w:r>
            <w:hyperlink r:id="rId123" w:history="1">
              <w:r>
                <w:rPr>
                  <w:color w:val="0000FF"/>
                </w:rPr>
                <w:t>N 477</w:t>
              </w:r>
            </w:hyperlink>
            <w:r>
              <w:t>, от 22.09.2017</w:t>
            </w:r>
          </w:p>
          <w:p w:rsidR="00095115" w:rsidRDefault="00095115">
            <w:pPr>
              <w:pStyle w:val="ConsPlusNormal"/>
              <w:jc w:val="both"/>
            </w:pPr>
            <w:hyperlink r:id="rId124" w:history="1">
              <w:r>
                <w:rPr>
                  <w:color w:val="0000FF"/>
                </w:rPr>
                <w:t>N 753</w:t>
              </w:r>
            </w:hyperlink>
            <w:r>
              <w:t>)</w:t>
            </w:r>
          </w:p>
        </w:tc>
      </w:tr>
      <w:tr w:rsidR="00095115">
        <w:tc>
          <w:tcPr>
            <w:tcW w:w="1134" w:type="dxa"/>
            <w:vMerge w:val="restart"/>
            <w:tcBorders>
              <w:bottom w:val="nil"/>
            </w:tcBorders>
          </w:tcPr>
          <w:p w:rsidR="00095115" w:rsidRDefault="00095115">
            <w:pPr>
              <w:pStyle w:val="ConsPlusNormal"/>
              <w:jc w:val="center"/>
            </w:pPr>
            <w:r>
              <w:t>1.1.1.2.1.2</w:t>
            </w:r>
          </w:p>
        </w:tc>
        <w:tc>
          <w:tcPr>
            <w:tcW w:w="2551" w:type="dxa"/>
            <w:vMerge w:val="restart"/>
            <w:tcBorders>
              <w:bottom w:val="nil"/>
            </w:tcBorders>
          </w:tcPr>
          <w:p w:rsidR="00095115" w:rsidRDefault="00095115">
            <w:pPr>
              <w:pStyle w:val="ConsPlusNormal"/>
            </w:pPr>
            <w:r>
              <w:t>Выполнение работ по разработке раздела проекта планировки "Объекты инженерной инфраструктуры" Территории 5</w:t>
            </w:r>
          </w:p>
        </w:tc>
        <w:tc>
          <w:tcPr>
            <w:tcW w:w="1417" w:type="dxa"/>
            <w:vMerge w:val="restart"/>
            <w:tcBorders>
              <w:bottom w:val="nil"/>
            </w:tcBorders>
          </w:tcPr>
          <w:p w:rsidR="00095115" w:rsidRDefault="00095115">
            <w:pPr>
              <w:pStyle w:val="ConsPlusNormal"/>
              <w:jc w:val="center"/>
            </w:pPr>
            <w:r>
              <w:t>МКУ "ИТП"</w:t>
            </w:r>
          </w:p>
        </w:tc>
        <w:tc>
          <w:tcPr>
            <w:tcW w:w="1417" w:type="dxa"/>
          </w:tcPr>
          <w:p w:rsidR="00095115" w:rsidRDefault="00095115">
            <w:pPr>
              <w:pStyle w:val="ConsPlusNormal"/>
              <w:jc w:val="center"/>
            </w:pPr>
            <w:r>
              <w:t>17.04.2017</w:t>
            </w:r>
          </w:p>
        </w:tc>
        <w:tc>
          <w:tcPr>
            <w:tcW w:w="1417" w:type="dxa"/>
          </w:tcPr>
          <w:p w:rsidR="00095115" w:rsidRDefault="00095115">
            <w:pPr>
              <w:pStyle w:val="ConsPlusNormal"/>
              <w:jc w:val="center"/>
            </w:pPr>
            <w:r>
              <w:t>30.06.2017</w:t>
            </w:r>
          </w:p>
        </w:tc>
        <w:tc>
          <w:tcPr>
            <w:tcW w:w="2551" w:type="dxa"/>
          </w:tcPr>
          <w:p w:rsidR="00095115" w:rsidRDefault="00095115">
            <w:pPr>
              <w:pStyle w:val="ConsPlusNormal"/>
              <w:jc w:val="center"/>
            </w:pPr>
            <w:r>
              <w:t>заключенный контракт на выполнение работ по разработке раздела проекта планировки "Объекты инженерной инфраструктуры" Территории 5</w:t>
            </w:r>
          </w:p>
        </w:tc>
        <w:tc>
          <w:tcPr>
            <w:tcW w:w="567" w:type="dxa"/>
          </w:tcPr>
          <w:p w:rsidR="00095115" w:rsidRDefault="00095115">
            <w:pPr>
              <w:pStyle w:val="ConsPlusNormal"/>
              <w:jc w:val="center"/>
            </w:pPr>
            <w:r>
              <w:t>ед.</w:t>
            </w:r>
          </w:p>
        </w:tc>
        <w:tc>
          <w:tcPr>
            <w:tcW w:w="1134" w:type="dxa"/>
          </w:tcPr>
          <w:p w:rsidR="00095115" w:rsidRDefault="00095115">
            <w:pPr>
              <w:pStyle w:val="ConsPlusNormal"/>
              <w:jc w:val="center"/>
            </w:pPr>
            <w:r>
              <w:t>9</w:t>
            </w:r>
          </w:p>
        </w:tc>
        <w:tc>
          <w:tcPr>
            <w:tcW w:w="1701" w:type="dxa"/>
          </w:tcPr>
          <w:p w:rsidR="00095115" w:rsidRDefault="00095115">
            <w:pPr>
              <w:pStyle w:val="ConsPlusNormal"/>
              <w:jc w:val="center"/>
            </w:pPr>
            <w:r>
              <w:t>бюджет города Перми</w:t>
            </w:r>
          </w:p>
        </w:tc>
        <w:tc>
          <w:tcPr>
            <w:tcW w:w="1417" w:type="dxa"/>
          </w:tcPr>
          <w:p w:rsidR="00095115" w:rsidRDefault="00095115">
            <w:pPr>
              <w:pStyle w:val="ConsPlusNormal"/>
              <w:jc w:val="center"/>
            </w:pPr>
            <w:r>
              <w:t>0,000</w:t>
            </w:r>
          </w:p>
        </w:tc>
      </w:tr>
      <w:tr w:rsidR="00095115">
        <w:tblPrEx>
          <w:tblBorders>
            <w:insideH w:val="nil"/>
          </w:tblBorders>
        </w:tblPrEx>
        <w:tc>
          <w:tcPr>
            <w:tcW w:w="1134" w:type="dxa"/>
            <w:vMerge/>
            <w:tcBorders>
              <w:bottom w:val="nil"/>
            </w:tcBorders>
          </w:tcPr>
          <w:p w:rsidR="00095115" w:rsidRDefault="00095115"/>
        </w:tc>
        <w:tc>
          <w:tcPr>
            <w:tcW w:w="2551" w:type="dxa"/>
            <w:vMerge/>
            <w:tcBorders>
              <w:bottom w:val="nil"/>
            </w:tcBorders>
          </w:tcPr>
          <w:p w:rsidR="00095115" w:rsidRDefault="00095115"/>
        </w:tc>
        <w:tc>
          <w:tcPr>
            <w:tcW w:w="1417" w:type="dxa"/>
            <w:vMerge/>
            <w:tcBorders>
              <w:bottom w:val="nil"/>
            </w:tcBorders>
          </w:tcPr>
          <w:p w:rsidR="00095115" w:rsidRDefault="00095115"/>
        </w:tc>
        <w:tc>
          <w:tcPr>
            <w:tcW w:w="1417" w:type="dxa"/>
            <w:tcBorders>
              <w:bottom w:val="nil"/>
            </w:tcBorders>
          </w:tcPr>
          <w:p w:rsidR="00095115" w:rsidRDefault="00095115">
            <w:pPr>
              <w:pStyle w:val="ConsPlusNormal"/>
              <w:jc w:val="center"/>
            </w:pPr>
            <w:r>
              <w:t>07.06.2017</w:t>
            </w:r>
          </w:p>
        </w:tc>
        <w:tc>
          <w:tcPr>
            <w:tcW w:w="1417" w:type="dxa"/>
            <w:tcBorders>
              <w:bottom w:val="nil"/>
            </w:tcBorders>
          </w:tcPr>
          <w:p w:rsidR="00095115" w:rsidRDefault="00095115">
            <w:pPr>
              <w:pStyle w:val="ConsPlusNormal"/>
              <w:jc w:val="center"/>
            </w:pPr>
            <w:r>
              <w:t>02.10.2017</w:t>
            </w:r>
          </w:p>
        </w:tc>
        <w:tc>
          <w:tcPr>
            <w:tcW w:w="2551" w:type="dxa"/>
            <w:tcBorders>
              <w:bottom w:val="nil"/>
            </w:tcBorders>
          </w:tcPr>
          <w:p w:rsidR="00095115" w:rsidRDefault="00095115">
            <w:pPr>
              <w:pStyle w:val="ConsPlusNormal"/>
              <w:jc w:val="center"/>
            </w:pPr>
            <w:r>
              <w:t>акт сдачи выполненных работ по разработке раздела проекта планировки "Объекты инженерной инфраструктуры" Территории 5</w:t>
            </w:r>
          </w:p>
        </w:tc>
        <w:tc>
          <w:tcPr>
            <w:tcW w:w="567" w:type="dxa"/>
            <w:tcBorders>
              <w:bottom w:val="nil"/>
            </w:tcBorders>
          </w:tcPr>
          <w:p w:rsidR="00095115" w:rsidRDefault="00095115">
            <w:pPr>
              <w:pStyle w:val="ConsPlusNormal"/>
              <w:jc w:val="center"/>
            </w:pPr>
            <w:r>
              <w:t>ед.</w:t>
            </w:r>
          </w:p>
        </w:tc>
        <w:tc>
          <w:tcPr>
            <w:tcW w:w="1134" w:type="dxa"/>
            <w:tcBorders>
              <w:bottom w:val="nil"/>
            </w:tcBorders>
          </w:tcPr>
          <w:p w:rsidR="00095115" w:rsidRDefault="00095115">
            <w:pPr>
              <w:pStyle w:val="ConsPlusNormal"/>
              <w:jc w:val="center"/>
            </w:pPr>
            <w:r>
              <w:t>9</w:t>
            </w:r>
          </w:p>
        </w:tc>
        <w:tc>
          <w:tcPr>
            <w:tcW w:w="1701" w:type="dxa"/>
            <w:tcBorders>
              <w:bottom w:val="nil"/>
            </w:tcBorders>
          </w:tcPr>
          <w:p w:rsidR="00095115" w:rsidRDefault="00095115">
            <w:pPr>
              <w:pStyle w:val="ConsPlusNormal"/>
              <w:jc w:val="center"/>
            </w:pPr>
            <w:r>
              <w:t>бюджет города Перми</w:t>
            </w:r>
          </w:p>
        </w:tc>
        <w:tc>
          <w:tcPr>
            <w:tcW w:w="1417" w:type="dxa"/>
            <w:tcBorders>
              <w:bottom w:val="nil"/>
            </w:tcBorders>
          </w:tcPr>
          <w:p w:rsidR="00095115" w:rsidRDefault="00095115">
            <w:pPr>
              <w:pStyle w:val="ConsPlusNormal"/>
              <w:jc w:val="center"/>
            </w:pPr>
            <w:r>
              <w:t>14480,200</w:t>
            </w:r>
          </w:p>
        </w:tc>
      </w:tr>
      <w:tr w:rsidR="00095115">
        <w:tblPrEx>
          <w:tblBorders>
            <w:insideH w:val="nil"/>
          </w:tblBorders>
        </w:tblPrEx>
        <w:tc>
          <w:tcPr>
            <w:tcW w:w="15306" w:type="dxa"/>
            <w:gridSpan w:val="10"/>
            <w:tcBorders>
              <w:top w:val="nil"/>
            </w:tcBorders>
          </w:tcPr>
          <w:p w:rsidR="00095115" w:rsidRDefault="00095115">
            <w:pPr>
              <w:pStyle w:val="ConsPlusNormal"/>
              <w:jc w:val="both"/>
            </w:pPr>
            <w:r>
              <w:t xml:space="preserve">(п. 1.1.1.2.1.2 в ред. </w:t>
            </w:r>
            <w:hyperlink r:id="rId125" w:history="1">
              <w:r>
                <w:rPr>
                  <w:color w:val="0000FF"/>
                </w:rPr>
                <w:t>Постановления</w:t>
              </w:r>
            </w:hyperlink>
            <w:r>
              <w:t xml:space="preserve"> Администрации г. Перми от 21.06.2017 N 477)</w:t>
            </w:r>
          </w:p>
        </w:tc>
      </w:tr>
      <w:tr w:rsidR="00095115">
        <w:tblPrEx>
          <w:tblBorders>
            <w:insideH w:val="nil"/>
          </w:tblBorders>
        </w:tblPrEx>
        <w:tc>
          <w:tcPr>
            <w:tcW w:w="1134" w:type="dxa"/>
            <w:tcBorders>
              <w:bottom w:val="nil"/>
            </w:tcBorders>
          </w:tcPr>
          <w:p w:rsidR="00095115" w:rsidRDefault="00095115">
            <w:pPr>
              <w:pStyle w:val="ConsPlusNormal"/>
              <w:jc w:val="center"/>
            </w:pPr>
            <w:r>
              <w:t>1.1.1.2.1.3</w:t>
            </w:r>
          </w:p>
        </w:tc>
        <w:tc>
          <w:tcPr>
            <w:tcW w:w="2551" w:type="dxa"/>
            <w:tcBorders>
              <w:bottom w:val="nil"/>
            </w:tcBorders>
          </w:tcPr>
          <w:p w:rsidR="00095115" w:rsidRDefault="00095115">
            <w:pPr>
              <w:pStyle w:val="ConsPlusNormal"/>
            </w:pPr>
            <w:r>
              <w:t>Доработка документации по планировке Территории 5 по результатам публичных слушаний</w:t>
            </w:r>
          </w:p>
        </w:tc>
        <w:tc>
          <w:tcPr>
            <w:tcW w:w="1417" w:type="dxa"/>
            <w:tcBorders>
              <w:bottom w:val="nil"/>
            </w:tcBorders>
          </w:tcPr>
          <w:p w:rsidR="00095115" w:rsidRDefault="00095115">
            <w:pPr>
              <w:pStyle w:val="ConsPlusNormal"/>
              <w:jc w:val="center"/>
            </w:pPr>
            <w:r>
              <w:t>ДГА, МКУ "ИТП"</w:t>
            </w:r>
          </w:p>
        </w:tc>
        <w:tc>
          <w:tcPr>
            <w:tcW w:w="1417" w:type="dxa"/>
            <w:tcBorders>
              <w:bottom w:val="nil"/>
            </w:tcBorders>
          </w:tcPr>
          <w:p w:rsidR="00095115" w:rsidRDefault="00095115">
            <w:pPr>
              <w:pStyle w:val="ConsPlusNormal"/>
              <w:jc w:val="center"/>
            </w:pPr>
            <w:r>
              <w:t>20.11.2017</w:t>
            </w:r>
          </w:p>
        </w:tc>
        <w:tc>
          <w:tcPr>
            <w:tcW w:w="1417" w:type="dxa"/>
            <w:tcBorders>
              <w:bottom w:val="nil"/>
            </w:tcBorders>
          </w:tcPr>
          <w:p w:rsidR="00095115" w:rsidRDefault="00095115">
            <w:pPr>
              <w:pStyle w:val="ConsPlusNormal"/>
              <w:jc w:val="center"/>
            </w:pPr>
            <w:r>
              <w:t>08.12.2017</w:t>
            </w:r>
          </w:p>
        </w:tc>
        <w:tc>
          <w:tcPr>
            <w:tcW w:w="2551" w:type="dxa"/>
            <w:tcBorders>
              <w:bottom w:val="nil"/>
            </w:tcBorders>
          </w:tcPr>
          <w:p w:rsidR="00095115" w:rsidRDefault="00095115">
            <w:pPr>
              <w:pStyle w:val="ConsPlusNormal"/>
              <w:jc w:val="center"/>
            </w:pPr>
            <w:r>
              <w:t>площадь территории, на которую разработана документация по планировке территории</w:t>
            </w:r>
          </w:p>
        </w:tc>
        <w:tc>
          <w:tcPr>
            <w:tcW w:w="567" w:type="dxa"/>
            <w:tcBorders>
              <w:bottom w:val="nil"/>
            </w:tcBorders>
          </w:tcPr>
          <w:p w:rsidR="00095115" w:rsidRDefault="00095115">
            <w:pPr>
              <w:pStyle w:val="ConsPlusNormal"/>
              <w:jc w:val="center"/>
            </w:pPr>
            <w:r>
              <w:t>га</w:t>
            </w:r>
          </w:p>
        </w:tc>
        <w:tc>
          <w:tcPr>
            <w:tcW w:w="1134" w:type="dxa"/>
            <w:tcBorders>
              <w:bottom w:val="nil"/>
            </w:tcBorders>
          </w:tcPr>
          <w:p w:rsidR="00095115" w:rsidRDefault="00095115">
            <w:pPr>
              <w:pStyle w:val="ConsPlusNormal"/>
              <w:jc w:val="center"/>
            </w:pPr>
            <w:r>
              <w:t>2113,06</w:t>
            </w:r>
          </w:p>
        </w:tc>
        <w:tc>
          <w:tcPr>
            <w:tcW w:w="1701" w:type="dxa"/>
            <w:tcBorders>
              <w:bottom w:val="nil"/>
            </w:tcBorders>
          </w:tcPr>
          <w:p w:rsidR="00095115" w:rsidRDefault="00095115">
            <w:pPr>
              <w:pStyle w:val="ConsPlusNormal"/>
              <w:jc w:val="center"/>
            </w:pPr>
            <w:r>
              <w:t>бюджет города Перми</w:t>
            </w:r>
          </w:p>
        </w:tc>
        <w:tc>
          <w:tcPr>
            <w:tcW w:w="1417" w:type="dxa"/>
            <w:tcBorders>
              <w:bottom w:val="nil"/>
            </w:tcBorders>
          </w:tcPr>
          <w:p w:rsidR="00095115" w:rsidRDefault="00095115">
            <w:pPr>
              <w:pStyle w:val="ConsPlusNormal"/>
              <w:jc w:val="center"/>
            </w:pPr>
            <w:r>
              <w:t>0,000</w:t>
            </w:r>
          </w:p>
        </w:tc>
      </w:tr>
      <w:tr w:rsidR="00095115">
        <w:tblPrEx>
          <w:tblBorders>
            <w:insideH w:val="nil"/>
          </w:tblBorders>
        </w:tblPrEx>
        <w:tc>
          <w:tcPr>
            <w:tcW w:w="15306" w:type="dxa"/>
            <w:gridSpan w:val="10"/>
            <w:tcBorders>
              <w:top w:val="nil"/>
            </w:tcBorders>
          </w:tcPr>
          <w:p w:rsidR="00095115" w:rsidRDefault="00095115">
            <w:pPr>
              <w:pStyle w:val="ConsPlusNormal"/>
              <w:jc w:val="both"/>
            </w:pPr>
            <w:r>
              <w:t xml:space="preserve">(в ред. </w:t>
            </w:r>
            <w:hyperlink r:id="rId126" w:history="1">
              <w:r>
                <w:rPr>
                  <w:color w:val="0000FF"/>
                </w:rPr>
                <w:t>Постановления</w:t>
              </w:r>
            </w:hyperlink>
            <w:r>
              <w:t xml:space="preserve"> Администрации г. Перми от 04.04.2017 N 246)</w:t>
            </w:r>
          </w:p>
        </w:tc>
      </w:tr>
      <w:tr w:rsidR="00095115">
        <w:tblPrEx>
          <w:tblBorders>
            <w:insideH w:val="nil"/>
          </w:tblBorders>
        </w:tblPrEx>
        <w:tc>
          <w:tcPr>
            <w:tcW w:w="1134" w:type="dxa"/>
            <w:tcBorders>
              <w:bottom w:val="nil"/>
            </w:tcBorders>
          </w:tcPr>
          <w:p w:rsidR="00095115" w:rsidRDefault="00095115">
            <w:pPr>
              <w:pStyle w:val="ConsPlusNormal"/>
              <w:jc w:val="center"/>
            </w:pPr>
            <w:r>
              <w:t>1.1.1.2.1.4</w:t>
            </w:r>
          </w:p>
        </w:tc>
        <w:tc>
          <w:tcPr>
            <w:tcW w:w="2551" w:type="dxa"/>
            <w:tcBorders>
              <w:bottom w:val="nil"/>
            </w:tcBorders>
          </w:tcPr>
          <w:p w:rsidR="00095115" w:rsidRDefault="00095115">
            <w:pPr>
              <w:pStyle w:val="ConsPlusNormal"/>
            </w:pPr>
            <w:r>
              <w:t>Утверждение документации по планировке Территории 5</w:t>
            </w:r>
          </w:p>
        </w:tc>
        <w:tc>
          <w:tcPr>
            <w:tcW w:w="1417" w:type="dxa"/>
            <w:tcBorders>
              <w:bottom w:val="nil"/>
            </w:tcBorders>
          </w:tcPr>
          <w:p w:rsidR="00095115" w:rsidRDefault="00095115">
            <w:pPr>
              <w:pStyle w:val="ConsPlusNormal"/>
              <w:jc w:val="center"/>
            </w:pPr>
            <w:r>
              <w:t>ДГА</w:t>
            </w:r>
          </w:p>
        </w:tc>
        <w:tc>
          <w:tcPr>
            <w:tcW w:w="1417" w:type="dxa"/>
            <w:tcBorders>
              <w:bottom w:val="nil"/>
            </w:tcBorders>
          </w:tcPr>
          <w:p w:rsidR="00095115" w:rsidRDefault="00095115">
            <w:pPr>
              <w:pStyle w:val="ConsPlusNormal"/>
              <w:jc w:val="center"/>
            </w:pPr>
            <w:r>
              <w:t>11.12.2017</w:t>
            </w:r>
          </w:p>
        </w:tc>
        <w:tc>
          <w:tcPr>
            <w:tcW w:w="1417" w:type="dxa"/>
            <w:tcBorders>
              <w:bottom w:val="nil"/>
            </w:tcBorders>
          </w:tcPr>
          <w:p w:rsidR="00095115" w:rsidRDefault="00095115">
            <w:pPr>
              <w:pStyle w:val="ConsPlusNormal"/>
              <w:jc w:val="center"/>
            </w:pPr>
            <w:r>
              <w:t>29.12.2017</w:t>
            </w:r>
          </w:p>
        </w:tc>
        <w:tc>
          <w:tcPr>
            <w:tcW w:w="2551" w:type="dxa"/>
            <w:tcBorders>
              <w:bottom w:val="nil"/>
            </w:tcBorders>
          </w:tcPr>
          <w:p w:rsidR="00095115" w:rsidRDefault="00095115">
            <w:pPr>
              <w:pStyle w:val="ConsPlusNormal"/>
              <w:jc w:val="center"/>
            </w:pPr>
            <w:r>
              <w:t>площадь территории, на которую утверждена документация по планировке территории</w:t>
            </w:r>
          </w:p>
        </w:tc>
        <w:tc>
          <w:tcPr>
            <w:tcW w:w="567" w:type="dxa"/>
            <w:tcBorders>
              <w:bottom w:val="nil"/>
            </w:tcBorders>
          </w:tcPr>
          <w:p w:rsidR="00095115" w:rsidRDefault="00095115">
            <w:pPr>
              <w:pStyle w:val="ConsPlusNormal"/>
              <w:jc w:val="center"/>
            </w:pPr>
            <w:r>
              <w:t>га</w:t>
            </w:r>
          </w:p>
        </w:tc>
        <w:tc>
          <w:tcPr>
            <w:tcW w:w="1134" w:type="dxa"/>
            <w:tcBorders>
              <w:bottom w:val="nil"/>
            </w:tcBorders>
          </w:tcPr>
          <w:p w:rsidR="00095115" w:rsidRDefault="00095115">
            <w:pPr>
              <w:pStyle w:val="ConsPlusNormal"/>
              <w:jc w:val="center"/>
            </w:pPr>
            <w:r>
              <w:t>2113,06</w:t>
            </w:r>
          </w:p>
        </w:tc>
        <w:tc>
          <w:tcPr>
            <w:tcW w:w="1701" w:type="dxa"/>
            <w:tcBorders>
              <w:bottom w:val="nil"/>
            </w:tcBorders>
          </w:tcPr>
          <w:p w:rsidR="00095115" w:rsidRDefault="00095115">
            <w:pPr>
              <w:pStyle w:val="ConsPlusNormal"/>
              <w:jc w:val="center"/>
            </w:pPr>
            <w:r>
              <w:t>бюджет города Перми</w:t>
            </w:r>
          </w:p>
        </w:tc>
        <w:tc>
          <w:tcPr>
            <w:tcW w:w="1417" w:type="dxa"/>
            <w:tcBorders>
              <w:bottom w:val="nil"/>
            </w:tcBorders>
          </w:tcPr>
          <w:p w:rsidR="00095115" w:rsidRDefault="00095115">
            <w:pPr>
              <w:pStyle w:val="ConsPlusNormal"/>
              <w:jc w:val="center"/>
            </w:pPr>
            <w:r>
              <w:t>0,000</w:t>
            </w:r>
          </w:p>
        </w:tc>
      </w:tr>
      <w:tr w:rsidR="00095115">
        <w:tblPrEx>
          <w:tblBorders>
            <w:insideH w:val="nil"/>
          </w:tblBorders>
        </w:tblPrEx>
        <w:tc>
          <w:tcPr>
            <w:tcW w:w="15306" w:type="dxa"/>
            <w:gridSpan w:val="10"/>
            <w:tcBorders>
              <w:top w:val="nil"/>
            </w:tcBorders>
          </w:tcPr>
          <w:p w:rsidR="00095115" w:rsidRDefault="00095115">
            <w:pPr>
              <w:pStyle w:val="ConsPlusNormal"/>
              <w:jc w:val="both"/>
            </w:pPr>
            <w:r>
              <w:t xml:space="preserve">(в ред. </w:t>
            </w:r>
            <w:hyperlink r:id="rId127" w:history="1">
              <w:r>
                <w:rPr>
                  <w:color w:val="0000FF"/>
                </w:rPr>
                <w:t>Постановления</w:t>
              </w:r>
            </w:hyperlink>
            <w:r>
              <w:t xml:space="preserve"> Администрации г. Перми от 04.04.2017 N 246)</w:t>
            </w:r>
          </w:p>
        </w:tc>
      </w:tr>
      <w:tr w:rsidR="00095115">
        <w:tc>
          <w:tcPr>
            <w:tcW w:w="12188" w:type="dxa"/>
            <w:gridSpan w:val="8"/>
            <w:vMerge w:val="restart"/>
            <w:tcBorders>
              <w:bottom w:val="nil"/>
            </w:tcBorders>
          </w:tcPr>
          <w:p w:rsidR="00095115" w:rsidRDefault="00095115">
            <w:pPr>
              <w:pStyle w:val="ConsPlusNormal"/>
              <w:jc w:val="both"/>
            </w:pPr>
            <w:r>
              <w:lastRenderedPageBreak/>
              <w:t>Итого по мероприятию 1.1.1.2.1, в том числе по источникам финансирования</w:t>
            </w:r>
          </w:p>
        </w:tc>
        <w:tc>
          <w:tcPr>
            <w:tcW w:w="1701" w:type="dxa"/>
          </w:tcPr>
          <w:p w:rsidR="00095115" w:rsidRDefault="00095115">
            <w:pPr>
              <w:pStyle w:val="ConsPlusNormal"/>
              <w:jc w:val="center"/>
            </w:pPr>
            <w:r>
              <w:t>итого</w:t>
            </w:r>
          </w:p>
        </w:tc>
        <w:tc>
          <w:tcPr>
            <w:tcW w:w="1417" w:type="dxa"/>
          </w:tcPr>
          <w:p w:rsidR="00095115" w:rsidRDefault="00095115">
            <w:pPr>
              <w:pStyle w:val="ConsPlusNormal"/>
              <w:jc w:val="center"/>
            </w:pPr>
            <w:r>
              <w:t>21739,143</w:t>
            </w:r>
          </w:p>
        </w:tc>
      </w:tr>
      <w:tr w:rsidR="00095115">
        <w:tblPrEx>
          <w:tblBorders>
            <w:insideH w:val="nil"/>
          </w:tblBorders>
        </w:tblPrEx>
        <w:tc>
          <w:tcPr>
            <w:tcW w:w="12188" w:type="dxa"/>
            <w:gridSpan w:val="8"/>
            <w:vMerge/>
            <w:tcBorders>
              <w:bottom w:val="nil"/>
            </w:tcBorders>
          </w:tcPr>
          <w:p w:rsidR="00095115" w:rsidRDefault="00095115"/>
        </w:tc>
        <w:tc>
          <w:tcPr>
            <w:tcW w:w="1701" w:type="dxa"/>
            <w:tcBorders>
              <w:bottom w:val="nil"/>
            </w:tcBorders>
          </w:tcPr>
          <w:p w:rsidR="00095115" w:rsidRDefault="00095115">
            <w:pPr>
              <w:pStyle w:val="ConsPlusNormal"/>
              <w:jc w:val="center"/>
            </w:pPr>
            <w:r>
              <w:t>бюджет города Перми</w:t>
            </w:r>
          </w:p>
        </w:tc>
        <w:tc>
          <w:tcPr>
            <w:tcW w:w="1417" w:type="dxa"/>
            <w:tcBorders>
              <w:bottom w:val="nil"/>
            </w:tcBorders>
          </w:tcPr>
          <w:p w:rsidR="00095115" w:rsidRDefault="00095115">
            <w:pPr>
              <w:pStyle w:val="ConsPlusNormal"/>
              <w:jc w:val="center"/>
            </w:pPr>
            <w:r>
              <w:t>21739,143</w:t>
            </w:r>
          </w:p>
        </w:tc>
      </w:tr>
      <w:tr w:rsidR="00095115">
        <w:tblPrEx>
          <w:tblBorders>
            <w:insideH w:val="nil"/>
          </w:tblBorders>
        </w:tblPrEx>
        <w:tc>
          <w:tcPr>
            <w:tcW w:w="15306" w:type="dxa"/>
            <w:gridSpan w:val="10"/>
            <w:tcBorders>
              <w:top w:val="nil"/>
            </w:tcBorders>
          </w:tcPr>
          <w:p w:rsidR="00095115" w:rsidRDefault="00095115">
            <w:pPr>
              <w:pStyle w:val="ConsPlusNormal"/>
              <w:jc w:val="both"/>
            </w:pPr>
            <w:r>
              <w:t xml:space="preserve">(в ред. </w:t>
            </w:r>
            <w:hyperlink r:id="rId128" w:history="1">
              <w:r>
                <w:rPr>
                  <w:color w:val="0000FF"/>
                </w:rPr>
                <w:t>Постановления</w:t>
              </w:r>
            </w:hyperlink>
            <w:r>
              <w:t xml:space="preserve"> Администрации г. Перми от 22.09.2017 N 753)</w:t>
            </w:r>
          </w:p>
        </w:tc>
      </w:tr>
      <w:tr w:rsidR="00095115">
        <w:tblPrEx>
          <w:tblBorders>
            <w:insideH w:val="nil"/>
          </w:tblBorders>
        </w:tblPrEx>
        <w:tc>
          <w:tcPr>
            <w:tcW w:w="1134" w:type="dxa"/>
            <w:tcBorders>
              <w:bottom w:val="nil"/>
            </w:tcBorders>
          </w:tcPr>
          <w:p w:rsidR="00095115" w:rsidRDefault="00095115">
            <w:pPr>
              <w:pStyle w:val="ConsPlusNormal"/>
              <w:jc w:val="center"/>
            </w:pPr>
            <w:r>
              <w:t>1.1.1.2.2</w:t>
            </w:r>
          </w:p>
        </w:tc>
        <w:tc>
          <w:tcPr>
            <w:tcW w:w="14172" w:type="dxa"/>
            <w:gridSpan w:val="9"/>
            <w:tcBorders>
              <w:bottom w:val="nil"/>
            </w:tcBorders>
          </w:tcPr>
          <w:p w:rsidR="00095115" w:rsidRDefault="00095115">
            <w:pPr>
              <w:pStyle w:val="ConsPlusNormal"/>
              <w:jc w:val="both"/>
            </w:pPr>
            <w:r>
              <w:t>Корректировка документации по планировке территории</w:t>
            </w:r>
          </w:p>
        </w:tc>
      </w:tr>
      <w:tr w:rsidR="00095115">
        <w:tblPrEx>
          <w:tblBorders>
            <w:insideH w:val="nil"/>
          </w:tblBorders>
        </w:tblPrEx>
        <w:tc>
          <w:tcPr>
            <w:tcW w:w="15306" w:type="dxa"/>
            <w:gridSpan w:val="10"/>
            <w:tcBorders>
              <w:top w:val="nil"/>
            </w:tcBorders>
          </w:tcPr>
          <w:p w:rsidR="00095115" w:rsidRDefault="00095115">
            <w:pPr>
              <w:pStyle w:val="ConsPlusNormal"/>
              <w:jc w:val="both"/>
            </w:pPr>
            <w:r>
              <w:t xml:space="preserve">(в ред. </w:t>
            </w:r>
            <w:hyperlink r:id="rId129" w:history="1">
              <w:r>
                <w:rPr>
                  <w:color w:val="0000FF"/>
                </w:rPr>
                <w:t>Постановления</w:t>
              </w:r>
            </w:hyperlink>
            <w:r>
              <w:t xml:space="preserve"> Администрации г. Перми от 04.04.2017 N 246)</w:t>
            </w:r>
          </w:p>
        </w:tc>
      </w:tr>
      <w:tr w:rsidR="00095115">
        <w:tblPrEx>
          <w:tblBorders>
            <w:insideH w:val="nil"/>
          </w:tblBorders>
        </w:tblPrEx>
        <w:tc>
          <w:tcPr>
            <w:tcW w:w="1134" w:type="dxa"/>
            <w:tcBorders>
              <w:bottom w:val="nil"/>
            </w:tcBorders>
          </w:tcPr>
          <w:p w:rsidR="00095115" w:rsidRDefault="00095115">
            <w:pPr>
              <w:pStyle w:val="ConsPlusNormal"/>
              <w:jc w:val="center"/>
            </w:pPr>
            <w:r>
              <w:t>1.1.1.2.2.1</w:t>
            </w:r>
          </w:p>
        </w:tc>
        <w:tc>
          <w:tcPr>
            <w:tcW w:w="2551" w:type="dxa"/>
            <w:tcBorders>
              <w:bottom w:val="nil"/>
            </w:tcBorders>
          </w:tcPr>
          <w:p w:rsidR="00095115" w:rsidRDefault="00095115">
            <w:pPr>
              <w:pStyle w:val="ConsPlusNormal"/>
            </w:pPr>
            <w:r>
              <w:t>Выполнение работ по корректировке документации по планировке территории Центр-1 в целях реконструкции ул. Революции на участке от ул. Куйбышева до ул. Сибирской</w:t>
            </w:r>
          </w:p>
        </w:tc>
        <w:tc>
          <w:tcPr>
            <w:tcW w:w="1417" w:type="dxa"/>
            <w:tcBorders>
              <w:bottom w:val="nil"/>
            </w:tcBorders>
          </w:tcPr>
          <w:p w:rsidR="00095115" w:rsidRDefault="00095115">
            <w:pPr>
              <w:pStyle w:val="ConsPlusNormal"/>
              <w:jc w:val="center"/>
            </w:pPr>
            <w:r>
              <w:t>ДГА, МКУ "ИТП"</w:t>
            </w:r>
          </w:p>
        </w:tc>
        <w:tc>
          <w:tcPr>
            <w:tcW w:w="1417" w:type="dxa"/>
            <w:tcBorders>
              <w:bottom w:val="nil"/>
            </w:tcBorders>
          </w:tcPr>
          <w:p w:rsidR="00095115" w:rsidRDefault="00095115">
            <w:pPr>
              <w:pStyle w:val="ConsPlusNormal"/>
              <w:jc w:val="center"/>
            </w:pPr>
            <w:r>
              <w:t>09.01.2017</w:t>
            </w:r>
          </w:p>
        </w:tc>
        <w:tc>
          <w:tcPr>
            <w:tcW w:w="1417" w:type="dxa"/>
            <w:tcBorders>
              <w:bottom w:val="nil"/>
            </w:tcBorders>
          </w:tcPr>
          <w:p w:rsidR="00095115" w:rsidRDefault="00095115">
            <w:pPr>
              <w:pStyle w:val="ConsPlusNormal"/>
              <w:jc w:val="center"/>
            </w:pPr>
            <w:r>
              <w:t>29.12.2017</w:t>
            </w:r>
          </w:p>
        </w:tc>
        <w:tc>
          <w:tcPr>
            <w:tcW w:w="2551" w:type="dxa"/>
            <w:tcBorders>
              <w:bottom w:val="nil"/>
            </w:tcBorders>
          </w:tcPr>
          <w:p w:rsidR="00095115" w:rsidRDefault="00095115">
            <w:pPr>
              <w:pStyle w:val="ConsPlusNormal"/>
              <w:jc w:val="center"/>
            </w:pPr>
            <w:r>
              <w:t>количество подготовленных и утвержденных документаций по планировке территории Центр-1 в части переноса красных линий в целях реконструкции ул. Революции на участке от ул. Куйбышева до ул. Сибирской</w:t>
            </w:r>
          </w:p>
        </w:tc>
        <w:tc>
          <w:tcPr>
            <w:tcW w:w="567" w:type="dxa"/>
            <w:tcBorders>
              <w:bottom w:val="nil"/>
            </w:tcBorders>
          </w:tcPr>
          <w:p w:rsidR="00095115" w:rsidRDefault="00095115">
            <w:pPr>
              <w:pStyle w:val="ConsPlusNormal"/>
              <w:jc w:val="center"/>
            </w:pPr>
            <w:r>
              <w:t>ед.</w:t>
            </w:r>
          </w:p>
        </w:tc>
        <w:tc>
          <w:tcPr>
            <w:tcW w:w="1134" w:type="dxa"/>
            <w:tcBorders>
              <w:bottom w:val="nil"/>
            </w:tcBorders>
          </w:tcPr>
          <w:p w:rsidR="00095115" w:rsidRDefault="00095115">
            <w:pPr>
              <w:pStyle w:val="ConsPlusNormal"/>
              <w:jc w:val="center"/>
            </w:pPr>
            <w:r>
              <w:t>1</w:t>
            </w:r>
          </w:p>
        </w:tc>
        <w:tc>
          <w:tcPr>
            <w:tcW w:w="1701" w:type="dxa"/>
            <w:tcBorders>
              <w:bottom w:val="nil"/>
            </w:tcBorders>
          </w:tcPr>
          <w:p w:rsidR="00095115" w:rsidRDefault="00095115">
            <w:pPr>
              <w:pStyle w:val="ConsPlusNormal"/>
              <w:jc w:val="center"/>
            </w:pPr>
            <w:r>
              <w:t>бюджет города Перми</w:t>
            </w:r>
          </w:p>
        </w:tc>
        <w:tc>
          <w:tcPr>
            <w:tcW w:w="1417" w:type="dxa"/>
            <w:tcBorders>
              <w:bottom w:val="nil"/>
            </w:tcBorders>
          </w:tcPr>
          <w:p w:rsidR="00095115" w:rsidRDefault="00095115">
            <w:pPr>
              <w:pStyle w:val="ConsPlusNormal"/>
              <w:jc w:val="center"/>
            </w:pPr>
            <w:r>
              <w:t>0,000</w:t>
            </w:r>
          </w:p>
        </w:tc>
      </w:tr>
      <w:tr w:rsidR="00095115">
        <w:tblPrEx>
          <w:tblBorders>
            <w:insideH w:val="nil"/>
          </w:tblBorders>
        </w:tblPrEx>
        <w:tc>
          <w:tcPr>
            <w:tcW w:w="15306" w:type="dxa"/>
            <w:gridSpan w:val="10"/>
            <w:tcBorders>
              <w:top w:val="nil"/>
            </w:tcBorders>
          </w:tcPr>
          <w:p w:rsidR="00095115" w:rsidRDefault="00095115">
            <w:pPr>
              <w:pStyle w:val="ConsPlusNormal"/>
              <w:jc w:val="both"/>
            </w:pPr>
            <w:r>
              <w:t xml:space="preserve">(в ред. </w:t>
            </w:r>
            <w:hyperlink r:id="rId130" w:history="1">
              <w:r>
                <w:rPr>
                  <w:color w:val="0000FF"/>
                </w:rPr>
                <w:t>Постановления</w:t>
              </w:r>
            </w:hyperlink>
            <w:r>
              <w:t xml:space="preserve"> Администрации г. Перми от 04.04.2017 N 246)</w:t>
            </w:r>
          </w:p>
        </w:tc>
      </w:tr>
      <w:tr w:rsidR="00095115">
        <w:tblPrEx>
          <w:tblBorders>
            <w:insideH w:val="nil"/>
          </w:tblBorders>
        </w:tblPrEx>
        <w:tc>
          <w:tcPr>
            <w:tcW w:w="1134" w:type="dxa"/>
            <w:tcBorders>
              <w:bottom w:val="nil"/>
            </w:tcBorders>
          </w:tcPr>
          <w:p w:rsidR="00095115" w:rsidRDefault="00095115">
            <w:pPr>
              <w:pStyle w:val="ConsPlusNormal"/>
              <w:jc w:val="center"/>
            </w:pPr>
            <w:r>
              <w:t>1.1.1.2.2.2</w:t>
            </w:r>
          </w:p>
        </w:tc>
        <w:tc>
          <w:tcPr>
            <w:tcW w:w="2551" w:type="dxa"/>
            <w:tcBorders>
              <w:bottom w:val="nil"/>
            </w:tcBorders>
          </w:tcPr>
          <w:p w:rsidR="00095115" w:rsidRDefault="00095115">
            <w:pPr>
              <w:pStyle w:val="ConsPlusNormal"/>
            </w:pPr>
            <w:r>
              <w:t>Выполнение работ по корректировке документации по планировке территории квартала N 179 в целях реконструкции ул. Революции на участке от ул. Куйбышева до ул. Сибирской</w:t>
            </w:r>
          </w:p>
        </w:tc>
        <w:tc>
          <w:tcPr>
            <w:tcW w:w="1417" w:type="dxa"/>
            <w:tcBorders>
              <w:bottom w:val="nil"/>
            </w:tcBorders>
          </w:tcPr>
          <w:p w:rsidR="00095115" w:rsidRDefault="00095115">
            <w:pPr>
              <w:pStyle w:val="ConsPlusNormal"/>
              <w:jc w:val="center"/>
            </w:pPr>
            <w:r>
              <w:t>ДГА, МКУ "ИТП"</w:t>
            </w:r>
          </w:p>
        </w:tc>
        <w:tc>
          <w:tcPr>
            <w:tcW w:w="1417" w:type="dxa"/>
            <w:tcBorders>
              <w:bottom w:val="nil"/>
            </w:tcBorders>
          </w:tcPr>
          <w:p w:rsidR="00095115" w:rsidRDefault="00095115">
            <w:pPr>
              <w:pStyle w:val="ConsPlusNormal"/>
              <w:jc w:val="center"/>
            </w:pPr>
            <w:r>
              <w:t>09.01.2017</w:t>
            </w:r>
          </w:p>
        </w:tc>
        <w:tc>
          <w:tcPr>
            <w:tcW w:w="1417" w:type="dxa"/>
            <w:tcBorders>
              <w:bottom w:val="nil"/>
            </w:tcBorders>
          </w:tcPr>
          <w:p w:rsidR="00095115" w:rsidRDefault="00095115">
            <w:pPr>
              <w:pStyle w:val="ConsPlusNormal"/>
              <w:jc w:val="center"/>
            </w:pPr>
            <w:r>
              <w:t>29.12.2017</w:t>
            </w:r>
          </w:p>
        </w:tc>
        <w:tc>
          <w:tcPr>
            <w:tcW w:w="2551" w:type="dxa"/>
            <w:tcBorders>
              <w:bottom w:val="nil"/>
            </w:tcBorders>
          </w:tcPr>
          <w:p w:rsidR="00095115" w:rsidRDefault="00095115">
            <w:pPr>
              <w:pStyle w:val="ConsPlusNormal"/>
              <w:jc w:val="center"/>
            </w:pPr>
            <w:r>
              <w:t xml:space="preserve">количество подготовленных и утвержденных документаций по планировке территории квартала N 179 в части переноса красных линий в целях реконструкции ул. Революции на участке от ул. Куйбышева до ул. </w:t>
            </w:r>
            <w:r>
              <w:lastRenderedPageBreak/>
              <w:t>Сибирской</w:t>
            </w:r>
          </w:p>
        </w:tc>
        <w:tc>
          <w:tcPr>
            <w:tcW w:w="567" w:type="dxa"/>
            <w:tcBorders>
              <w:bottom w:val="nil"/>
            </w:tcBorders>
          </w:tcPr>
          <w:p w:rsidR="00095115" w:rsidRDefault="00095115">
            <w:pPr>
              <w:pStyle w:val="ConsPlusNormal"/>
              <w:jc w:val="center"/>
            </w:pPr>
            <w:r>
              <w:lastRenderedPageBreak/>
              <w:t>ед.</w:t>
            </w:r>
          </w:p>
        </w:tc>
        <w:tc>
          <w:tcPr>
            <w:tcW w:w="1134" w:type="dxa"/>
            <w:tcBorders>
              <w:bottom w:val="nil"/>
            </w:tcBorders>
          </w:tcPr>
          <w:p w:rsidR="00095115" w:rsidRDefault="00095115">
            <w:pPr>
              <w:pStyle w:val="ConsPlusNormal"/>
              <w:jc w:val="center"/>
            </w:pPr>
            <w:r>
              <w:t>1</w:t>
            </w:r>
          </w:p>
        </w:tc>
        <w:tc>
          <w:tcPr>
            <w:tcW w:w="1701" w:type="dxa"/>
            <w:tcBorders>
              <w:bottom w:val="nil"/>
            </w:tcBorders>
          </w:tcPr>
          <w:p w:rsidR="00095115" w:rsidRDefault="00095115">
            <w:pPr>
              <w:pStyle w:val="ConsPlusNormal"/>
              <w:jc w:val="center"/>
            </w:pPr>
            <w:r>
              <w:t>бюджет города Перми</w:t>
            </w:r>
          </w:p>
        </w:tc>
        <w:tc>
          <w:tcPr>
            <w:tcW w:w="1417" w:type="dxa"/>
            <w:tcBorders>
              <w:bottom w:val="nil"/>
            </w:tcBorders>
          </w:tcPr>
          <w:p w:rsidR="00095115" w:rsidRDefault="00095115">
            <w:pPr>
              <w:pStyle w:val="ConsPlusNormal"/>
              <w:jc w:val="center"/>
            </w:pPr>
            <w:r>
              <w:t>0,000</w:t>
            </w:r>
          </w:p>
        </w:tc>
      </w:tr>
      <w:tr w:rsidR="00095115">
        <w:tblPrEx>
          <w:tblBorders>
            <w:insideH w:val="nil"/>
          </w:tblBorders>
        </w:tblPrEx>
        <w:tc>
          <w:tcPr>
            <w:tcW w:w="15306" w:type="dxa"/>
            <w:gridSpan w:val="10"/>
            <w:tcBorders>
              <w:top w:val="nil"/>
            </w:tcBorders>
          </w:tcPr>
          <w:p w:rsidR="00095115" w:rsidRDefault="00095115">
            <w:pPr>
              <w:pStyle w:val="ConsPlusNormal"/>
              <w:jc w:val="both"/>
            </w:pPr>
            <w:r>
              <w:lastRenderedPageBreak/>
              <w:t xml:space="preserve">(в ред. </w:t>
            </w:r>
            <w:hyperlink r:id="rId131" w:history="1">
              <w:r>
                <w:rPr>
                  <w:color w:val="0000FF"/>
                </w:rPr>
                <w:t>Постановления</w:t>
              </w:r>
            </w:hyperlink>
            <w:r>
              <w:t xml:space="preserve"> Администрации г. Перми от 04.04.2017 N 246)</w:t>
            </w:r>
          </w:p>
        </w:tc>
      </w:tr>
      <w:tr w:rsidR="00095115">
        <w:tblPrEx>
          <w:tblBorders>
            <w:insideH w:val="nil"/>
          </w:tblBorders>
        </w:tblPrEx>
        <w:tc>
          <w:tcPr>
            <w:tcW w:w="1134" w:type="dxa"/>
            <w:tcBorders>
              <w:bottom w:val="nil"/>
            </w:tcBorders>
          </w:tcPr>
          <w:p w:rsidR="00095115" w:rsidRDefault="00095115">
            <w:pPr>
              <w:pStyle w:val="ConsPlusNormal"/>
              <w:jc w:val="center"/>
            </w:pPr>
            <w:r>
              <w:t>1.1.1.2.2.3</w:t>
            </w:r>
          </w:p>
        </w:tc>
        <w:tc>
          <w:tcPr>
            <w:tcW w:w="2551" w:type="dxa"/>
            <w:tcBorders>
              <w:bottom w:val="nil"/>
            </w:tcBorders>
          </w:tcPr>
          <w:p w:rsidR="00095115" w:rsidRDefault="00095115">
            <w:pPr>
              <w:pStyle w:val="ConsPlusNormal"/>
            </w:pPr>
            <w:r>
              <w:t>Выполнение работ по корректировке документации по планировке территории микрорайона Ива Мотовилихинского района</w:t>
            </w:r>
          </w:p>
        </w:tc>
        <w:tc>
          <w:tcPr>
            <w:tcW w:w="1417" w:type="dxa"/>
            <w:tcBorders>
              <w:bottom w:val="nil"/>
            </w:tcBorders>
          </w:tcPr>
          <w:p w:rsidR="00095115" w:rsidRDefault="00095115">
            <w:pPr>
              <w:pStyle w:val="ConsPlusNormal"/>
              <w:jc w:val="center"/>
            </w:pPr>
            <w:r>
              <w:t>ДГА, МКУ "ИТП"</w:t>
            </w:r>
          </w:p>
        </w:tc>
        <w:tc>
          <w:tcPr>
            <w:tcW w:w="1417" w:type="dxa"/>
            <w:tcBorders>
              <w:bottom w:val="nil"/>
            </w:tcBorders>
          </w:tcPr>
          <w:p w:rsidR="00095115" w:rsidRDefault="00095115">
            <w:pPr>
              <w:pStyle w:val="ConsPlusNormal"/>
              <w:jc w:val="center"/>
            </w:pPr>
            <w:r>
              <w:t>10.04.2017</w:t>
            </w:r>
          </w:p>
        </w:tc>
        <w:tc>
          <w:tcPr>
            <w:tcW w:w="1417" w:type="dxa"/>
            <w:tcBorders>
              <w:bottom w:val="nil"/>
            </w:tcBorders>
          </w:tcPr>
          <w:p w:rsidR="00095115" w:rsidRDefault="00095115">
            <w:pPr>
              <w:pStyle w:val="ConsPlusNormal"/>
              <w:jc w:val="center"/>
            </w:pPr>
            <w:r>
              <w:t>29.12.2017</w:t>
            </w:r>
          </w:p>
        </w:tc>
        <w:tc>
          <w:tcPr>
            <w:tcW w:w="2551" w:type="dxa"/>
            <w:tcBorders>
              <w:bottom w:val="nil"/>
            </w:tcBorders>
          </w:tcPr>
          <w:p w:rsidR="00095115" w:rsidRDefault="00095115">
            <w:pPr>
              <w:pStyle w:val="ConsPlusNormal"/>
              <w:jc w:val="center"/>
            </w:pPr>
            <w:r>
              <w:t>количество подготовленных и утвержденных документаций по планировке территории микрорайона Ива Мотовилихинского района города Перми в части корректировки раздела "Объекты инженерной инфраструктуры"</w:t>
            </w:r>
          </w:p>
        </w:tc>
        <w:tc>
          <w:tcPr>
            <w:tcW w:w="567" w:type="dxa"/>
            <w:tcBorders>
              <w:bottom w:val="nil"/>
            </w:tcBorders>
          </w:tcPr>
          <w:p w:rsidR="00095115" w:rsidRDefault="00095115">
            <w:pPr>
              <w:pStyle w:val="ConsPlusNormal"/>
              <w:jc w:val="center"/>
            </w:pPr>
            <w:r>
              <w:t>ед.</w:t>
            </w:r>
          </w:p>
        </w:tc>
        <w:tc>
          <w:tcPr>
            <w:tcW w:w="1134" w:type="dxa"/>
            <w:tcBorders>
              <w:bottom w:val="nil"/>
            </w:tcBorders>
          </w:tcPr>
          <w:p w:rsidR="00095115" w:rsidRDefault="00095115">
            <w:pPr>
              <w:pStyle w:val="ConsPlusNormal"/>
              <w:jc w:val="center"/>
            </w:pPr>
            <w:r>
              <w:t>1</w:t>
            </w:r>
          </w:p>
        </w:tc>
        <w:tc>
          <w:tcPr>
            <w:tcW w:w="1701" w:type="dxa"/>
            <w:tcBorders>
              <w:bottom w:val="nil"/>
            </w:tcBorders>
          </w:tcPr>
          <w:p w:rsidR="00095115" w:rsidRDefault="00095115">
            <w:pPr>
              <w:pStyle w:val="ConsPlusNormal"/>
              <w:jc w:val="center"/>
            </w:pPr>
            <w:r>
              <w:t>бюджет города Перми</w:t>
            </w:r>
          </w:p>
        </w:tc>
        <w:tc>
          <w:tcPr>
            <w:tcW w:w="1417" w:type="dxa"/>
            <w:tcBorders>
              <w:bottom w:val="nil"/>
            </w:tcBorders>
          </w:tcPr>
          <w:p w:rsidR="00095115" w:rsidRDefault="00095115">
            <w:pPr>
              <w:pStyle w:val="ConsPlusNormal"/>
              <w:jc w:val="center"/>
            </w:pPr>
            <w:r>
              <w:t>425,000</w:t>
            </w:r>
          </w:p>
        </w:tc>
      </w:tr>
      <w:tr w:rsidR="00095115">
        <w:tblPrEx>
          <w:tblBorders>
            <w:insideH w:val="nil"/>
          </w:tblBorders>
        </w:tblPrEx>
        <w:tc>
          <w:tcPr>
            <w:tcW w:w="15306" w:type="dxa"/>
            <w:gridSpan w:val="10"/>
            <w:tcBorders>
              <w:top w:val="nil"/>
            </w:tcBorders>
          </w:tcPr>
          <w:p w:rsidR="00095115" w:rsidRDefault="00095115">
            <w:pPr>
              <w:pStyle w:val="ConsPlusNormal"/>
              <w:jc w:val="both"/>
            </w:pPr>
            <w:r>
              <w:t xml:space="preserve">(п. 1.1.1.2.2.3 введен </w:t>
            </w:r>
            <w:hyperlink r:id="rId132" w:history="1">
              <w:r>
                <w:rPr>
                  <w:color w:val="0000FF"/>
                </w:rPr>
                <w:t>Постановлением</w:t>
              </w:r>
            </w:hyperlink>
            <w:r>
              <w:t xml:space="preserve"> Администрации г. Перми от 04.04.2017 N 246)</w:t>
            </w:r>
          </w:p>
        </w:tc>
      </w:tr>
      <w:tr w:rsidR="00095115">
        <w:tc>
          <w:tcPr>
            <w:tcW w:w="12188" w:type="dxa"/>
            <w:gridSpan w:val="8"/>
            <w:vMerge w:val="restart"/>
            <w:tcBorders>
              <w:bottom w:val="nil"/>
            </w:tcBorders>
          </w:tcPr>
          <w:p w:rsidR="00095115" w:rsidRDefault="00095115">
            <w:pPr>
              <w:pStyle w:val="ConsPlusNormal"/>
              <w:jc w:val="both"/>
            </w:pPr>
            <w:r>
              <w:t>Итого по мероприятию 1.1.1.2.2, в том числе по источникам финансирования</w:t>
            </w:r>
          </w:p>
        </w:tc>
        <w:tc>
          <w:tcPr>
            <w:tcW w:w="1701" w:type="dxa"/>
          </w:tcPr>
          <w:p w:rsidR="00095115" w:rsidRDefault="00095115">
            <w:pPr>
              <w:pStyle w:val="ConsPlusNormal"/>
              <w:jc w:val="center"/>
            </w:pPr>
            <w:r>
              <w:t>итого</w:t>
            </w:r>
          </w:p>
        </w:tc>
        <w:tc>
          <w:tcPr>
            <w:tcW w:w="1417" w:type="dxa"/>
          </w:tcPr>
          <w:p w:rsidR="00095115" w:rsidRDefault="00095115">
            <w:pPr>
              <w:pStyle w:val="ConsPlusNormal"/>
              <w:jc w:val="center"/>
            </w:pPr>
            <w:r>
              <w:t>425,000</w:t>
            </w:r>
          </w:p>
        </w:tc>
      </w:tr>
      <w:tr w:rsidR="00095115">
        <w:tblPrEx>
          <w:tblBorders>
            <w:insideH w:val="nil"/>
          </w:tblBorders>
        </w:tblPrEx>
        <w:tc>
          <w:tcPr>
            <w:tcW w:w="12188" w:type="dxa"/>
            <w:gridSpan w:val="8"/>
            <w:vMerge/>
            <w:tcBorders>
              <w:bottom w:val="nil"/>
            </w:tcBorders>
          </w:tcPr>
          <w:p w:rsidR="00095115" w:rsidRDefault="00095115"/>
        </w:tc>
        <w:tc>
          <w:tcPr>
            <w:tcW w:w="1701" w:type="dxa"/>
            <w:tcBorders>
              <w:bottom w:val="nil"/>
            </w:tcBorders>
          </w:tcPr>
          <w:p w:rsidR="00095115" w:rsidRDefault="00095115">
            <w:pPr>
              <w:pStyle w:val="ConsPlusNormal"/>
              <w:jc w:val="center"/>
            </w:pPr>
            <w:r>
              <w:t>бюджет города Перми</w:t>
            </w:r>
          </w:p>
        </w:tc>
        <w:tc>
          <w:tcPr>
            <w:tcW w:w="1417" w:type="dxa"/>
            <w:tcBorders>
              <w:bottom w:val="nil"/>
            </w:tcBorders>
          </w:tcPr>
          <w:p w:rsidR="00095115" w:rsidRDefault="00095115">
            <w:pPr>
              <w:pStyle w:val="ConsPlusNormal"/>
              <w:jc w:val="center"/>
            </w:pPr>
            <w:r>
              <w:t>425,000</w:t>
            </w:r>
          </w:p>
        </w:tc>
      </w:tr>
      <w:tr w:rsidR="00095115">
        <w:tblPrEx>
          <w:tblBorders>
            <w:insideH w:val="nil"/>
          </w:tblBorders>
        </w:tblPrEx>
        <w:tc>
          <w:tcPr>
            <w:tcW w:w="15306" w:type="dxa"/>
            <w:gridSpan w:val="10"/>
            <w:tcBorders>
              <w:top w:val="nil"/>
            </w:tcBorders>
          </w:tcPr>
          <w:p w:rsidR="00095115" w:rsidRDefault="00095115">
            <w:pPr>
              <w:pStyle w:val="ConsPlusNormal"/>
              <w:jc w:val="both"/>
            </w:pPr>
            <w:r>
              <w:t xml:space="preserve">(в ред. </w:t>
            </w:r>
            <w:hyperlink r:id="rId133" w:history="1">
              <w:r>
                <w:rPr>
                  <w:color w:val="0000FF"/>
                </w:rPr>
                <w:t>Постановления</w:t>
              </w:r>
            </w:hyperlink>
            <w:r>
              <w:t xml:space="preserve"> Администрации г. Перми от 04.04.2017 N 246)</w:t>
            </w:r>
          </w:p>
        </w:tc>
      </w:tr>
      <w:tr w:rsidR="00095115">
        <w:tc>
          <w:tcPr>
            <w:tcW w:w="12188" w:type="dxa"/>
            <w:gridSpan w:val="8"/>
            <w:vMerge w:val="restart"/>
            <w:tcBorders>
              <w:bottom w:val="nil"/>
            </w:tcBorders>
          </w:tcPr>
          <w:p w:rsidR="00095115" w:rsidRDefault="00095115">
            <w:pPr>
              <w:pStyle w:val="ConsPlusNormal"/>
              <w:jc w:val="both"/>
            </w:pPr>
            <w:r>
              <w:t>Итого по основному мероприятию 1.1.1.2, в том числе по источникам финансирования</w:t>
            </w:r>
          </w:p>
        </w:tc>
        <w:tc>
          <w:tcPr>
            <w:tcW w:w="1701" w:type="dxa"/>
          </w:tcPr>
          <w:p w:rsidR="00095115" w:rsidRDefault="00095115">
            <w:pPr>
              <w:pStyle w:val="ConsPlusNormal"/>
              <w:jc w:val="center"/>
            </w:pPr>
            <w:r>
              <w:t>итого</w:t>
            </w:r>
          </w:p>
        </w:tc>
        <w:tc>
          <w:tcPr>
            <w:tcW w:w="1417" w:type="dxa"/>
          </w:tcPr>
          <w:p w:rsidR="00095115" w:rsidRDefault="00095115">
            <w:pPr>
              <w:pStyle w:val="ConsPlusNormal"/>
              <w:jc w:val="center"/>
            </w:pPr>
            <w:r>
              <w:t>22164,143</w:t>
            </w:r>
          </w:p>
        </w:tc>
      </w:tr>
      <w:tr w:rsidR="00095115">
        <w:tblPrEx>
          <w:tblBorders>
            <w:insideH w:val="nil"/>
          </w:tblBorders>
        </w:tblPrEx>
        <w:tc>
          <w:tcPr>
            <w:tcW w:w="12188" w:type="dxa"/>
            <w:gridSpan w:val="8"/>
            <w:vMerge/>
            <w:tcBorders>
              <w:bottom w:val="nil"/>
            </w:tcBorders>
          </w:tcPr>
          <w:p w:rsidR="00095115" w:rsidRDefault="00095115"/>
        </w:tc>
        <w:tc>
          <w:tcPr>
            <w:tcW w:w="1701" w:type="dxa"/>
            <w:tcBorders>
              <w:bottom w:val="nil"/>
            </w:tcBorders>
          </w:tcPr>
          <w:p w:rsidR="00095115" w:rsidRDefault="00095115">
            <w:pPr>
              <w:pStyle w:val="ConsPlusNormal"/>
              <w:jc w:val="center"/>
            </w:pPr>
            <w:r>
              <w:t>бюджет города Перми</w:t>
            </w:r>
          </w:p>
        </w:tc>
        <w:tc>
          <w:tcPr>
            <w:tcW w:w="1417" w:type="dxa"/>
            <w:tcBorders>
              <w:bottom w:val="nil"/>
            </w:tcBorders>
          </w:tcPr>
          <w:p w:rsidR="00095115" w:rsidRDefault="00095115">
            <w:pPr>
              <w:pStyle w:val="ConsPlusNormal"/>
              <w:jc w:val="center"/>
            </w:pPr>
            <w:r>
              <w:t>22164,143</w:t>
            </w:r>
          </w:p>
        </w:tc>
      </w:tr>
      <w:tr w:rsidR="00095115">
        <w:tblPrEx>
          <w:tblBorders>
            <w:insideH w:val="nil"/>
          </w:tblBorders>
        </w:tblPrEx>
        <w:tc>
          <w:tcPr>
            <w:tcW w:w="15306" w:type="dxa"/>
            <w:gridSpan w:val="10"/>
            <w:tcBorders>
              <w:top w:val="nil"/>
            </w:tcBorders>
          </w:tcPr>
          <w:p w:rsidR="00095115" w:rsidRDefault="00095115">
            <w:pPr>
              <w:pStyle w:val="ConsPlusNormal"/>
              <w:jc w:val="both"/>
            </w:pPr>
            <w:r>
              <w:t xml:space="preserve">(в ред. </w:t>
            </w:r>
            <w:hyperlink r:id="rId134" w:history="1">
              <w:r>
                <w:rPr>
                  <w:color w:val="0000FF"/>
                </w:rPr>
                <w:t>Постановления</w:t>
              </w:r>
            </w:hyperlink>
            <w:r>
              <w:t xml:space="preserve"> Администрации г. Перми от 22.09.2017 N 753)</w:t>
            </w:r>
          </w:p>
        </w:tc>
      </w:tr>
      <w:tr w:rsidR="00095115">
        <w:tblPrEx>
          <w:tblBorders>
            <w:insideH w:val="nil"/>
          </w:tblBorders>
        </w:tblPrEx>
        <w:tc>
          <w:tcPr>
            <w:tcW w:w="1134" w:type="dxa"/>
            <w:tcBorders>
              <w:bottom w:val="nil"/>
            </w:tcBorders>
          </w:tcPr>
          <w:p w:rsidR="00095115" w:rsidRDefault="00095115">
            <w:pPr>
              <w:pStyle w:val="ConsPlusNormal"/>
              <w:jc w:val="center"/>
              <w:outlineLvl w:val="3"/>
            </w:pPr>
            <w:r>
              <w:t>1.1.1.3</w:t>
            </w:r>
          </w:p>
        </w:tc>
        <w:tc>
          <w:tcPr>
            <w:tcW w:w="14172" w:type="dxa"/>
            <w:gridSpan w:val="9"/>
            <w:tcBorders>
              <w:bottom w:val="nil"/>
            </w:tcBorders>
          </w:tcPr>
          <w:p w:rsidR="00095115" w:rsidRDefault="00095115">
            <w:pPr>
              <w:pStyle w:val="ConsPlusNormal"/>
            </w:pPr>
            <w:r>
              <w:t>Создание условий для преобразования промышленных территорий посредством разработки документации по планировке территории, в том числе в части функциональных зон территорий ситуативного проектирования</w:t>
            </w:r>
          </w:p>
        </w:tc>
      </w:tr>
      <w:tr w:rsidR="00095115">
        <w:tblPrEx>
          <w:tblBorders>
            <w:insideH w:val="nil"/>
          </w:tblBorders>
        </w:tblPrEx>
        <w:tc>
          <w:tcPr>
            <w:tcW w:w="15306" w:type="dxa"/>
            <w:gridSpan w:val="10"/>
            <w:tcBorders>
              <w:top w:val="nil"/>
            </w:tcBorders>
          </w:tcPr>
          <w:p w:rsidR="00095115" w:rsidRDefault="00095115">
            <w:pPr>
              <w:pStyle w:val="ConsPlusNormal"/>
              <w:jc w:val="both"/>
            </w:pPr>
            <w:r>
              <w:lastRenderedPageBreak/>
              <w:t xml:space="preserve">(в ред. </w:t>
            </w:r>
            <w:hyperlink r:id="rId135" w:history="1">
              <w:r>
                <w:rPr>
                  <w:color w:val="0000FF"/>
                </w:rPr>
                <w:t>Постановления</w:t>
              </w:r>
            </w:hyperlink>
            <w:r>
              <w:t xml:space="preserve"> Администрации г. Перми от 04.04.2017 N 246)</w:t>
            </w:r>
          </w:p>
        </w:tc>
      </w:tr>
      <w:tr w:rsidR="00095115">
        <w:tc>
          <w:tcPr>
            <w:tcW w:w="1134" w:type="dxa"/>
          </w:tcPr>
          <w:p w:rsidR="00095115" w:rsidRDefault="00095115">
            <w:pPr>
              <w:pStyle w:val="ConsPlusNormal"/>
              <w:jc w:val="center"/>
            </w:pPr>
            <w:r>
              <w:t>1.1.1.3.1</w:t>
            </w:r>
          </w:p>
        </w:tc>
        <w:tc>
          <w:tcPr>
            <w:tcW w:w="14172" w:type="dxa"/>
            <w:gridSpan w:val="9"/>
          </w:tcPr>
          <w:p w:rsidR="00095115" w:rsidRDefault="00095115">
            <w:pPr>
              <w:pStyle w:val="ConsPlusNormal"/>
            </w:pPr>
            <w:r>
              <w:t>Разработка и утверждение документации по планировке территорий (в том числе градостроительных планов земельных участков) для преобразования промышленных территорий города</w:t>
            </w:r>
          </w:p>
        </w:tc>
      </w:tr>
      <w:tr w:rsidR="00095115">
        <w:tblPrEx>
          <w:tblBorders>
            <w:insideH w:val="nil"/>
          </w:tblBorders>
        </w:tblPrEx>
        <w:tc>
          <w:tcPr>
            <w:tcW w:w="1134" w:type="dxa"/>
            <w:tcBorders>
              <w:bottom w:val="nil"/>
            </w:tcBorders>
          </w:tcPr>
          <w:p w:rsidR="00095115" w:rsidRDefault="00095115">
            <w:pPr>
              <w:pStyle w:val="ConsPlusNormal"/>
              <w:jc w:val="center"/>
            </w:pPr>
            <w:r>
              <w:t>1.1.1.3.1.1</w:t>
            </w:r>
          </w:p>
        </w:tc>
        <w:tc>
          <w:tcPr>
            <w:tcW w:w="2551" w:type="dxa"/>
            <w:tcBorders>
              <w:bottom w:val="nil"/>
            </w:tcBorders>
          </w:tcPr>
          <w:p w:rsidR="00095115" w:rsidRDefault="00095115">
            <w:pPr>
              <w:pStyle w:val="ConsPlusNormal"/>
            </w:pPr>
            <w:r>
              <w:t>Разработка документации по планировке территории бывшего завода смазок и охлаждающих жидкостей</w:t>
            </w:r>
          </w:p>
        </w:tc>
        <w:tc>
          <w:tcPr>
            <w:tcW w:w="1417" w:type="dxa"/>
            <w:tcBorders>
              <w:bottom w:val="nil"/>
            </w:tcBorders>
          </w:tcPr>
          <w:p w:rsidR="00095115" w:rsidRDefault="00095115">
            <w:pPr>
              <w:pStyle w:val="ConsPlusNormal"/>
              <w:jc w:val="center"/>
            </w:pPr>
            <w:r>
              <w:t>ДГА</w:t>
            </w:r>
          </w:p>
        </w:tc>
        <w:tc>
          <w:tcPr>
            <w:tcW w:w="1417" w:type="dxa"/>
            <w:tcBorders>
              <w:bottom w:val="nil"/>
            </w:tcBorders>
          </w:tcPr>
          <w:p w:rsidR="00095115" w:rsidRDefault="00095115">
            <w:pPr>
              <w:pStyle w:val="ConsPlusNormal"/>
              <w:jc w:val="center"/>
            </w:pPr>
            <w:r>
              <w:t>09.01.2017</w:t>
            </w:r>
          </w:p>
        </w:tc>
        <w:tc>
          <w:tcPr>
            <w:tcW w:w="1417" w:type="dxa"/>
            <w:tcBorders>
              <w:bottom w:val="nil"/>
            </w:tcBorders>
          </w:tcPr>
          <w:p w:rsidR="00095115" w:rsidRDefault="00095115">
            <w:pPr>
              <w:pStyle w:val="ConsPlusNormal"/>
              <w:jc w:val="center"/>
            </w:pPr>
            <w:r>
              <w:t>30.11.2017</w:t>
            </w:r>
          </w:p>
        </w:tc>
        <w:tc>
          <w:tcPr>
            <w:tcW w:w="2551" w:type="dxa"/>
            <w:tcBorders>
              <w:bottom w:val="nil"/>
            </w:tcBorders>
          </w:tcPr>
          <w:p w:rsidR="00095115" w:rsidRDefault="00095115">
            <w:pPr>
              <w:pStyle w:val="ConsPlusNormal"/>
              <w:jc w:val="center"/>
            </w:pPr>
            <w:r>
              <w:t>количество территорий, на которые разработана документация по планировке территории (в том числе градостроительных планов земельных участков) за счет физических и юридических лиц в целях реновации промышленных территорий</w:t>
            </w:r>
          </w:p>
        </w:tc>
        <w:tc>
          <w:tcPr>
            <w:tcW w:w="567" w:type="dxa"/>
            <w:tcBorders>
              <w:bottom w:val="nil"/>
            </w:tcBorders>
          </w:tcPr>
          <w:p w:rsidR="00095115" w:rsidRDefault="00095115">
            <w:pPr>
              <w:pStyle w:val="ConsPlusNormal"/>
              <w:jc w:val="center"/>
            </w:pPr>
            <w:r>
              <w:t>ед.</w:t>
            </w:r>
          </w:p>
        </w:tc>
        <w:tc>
          <w:tcPr>
            <w:tcW w:w="1134" w:type="dxa"/>
            <w:tcBorders>
              <w:bottom w:val="nil"/>
            </w:tcBorders>
          </w:tcPr>
          <w:p w:rsidR="00095115" w:rsidRDefault="00095115">
            <w:pPr>
              <w:pStyle w:val="ConsPlusNormal"/>
              <w:jc w:val="center"/>
            </w:pPr>
            <w:r>
              <w:t>1</w:t>
            </w:r>
          </w:p>
        </w:tc>
        <w:tc>
          <w:tcPr>
            <w:tcW w:w="1701" w:type="dxa"/>
            <w:tcBorders>
              <w:bottom w:val="nil"/>
            </w:tcBorders>
          </w:tcPr>
          <w:p w:rsidR="00095115" w:rsidRDefault="00095115">
            <w:pPr>
              <w:pStyle w:val="ConsPlusNormal"/>
              <w:jc w:val="center"/>
            </w:pPr>
            <w:r>
              <w:t>бюджет города Перми</w:t>
            </w:r>
          </w:p>
        </w:tc>
        <w:tc>
          <w:tcPr>
            <w:tcW w:w="1417" w:type="dxa"/>
            <w:tcBorders>
              <w:bottom w:val="nil"/>
            </w:tcBorders>
          </w:tcPr>
          <w:p w:rsidR="00095115" w:rsidRDefault="00095115">
            <w:pPr>
              <w:pStyle w:val="ConsPlusNormal"/>
              <w:jc w:val="center"/>
            </w:pPr>
            <w:r>
              <w:t>0,000</w:t>
            </w:r>
          </w:p>
        </w:tc>
      </w:tr>
      <w:tr w:rsidR="00095115">
        <w:tblPrEx>
          <w:tblBorders>
            <w:insideH w:val="nil"/>
          </w:tblBorders>
        </w:tblPrEx>
        <w:tc>
          <w:tcPr>
            <w:tcW w:w="15306" w:type="dxa"/>
            <w:gridSpan w:val="10"/>
            <w:tcBorders>
              <w:top w:val="nil"/>
            </w:tcBorders>
          </w:tcPr>
          <w:p w:rsidR="00095115" w:rsidRDefault="00095115">
            <w:pPr>
              <w:pStyle w:val="ConsPlusNormal"/>
              <w:jc w:val="both"/>
            </w:pPr>
            <w:r>
              <w:t xml:space="preserve">(в ред. </w:t>
            </w:r>
            <w:hyperlink r:id="rId136" w:history="1">
              <w:r>
                <w:rPr>
                  <w:color w:val="0000FF"/>
                </w:rPr>
                <w:t>Постановления</w:t>
              </w:r>
            </w:hyperlink>
            <w:r>
              <w:t xml:space="preserve"> Администрации г. Перми от 04.04.2017 N 246)</w:t>
            </w:r>
          </w:p>
        </w:tc>
      </w:tr>
      <w:tr w:rsidR="00095115">
        <w:tc>
          <w:tcPr>
            <w:tcW w:w="1134" w:type="dxa"/>
          </w:tcPr>
          <w:p w:rsidR="00095115" w:rsidRDefault="00095115">
            <w:pPr>
              <w:pStyle w:val="ConsPlusNormal"/>
              <w:jc w:val="center"/>
            </w:pPr>
            <w:r>
              <w:t>1.1.1.3.1.2</w:t>
            </w:r>
          </w:p>
        </w:tc>
        <w:tc>
          <w:tcPr>
            <w:tcW w:w="2551" w:type="dxa"/>
          </w:tcPr>
          <w:p w:rsidR="00095115" w:rsidRDefault="00095115">
            <w:pPr>
              <w:pStyle w:val="ConsPlusNormal"/>
            </w:pPr>
            <w:r>
              <w:t>Утверждение документации по планировке территории бывшего завода смазок и охлаждающих жидкостей</w:t>
            </w:r>
          </w:p>
        </w:tc>
        <w:tc>
          <w:tcPr>
            <w:tcW w:w="1417" w:type="dxa"/>
          </w:tcPr>
          <w:p w:rsidR="00095115" w:rsidRDefault="00095115">
            <w:pPr>
              <w:pStyle w:val="ConsPlusNormal"/>
              <w:jc w:val="center"/>
            </w:pPr>
            <w:r>
              <w:t>ДГА</w:t>
            </w:r>
          </w:p>
        </w:tc>
        <w:tc>
          <w:tcPr>
            <w:tcW w:w="1417" w:type="dxa"/>
          </w:tcPr>
          <w:p w:rsidR="00095115" w:rsidRDefault="00095115">
            <w:pPr>
              <w:pStyle w:val="ConsPlusNormal"/>
              <w:jc w:val="center"/>
            </w:pPr>
            <w:r>
              <w:t>01.12.2017</w:t>
            </w:r>
          </w:p>
        </w:tc>
        <w:tc>
          <w:tcPr>
            <w:tcW w:w="1417" w:type="dxa"/>
          </w:tcPr>
          <w:p w:rsidR="00095115" w:rsidRDefault="00095115">
            <w:pPr>
              <w:pStyle w:val="ConsPlusNormal"/>
              <w:jc w:val="center"/>
            </w:pPr>
            <w:r>
              <w:t>29.12.2017</w:t>
            </w:r>
          </w:p>
        </w:tc>
        <w:tc>
          <w:tcPr>
            <w:tcW w:w="2551" w:type="dxa"/>
          </w:tcPr>
          <w:p w:rsidR="00095115" w:rsidRDefault="00095115">
            <w:pPr>
              <w:pStyle w:val="ConsPlusNormal"/>
              <w:jc w:val="center"/>
            </w:pPr>
            <w:r>
              <w:t>количество территорий, на которые утверждена документация по планировке территории (в том числе градостроительных планов земельных участков), разработанная за счет физических и юридических лиц, в целях реновации промышленных территорий</w:t>
            </w:r>
          </w:p>
        </w:tc>
        <w:tc>
          <w:tcPr>
            <w:tcW w:w="567" w:type="dxa"/>
          </w:tcPr>
          <w:p w:rsidR="00095115" w:rsidRDefault="00095115">
            <w:pPr>
              <w:pStyle w:val="ConsPlusNormal"/>
              <w:jc w:val="center"/>
            </w:pPr>
            <w:r>
              <w:t>ед.</w:t>
            </w:r>
          </w:p>
        </w:tc>
        <w:tc>
          <w:tcPr>
            <w:tcW w:w="1134" w:type="dxa"/>
          </w:tcPr>
          <w:p w:rsidR="00095115" w:rsidRDefault="00095115">
            <w:pPr>
              <w:pStyle w:val="ConsPlusNormal"/>
              <w:jc w:val="center"/>
            </w:pPr>
            <w:r>
              <w:t>1</w:t>
            </w:r>
          </w:p>
        </w:tc>
        <w:tc>
          <w:tcPr>
            <w:tcW w:w="1701" w:type="dxa"/>
          </w:tcPr>
          <w:p w:rsidR="00095115" w:rsidRDefault="00095115">
            <w:pPr>
              <w:pStyle w:val="ConsPlusNormal"/>
              <w:jc w:val="center"/>
            </w:pPr>
            <w:r>
              <w:t>бюджет города Перми</w:t>
            </w:r>
          </w:p>
        </w:tc>
        <w:tc>
          <w:tcPr>
            <w:tcW w:w="1417" w:type="dxa"/>
          </w:tcPr>
          <w:p w:rsidR="00095115" w:rsidRDefault="00095115">
            <w:pPr>
              <w:pStyle w:val="ConsPlusNormal"/>
              <w:jc w:val="center"/>
            </w:pPr>
            <w:r>
              <w:t>0,000</w:t>
            </w:r>
          </w:p>
        </w:tc>
      </w:tr>
      <w:tr w:rsidR="00095115">
        <w:tc>
          <w:tcPr>
            <w:tcW w:w="12188" w:type="dxa"/>
            <w:gridSpan w:val="8"/>
            <w:vMerge w:val="restart"/>
          </w:tcPr>
          <w:p w:rsidR="00095115" w:rsidRDefault="00095115">
            <w:pPr>
              <w:pStyle w:val="ConsPlusNormal"/>
              <w:jc w:val="both"/>
            </w:pPr>
            <w:r>
              <w:lastRenderedPageBreak/>
              <w:t>Итого по мероприятию 1.1.1.3.1, в том числе по источникам финансирования</w:t>
            </w:r>
          </w:p>
        </w:tc>
        <w:tc>
          <w:tcPr>
            <w:tcW w:w="1701" w:type="dxa"/>
          </w:tcPr>
          <w:p w:rsidR="00095115" w:rsidRDefault="00095115">
            <w:pPr>
              <w:pStyle w:val="ConsPlusNormal"/>
              <w:jc w:val="center"/>
            </w:pPr>
            <w:r>
              <w:t>итого</w:t>
            </w:r>
          </w:p>
        </w:tc>
        <w:tc>
          <w:tcPr>
            <w:tcW w:w="1417" w:type="dxa"/>
          </w:tcPr>
          <w:p w:rsidR="00095115" w:rsidRDefault="00095115">
            <w:pPr>
              <w:pStyle w:val="ConsPlusNormal"/>
              <w:jc w:val="center"/>
            </w:pPr>
            <w:r>
              <w:t>0,000</w:t>
            </w:r>
          </w:p>
        </w:tc>
      </w:tr>
      <w:tr w:rsidR="00095115">
        <w:tc>
          <w:tcPr>
            <w:tcW w:w="12188" w:type="dxa"/>
            <w:gridSpan w:val="8"/>
            <w:vMerge/>
          </w:tcPr>
          <w:p w:rsidR="00095115" w:rsidRDefault="00095115"/>
        </w:tc>
        <w:tc>
          <w:tcPr>
            <w:tcW w:w="1701" w:type="dxa"/>
          </w:tcPr>
          <w:p w:rsidR="00095115" w:rsidRDefault="00095115">
            <w:pPr>
              <w:pStyle w:val="ConsPlusNormal"/>
              <w:jc w:val="center"/>
            </w:pPr>
            <w:r>
              <w:t>бюджет города Перми</w:t>
            </w:r>
          </w:p>
        </w:tc>
        <w:tc>
          <w:tcPr>
            <w:tcW w:w="1417" w:type="dxa"/>
          </w:tcPr>
          <w:p w:rsidR="00095115" w:rsidRDefault="00095115">
            <w:pPr>
              <w:pStyle w:val="ConsPlusNormal"/>
              <w:jc w:val="center"/>
            </w:pPr>
            <w:r>
              <w:t>0,000</w:t>
            </w:r>
          </w:p>
        </w:tc>
      </w:tr>
      <w:tr w:rsidR="00095115">
        <w:tc>
          <w:tcPr>
            <w:tcW w:w="1134" w:type="dxa"/>
          </w:tcPr>
          <w:p w:rsidR="00095115" w:rsidRDefault="00095115">
            <w:pPr>
              <w:pStyle w:val="ConsPlusNormal"/>
              <w:jc w:val="center"/>
            </w:pPr>
            <w:r>
              <w:t>1.1.1.3.2</w:t>
            </w:r>
          </w:p>
        </w:tc>
        <w:tc>
          <w:tcPr>
            <w:tcW w:w="14172" w:type="dxa"/>
            <w:gridSpan w:val="9"/>
          </w:tcPr>
          <w:p w:rsidR="00095115" w:rsidRDefault="00095115">
            <w:pPr>
              <w:pStyle w:val="ConsPlusNormal"/>
              <w:jc w:val="both"/>
            </w:pPr>
            <w:r>
              <w:t>Разработка и утверждение документации по планировке территории по ул. Промышленной, 112</w:t>
            </w:r>
          </w:p>
        </w:tc>
      </w:tr>
      <w:tr w:rsidR="00095115">
        <w:tc>
          <w:tcPr>
            <w:tcW w:w="1134" w:type="dxa"/>
            <w:vMerge w:val="restart"/>
            <w:tcBorders>
              <w:bottom w:val="nil"/>
            </w:tcBorders>
          </w:tcPr>
          <w:p w:rsidR="00095115" w:rsidRDefault="00095115">
            <w:pPr>
              <w:pStyle w:val="ConsPlusNormal"/>
              <w:jc w:val="center"/>
            </w:pPr>
            <w:r>
              <w:t>1.1.1.3.2.1</w:t>
            </w:r>
          </w:p>
        </w:tc>
        <w:tc>
          <w:tcPr>
            <w:tcW w:w="2551" w:type="dxa"/>
            <w:vMerge w:val="restart"/>
            <w:tcBorders>
              <w:bottom w:val="nil"/>
            </w:tcBorders>
          </w:tcPr>
          <w:p w:rsidR="00095115" w:rsidRDefault="00095115">
            <w:pPr>
              <w:pStyle w:val="ConsPlusNormal"/>
            </w:pPr>
            <w:r>
              <w:t>Выполнение работ по топографической съемке территории по ул. Промышленной, 112</w:t>
            </w:r>
          </w:p>
        </w:tc>
        <w:tc>
          <w:tcPr>
            <w:tcW w:w="1417" w:type="dxa"/>
            <w:vMerge w:val="restart"/>
            <w:tcBorders>
              <w:bottom w:val="nil"/>
            </w:tcBorders>
          </w:tcPr>
          <w:p w:rsidR="00095115" w:rsidRDefault="00095115">
            <w:pPr>
              <w:pStyle w:val="ConsPlusNormal"/>
              <w:jc w:val="center"/>
            </w:pPr>
            <w:r>
              <w:t>МКУ "ИТП"</w:t>
            </w:r>
          </w:p>
        </w:tc>
        <w:tc>
          <w:tcPr>
            <w:tcW w:w="1417" w:type="dxa"/>
          </w:tcPr>
          <w:p w:rsidR="00095115" w:rsidRDefault="00095115">
            <w:pPr>
              <w:pStyle w:val="ConsPlusNormal"/>
              <w:jc w:val="center"/>
            </w:pPr>
            <w:r>
              <w:t>03.05.2017</w:t>
            </w:r>
          </w:p>
        </w:tc>
        <w:tc>
          <w:tcPr>
            <w:tcW w:w="1417" w:type="dxa"/>
          </w:tcPr>
          <w:p w:rsidR="00095115" w:rsidRDefault="00095115">
            <w:pPr>
              <w:pStyle w:val="ConsPlusNormal"/>
              <w:jc w:val="center"/>
            </w:pPr>
            <w:r>
              <w:t>30.06.2017</w:t>
            </w:r>
          </w:p>
        </w:tc>
        <w:tc>
          <w:tcPr>
            <w:tcW w:w="2551" w:type="dxa"/>
          </w:tcPr>
          <w:p w:rsidR="00095115" w:rsidRDefault="00095115">
            <w:pPr>
              <w:pStyle w:val="ConsPlusNormal"/>
              <w:jc w:val="center"/>
            </w:pPr>
            <w:r>
              <w:t>заключенный контракт на выполнение работ по топографической съемке территории по ул. Промышленной, 112</w:t>
            </w:r>
          </w:p>
        </w:tc>
        <w:tc>
          <w:tcPr>
            <w:tcW w:w="567" w:type="dxa"/>
          </w:tcPr>
          <w:p w:rsidR="00095115" w:rsidRDefault="00095115">
            <w:pPr>
              <w:pStyle w:val="ConsPlusNormal"/>
              <w:jc w:val="center"/>
            </w:pPr>
            <w:r>
              <w:t>ед.</w:t>
            </w:r>
          </w:p>
        </w:tc>
        <w:tc>
          <w:tcPr>
            <w:tcW w:w="1134" w:type="dxa"/>
          </w:tcPr>
          <w:p w:rsidR="00095115" w:rsidRDefault="00095115">
            <w:pPr>
              <w:pStyle w:val="ConsPlusNormal"/>
              <w:jc w:val="center"/>
            </w:pPr>
            <w:r>
              <w:t>1</w:t>
            </w:r>
          </w:p>
        </w:tc>
        <w:tc>
          <w:tcPr>
            <w:tcW w:w="1701" w:type="dxa"/>
          </w:tcPr>
          <w:p w:rsidR="00095115" w:rsidRDefault="00095115">
            <w:pPr>
              <w:pStyle w:val="ConsPlusNormal"/>
              <w:jc w:val="center"/>
            </w:pPr>
            <w:r>
              <w:t>бюджет города Перми</w:t>
            </w:r>
          </w:p>
        </w:tc>
        <w:tc>
          <w:tcPr>
            <w:tcW w:w="1417" w:type="dxa"/>
          </w:tcPr>
          <w:p w:rsidR="00095115" w:rsidRDefault="00095115">
            <w:pPr>
              <w:pStyle w:val="ConsPlusNormal"/>
              <w:jc w:val="center"/>
            </w:pPr>
            <w:r>
              <w:t>0,000</w:t>
            </w:r>
          </w:p>
        </w:tc>
      </w:tr>
      <w:tr w:rsidR="00095115">
        <w:tblPrEx>
          <w:tblBorders>
            <w:insideH w:val="nil"/>
          </w:tblBorders>
        </w:tblPrEx>
        <w:tc>
          <w:tcPr>
            <w:tcW w:w="1134" w:type="dxa"/>
            <w:vMerge/>
            <w:tcBorders>
              <w:bottom w:val="nil"/>
            </w:tcBorders>
          </w:tcPr>
          <w:p w:rsidR="00095115" w:rsidRDefault="00095115"/>
        </w:tc>
        <w:tc>
          <w:tcPr>
            <w:tcW w:w="2551" w:type="dxa"/>
            <w:vMerge/>
            <w:tcBorders>
              <w:bottom w:val="nil"/>
            </w:tcBorders>
          </w:tcPr>
          <w:p w:rsidR="00095115" w:rsidRDefault="00095115"/>
        </w:tc>
        <w:tc>
          <w:tcPr>
            <w:tcW w:w="1417" w:type="dxa"/>
            <w:vMerge/>
            <w:tcBorders>
              <w:bottom w:val="nil"/>
            </w:tcBorders>
          </w:tcPr>
          <w:p w:rsidR="00095115" w:rsidRDefault="00095115"/>
        </w:tc>
        <w:tc>
          <w:tcPr>
            <w:tcW w:w="1417" w:type="dxa"/>
            <w:tcBorders>
              <w:bottom w:val="nil"/>
            </w:tcBorders>
          </w:tcPr>
          <w:p w:rsidR="00095115" w:rsidRDefault="00095115">
            <w:pPr>
              <w:pStyle w:val="ConsPlusNormal"/>
              <w:jc w:val="center"/>
            </w:pPr>
            <w:r>
              <w:t>03.07.2017</w:t>
            </w:r>
          </w:p>
        </w:tc>
        <w:tc>
          <w:tcPr>
            <w:tcW w:w="1417" w:type="dxa"/>
            <w:tcBorders>
              <w:bottom w:val="nil"/>
            </w:tcBorders>
          </w:tcPr>
          <w:p w:rsidR="00095115" w:rsidRDefault="00095115">
            <w:pPr>
              <w:pStyle w:val="ConsPlusNormal"/>
              <w:jc w:val="center"/>
            </w:pPr>
            <w:r>
              <w:t>01.08.2017</w:t>
            </w:r>
          </w:p>
        </w:tc>
        <w:tc>
          <w:tcPr>
            <w:tcW w:w="2551" w:type="dxa"/>
            <w:tcBorders>
              <w:bottom w:val="nil"/>
            </w:tcBorders>
          </w:tcPr>
          <w:p w:rsidR="00095115" w:rsidRDefault="00095115">
            <w:pPr>
              <w:pStyle w:val="ConsPlusNormal"/>
              <w:jc w:val="center"/>
            </w:pPr>
            <w:r>
              <w:t>акт сдачи выполненных работ по топографической съемке территории по ул. Промышленной, 112</w:t>
            </w:r>
          </w:p>
        </w:tc>
        <w:tc>
          <w:tcPr>
            <w:tcW w:w="567" w:type="dxa"/>
            <w:tcBorders>
              <w:bottom w:val="nil"/>
            </w:tcBorders>
          </w:tcPr>
          <w:p w:rsidR="00095115" w:rsidRDefault="00095115">
            <w:pPr>
              <w:pStyle w:val="ConsPlusNormal"/>
              <w:jc w:val="center"/>
            </w:pPr>
            <w:r>
              <w:t>ед.</w:t>
            </w:r>
          </w:p>
        </w:tc>
        <w:tc>
          <w:tcPr>
            <w:tcW w:w="1134" w:type="dxa"/>
            <w:tcBorders>
              <w:bottom w:val="nil"/>
            </w:tcBorders>
          </w:tcPr>
          <w:p w:rsidR="00095115" w:rsidRDefault="00095115">
            <w:pPr>
              <w:pStyle w:val="ConsPlusNormal"/>
              <w:jc w:val="center"/>
            </w:pPr>
            <w:r>
              <w:t>1</w:t>
            </w:r>
          </w:p>
        </w:tc>
        <w:tc>
          <w:tcPr>
            <w:tcW w:w="1701" w:type="dxa"/>
            <w:tcBorders>
              <w:bottom w:val="nil"/>
            </w:tcBorders>
          </w:tcPr>
          <w:p w:rsidR="00095115" w:rsidRDefault="00095115">
            <w:pPr>
              <w:pStyle w:val="ConsPlusNormal"/>
              <w:jc w:val="center"/>
            </w:pPr>
            <w:r>
              <w:t>бюджет города Перми</w:t>
            </w:r>
          </w:p>
        </w:tc>
        <w:tc>
          <w:tcPr>
            <w:tcW w:w="1417" w:type="dxa"/>
            <w:tcBorders>
              <w:bottom w:val="nil"/>
            </w:tcBorders>
          </w:tcPr>
          <w:p w:rsidR="00095115" w:rsidRDefault="00095115">
            <w:pPr>
              <w:pStyle w:val="ConsPlusNormal"/>
              <w:jc w:val="center"/>
            </w:pPr>
            <w:r>
              <w:t>53,500</w:t>
            </w:r>
          </w:p>
        </w:tc>
      </w:tr>
      <w:tr w:rsidR="00095115">
        <w:tblPrEx>
          <w:tblBorders>
            <w:insideH w:val="nil"/>
          </w:tblBorders>
        </w:tblPrEx>
        <w:tc>
          <w:tcPr>
            <w:tcW w:w="15306" w:type="dxa"/>
            <w:gridSpan w:val="10"/>
            <w:tcBorders>
              <w:top w:val="nil"/>
            </w:tcBorders>
          </w:tcPr>
          <w:p w:rsidR="00095115" w:rsidRDefault="00095115">
            <w:pPr>
              <w:pStyle w:val="ConsPlusNormal"/>
              <w:jc w:val="both"/>
            </w:pPr>
            <w:r>
              <w:t xml:space="preserve">(в ред. </w:t>
            </w:r>
            <w:hyperlink r:id="rId137" w:history="1">
              <w:r>
                <w:rPr>
                  <w:color w:val="0000FF"/>
                </w:rPr>
                <w:t>Постановления</w:t>
              </w:r>
            </w:hyperlink>
            <w:r>
              <w:t xml:space="preserve"> Администрации г. Перми от 22.09.2017 N 753)</w:t>
            </w:r>
          </w:p>
        </w:tc>
      </w:tr>
      <w:tr w:rsidR="00095115">
        <w:tc>
          <w:tcPr>
            <w:tcW w:w="1134" w:type="dxa"/>
          </w:tcPr>
          <w:p w:rsidR="00095115" w:rsidRDefault="00095115">
            <w:pPr>
              <w:pStyle w:val="ConsPlusNormal"/>
              <w:jc w:val="center"/>
            </w:pPr>
            <w:r>
              <w:t>1.1.1.3.2.2</w:t>
            </w:r>
          </w:p>
        </w:tc>
        <w:tc>
          <w:tcPr>
            <w:tcW w:w="2551" w:type="dxa"/>
          </w:tcPr>
          <w:p w:rsidR="00095115" w:rsidRDefault="00095115">
            <w:pPr>
              <w:pStyle w:val="ConsPlusNormal"/>
            </w:pPr>
            <w:r>
              <w:t>Доработка документации по планировке территории по ул. Промышленной, 112 по результатам публичных слушаний</w:t>
            </w:r>
          </w:p>
        </w:tc>
        <w:tc>
          <w:tcPr>
            <w:tcW w:w="1417" w:type="dxa"/>
          </w:tcPr>
          <w:p w:rsidR="00095115" w:rsidRDefault="00095115">
            <w:pPr>
              <w:pStyle w:val="ConsPlusNormal"/>
              <w:jc w:val="center"/>
            </w:pPr>
            <w:r>
              <w:t>МКУ "ИТП"</w:t>
            </w:r>
          </w:p>
        </w:tc>
        <w:tc>
          <w:tcPr>
            <w:tcW w:w="1417" w:type="dxa"/>
          </w:tcPr>
          <w:p w:rsidR="00095115" w:rsidRDefault="00095115">
            <w:pPr>
              <w:pStyle w:val="ConsPlusNormal"/>
              <w:jc w:val="center"/>
            </w:pPr>
            <w:r>
              <w:t>20.11.2017</w:t>
            </w:r>
          </w:p>
        </w:tc>
        <w:tc>
          <w:tcPr>
            <w:tcW w:w="1417" w:type="dxa"/>
          </w:tcPr>
          <w:p w:rsidR="00095115" w:rsidRDefault="00095115">
            <w:pPr>
              <w:pStyle w:val="ConsPlusNormal"/>
              <w:jc w:val="center"/>
            </w:pPr>
            <w:r>
              <w:t>08.12.2017</w:t>
            </w:r>
          </w:p>
        </w:tc>
        <w:tc>
          <w:tcPr>
            <w:tcW w:w="2551" w:type="dxa"/>
          </w:tcPr>
          <w:p w:rsidR="00095115" w:rsidRDefault="00095115">
            <w:pPr>
              <w:pStyle w:val="ConsPlusNormal"/>
              <w:jc w:val="center"/>
            </w:pPr>
            <w:r>
              <w:t>площадь территории, на которую разработана документация по планировке территории</w:t>
            </w:r>
          </w:p>
        </w:tc>
        <w:tc>
          <w:tcPr>
            <w:tcW w:w="567" w:type="dxa"/>
          </w:tcPr>
          <w:p w:rsidR="00095115" w:rsidRDefault="00095115">
            <w:pPr>
              <w:pStyle w:val="ConsPlusNormal"/>
              <w:jc w:val="center"/>
            </w:pPr>
            <w:r>
              <w:t>га</w:t>
            </w:r>
          </w:p>
        </w:tc>
        <w:tc>
          <w:tcPr>
            <w:tcW w:w="1134" w:type="dxa"/>
          </w:tcPr>
          <w:p w:rsidR="00095115" w:rsidRDefault="00095115">
            <w:pPr>
              <w:pStyle w:val="ConsPlusNormal"/>
              <w:jc w:val="center"/>
            </w:pPr>
            <w:r>
              <w:t>1,89</w:t>
            </w:r>
          </w:p>
        </w:tc>
        <w:tc>
          <w:tcPr>
            <w:tcW w:w="1701" w:type="dxa"/>
          </w:tcPr>
          <w:p w:rsidR="00095115" w:rsidRDefault="00095115">
            <w:pPr>
              <w:pStyle w:val="ConsPlusNormal"/>
              <w:jc w:val="center"/>
            </w:pPr>
            <w:r>
              <w:t>бюджет города Перми</w:t>
            </w:r>
          </w:p>
        </w:tc>
        <w:tc>
          <w:tcPr>
            <w:tcW w:w="1417" w:type="dxa"/>
          </w:tcPr>
          <w:p w:rsidR="00095115" w:rsidRDefault="00095115">
            <w:pPr>
              <w:pStyle w:val="ConsPlusNormal"/>
              <w:jc w:val="center"/>
            </w:pPr>
            <w:r>
              <w:t>0,000</w:t>
            </w:r>
          </w:p>
        </w:tc>
      </w:tr>
      <w:tr w:rsidR="00095115">
        <w:tblPrEx>
          <w:tblBorders>
            <w:insideH w:val="nil"/>
          </w:tblBorders>
        </w:tblPrEx>
        <w:tc>
          <w:tcPr>
            <w:tcW w:w="1134" w:type="dxa"/>
            <w:tcBorders>
              <w:bottom w:val="nil"/>
            </w:tcBorders>
          </w:tcPr>
          <w:p w:rsidR="00095115" w:rsidRDefault="00095115">
            <w:pPr>
              <w:pStyle w:val="ConsPlusNormal"/>
              <w:jc w:val="center"/>
            </w:pPr>
            <w:r>
              <w:t>1.1.1.3.2.3</w:t>
            </w:r>
          </w:p>
        </w:tc>
        <w:tc>
          <w:tcPr>
            <w:tcW w:w="2551" w:type="dxa"/>
            <w:tcBorders>
              <w:bottom w:val="nil"/>
            </w:tcBorders>
          </w:tcPr>
          <w:p w:rsidR="00095115" w:rsidRDefault="00095115">
            <w:pPr>
              <w:pStyle w:val="ConsPlusNormal"/>
            </w:pPr>
            <w:r>
              <w:t>Утверждение документации по планировке территории по ул. Промышленной, 112</w:t>
            </w:r>
          </w:p>
        </w:tc>
        <w:tc>
          <w:tcPr>
            <w:tcW w:w="1417" w:type="dxa"/>
            <w:tcBorders>
              <w:bottom w:val="nil"/>
            </w:tcBorders>
          </w:tcPr>
          <w:p w:rsidR="00095115" w:rsidRDefault="00095115">
            <w:pPr>
              <w:pStyle w:val="ConsPlusNormal"/>
              <w:jc w:val="center"/>
            </w:pPr>
            <w:r>
              <w:t>ДГА</w:t>
            </w:r>
          </w:p>
        </w:tc>
        <w:tc>
          <w:tcPr>
            <w:tcW w:w="1417" w:type="dxa"/>
            <w:tcBorders>
              <w:bottom w:val="nil"/>
            </w:tcBorders>
          </w:tcPr>
          <w:p w:rsidR="00095115" w:rsidRDefault="00095115">
            <w:pPr>
              <w:pStyle w:val="ConsPlusNormal"/>
              <w:jc w:val="center"/>
            </w:pPr>
            <w:r>
              <w:t>11.12.2017</w:t>
            </w:r>
          </w:p>
        </w:tc>
        <w:tc>
          <w:tcPr>
            <w:tcW w:w="1417" w:type="dxa"/>
            <w:tcBorders>
              <w:bottom w:val="nil"/>
            </w:tcBorders>
          </w:tcPr>
          <w:p w:rsidR="00095115" w:rsidRDefault="00095115">
            <w:pPr>
              <w:pStyle w:val="ConsPlusNormal"/>
              <w:jc w:val="center"/>
            </w:pPr>
            <w:r>
              <w:t>29.12.2017</w:t>
            </w:r>
          </w:p>
        </w:tc>
        <w:tc>
          <w:tcPr>
            <w:tcW w:w="2551" w:type="dxa"/>
            <w:tcBorders>
              <w:bottom w:val="nil"/>
            </w:tcBorders>
          </w:tcPr>
          <w:p w:rsidR="00095115" w:rsidRDefault="00095115">
            <w:pPr>
              <w:pStyle w:val="ConsPlusNormal"/>
              <w:jc w:val="center"/>
            </w:pPr>
            <w:r>
              <w:t>площадь территории, на которую утверждена документация по планировке территории</w:t>
            </w:r>
          </w:p>
        </w:tc>
        <w:tc>
          <w:tcPr>
            <w:tcW w:w="567" w:type="dxa"/>
            <w:tcBorders>
              <w:bottom w:val="nil"/>
            </w:tcBorders>
          </w:tcPr>
          <w:p w:rsidR="00095115" w:rsidRDefault="00095115">
            <w:pPr>
              <w:pStyle w:val="ConsPlusNormal"/>
              <w:jc w:val="center"/>
            </w:pPr>
            <w:r>
              <w:t>га</w:t>
            </w:r>
          </w:p>
        </w:tc>
        <w:tc>
          <w:tcPr>
            <w:tcW w:w="1134" w:type="dxa"/>
            <w:tcBorders>
              <w:bottom w:val="nil"/>
            </w:tcBorders>
          </w:tcPr>
          <w:p w:rsidR="00095115" w:rsidRDefault="00095115">
            <w:pPr>
              <w:pStyle w:val="ConsPlusNormal"/>
              <w:jc w:val="center"/>
            </w:pPr>
            <w:r>
              <w:t>1,89</w:t>
            </w:r>
          </w:p>
        </w:tc>
        <w:tc>
          <w:tcPr>
            <w:tcW w:w="1701" w:type="dxa"/>
            <w:tcBorders>
              <w:bottom w:val="nil"/>
            </w:tcBorders>
          </w:tcPr>
          <w:p w:rsidR="00095115" w:rsidRDefault="00095115">
            <w:pPr>
              <w:pStyle w:val="ConsPlusNormal"/>
              <w:jc w:val="center"/>
            </w:pPr>
            <w:r>
              <w:t>бюджет города Перми</w:t>
            </w:r>
          </w:p>
        </w:tc>
        <w:tc>
          <w:tcPr>
            <w:tcW w:w="1417" w:type="dxa"/>
            <w:tcBorders>
              <w:bottom w:val="nil"/>
            </w:tcBorders>
          </w:tcPr>
          <w:p w:rsidR="00095115" w:rsidRDefault="00095115">
            <w:pPr>
              <w:pStyle w:val="ConsPlusNormal"/>
              <w:jc w:val="center"/>
            </w:pPr>
            <w:r>
              <w:t>0,000</w:t>
            </w:r>
          </w:p>
        </w:tc>
      </w:tr>
      <w:tr w:rsidR="00095115">
        <w:tblPrEx>
          <w:tblBorders>
            <w:insideH w:val="nil"/>
          </w:tblBorders>
        </w:tblPrEx>
        <w:tc>
          <w:tcPr>
            <w:tcW w:w="15306" w:type="dxa"/>
            <w:gridSpan w:val="10"/>
            <w:tcBorders>
              <w:top w:val="nil"/>
            </w:tcBorders>
          </w:tcPr>
          <w:p w:rsidR="00095115" w:rsidRDefault="00095115">
            <w:pPr>
              <w:pStyle w:val="ConsPlusNormal"/>
              <w:jc w:val="both"/>
            </w:pPr>
            <w:r>
              <w:t xml:space="preserve">(п. 1.1.1.3.2 введен </w:t>
            </w:r>
            <w:hyperlink r:id="rId138" w:history="1">
              <w:r>
                <w:rPr>
                  <w:color w:val="0000FF"/>
                </w:rPr>
                <w:t>Постановлением</w:t>
              </w:r>
            </w:hyperlink>
            <w:r>
              <w:t xml:space="preserve"> Администрации г. Перми от 04.04.2017 N 246)</w:t>
            </w:r>
          </w:p>
        </w:tc>
      </w:tr>
      <w:tr w:rsidR="00095115">
        <w:tc>
          <w:tcPr>
            <w:tcW w:w="12188" w:type="dxa"/>
            <w:gridSpan w:val="8"/>
            <w:vMerge w:val="restart"/>
            <w:tcBorders>
              <w:bottom w:val="nil"/>
            </w:tcBorders>
          </w:tcPr>
          <w:p w:rsidR="00095115" w:rsidRDefault="00095115">
            <w:pPr>
              <w:pStyle w:val="ConsPlusNormal"/>
              <w:jc w:val="both"/>
            </w:pPr>
            <w:r>
              <w:lastRenderedPageBreak/>
              <w:t>Итого по мероприятию 1.1.1.3.2, в том числе по источникам финансирования</w:t>
            </w:r>
          </w:p>
        </w:tc>
        <w:tc>
          <w:tcPr>
            <w:tcW w:w="1701" w:type="dxa"/>
          </w:tcPr>
          <w:p w:rsidR="00095115" w:rsidRDefault="00095115">
            <w:pPr>
              <w:pStyle w:val="ConsPlusNormal"/>
              <w:jc w:val="center"/>
            </w:pPr>
            <w:r>
              <w:t>итого</w:t>
            </w:r>
          </w:p>
        </w:tc>
        <w:tc>
          <w:tcPr>
            <w:tcW w:w="1417" w:type="dxa"/>
          </w:tcPr>
          <w:p w:rsidR="00095115" w:rsidRDefault="00095115">
            <w:pPr>
              <w:pStyle w:val="ConsPlusNormal"/>
              <w:jc w:val="center"/>
            </w:pPr>
            <w:r>
              <w:t>53,500</w:t>
            </w:r>
          </w:p>
        </w:tc>
      </w:tr>
      <w:tr w:rsidR="00095115">
        <w:tblPrEx>
          <w:tblBorders>
            <w:insideH w:val="nil"/>
          </w:tblBorders>
        </w:tblPrEx>
        <w:tc>
          <w:tcPr>
            <w:tcW w:w="12188" w:type="dxa"/>
            <w:gridSpan w:val="8"/>
            <w:vMerge/>
            <w:tcBorders>
              <w:bottom w:val="nil"/>
            </w:tcBorders>
          </w:tcPr>
          <w:p w:rsidR="00095115" w:rsidRDefault="00095115"/>
        </w:tc>
        <w:tc>
          <w:tcPr>
            <w:tcW w:w="1701" w:type="dxa"/>
            <w:tcBorders>
              <w:bottom w:val="nil"/>
            </w:tcBorders>
          </w:tcPr>
          <w:p w:rsidR="00095115" w:rsidRDefault="00095115">
            <w:pPr>
              <w:pStyle w:val="ConsPlusNormal"/>
              <w:jc w:val="center"/>
            </w:pPr>
            <w:r>
              <w:t>бюджет города Перми</w:t>
            </w:r>
          </w:p>
        </w:tc>
        <w:tc>
          <w:tcPr>
            <w:tcW w:w="1417" w:type="dxa"/>
            <w:tcBorders>
              <w:bottom w:val="nil"/>
            </w:tcBorders>
          </w:tcPr>
          <w:p w:rsidR="00095115" w:rsidRDefault="00095115">
            <w:pPr>
              <w:pStyle w:val="ConsPlusNormal"/>
              <w:jc w:val="center"/>
            </w:pPr>
            <w:r>
              <w:t>53,500</w:t>
            </w:r>
          </w:p>
        </w:tc>
      </w:tr>
      <w:tr w:rsidR="00095115">
        <w:tblPrEx>
          <w:tblBorders>
            <w:insideH w:val="nil"/>
          </w:tblBorders>
        </w:tblPrEx>
        <w:tc>
          <w:tcPr>
            <w:tcW w:w="15306" w:type="dxa"/>
            <w:gridSpan w:val="10"/>
            <w:tcBorders>
              <w:top w:val="nil"/>
            </w:tcBorders>
          </w:tcPr>
          <w:p w:rsidR="00095115" w:rsidRDefault="00095115">
            <w:pPr>
              <w:pStyle w:val="ConsPlusNormal"/>
              <w:jc w:val="both"/>
            </w:pPr>
            <w:r>
              <w:t xml:space="preserve">(в ред. </w:t>
            </w:r>
            <w:hyperlink r:id="rId139" w:history="1">
              <w:r>
                <w:rPr>
                  <w:color w:val="0000FF"/>
                </w:rPr>
                <w:t>Постановления</w:t>
              </w:r>
            </w:hyperlink>
            <w:r>
              <w:t xml:space="preserve"> Администрации г. Перми от 22.09.2017 N 753)</w:t>
            </w:r>
          </w:p>
        </w:tc>
      </w:tr>
      <w:tr w:rsidR="00095115">
        <w:tc>
          <w:tcPr>
            <w:tcW w:w="12188" w:type="dxa"/>
            <w:gridSpan w:val="8"/>
            <w:vMerge w:val="restart"/>
            <w:tcBorders>
              <w:bottom w:val="nil"/>
            </w:tcBorders>
          </w:tcPr>
          <w:p w:rsidR="00095115" w:rsidRDefault="00095115">
            <w:pPr>
              <w:pStyle w:val="ConsPlusNormal"/>
              <w:jc w:val="both"/>
            </w:pPr>
            <w:r>
              <w:t>Итого по основному мероприятию 1.1.1.3, в том числе по источникам финансирования</w:t>
            </w:r>
          </w:p>
        </w:tc>
        <w:tc>
          <w:tcPr>
            <w:tcW w:w="1701" w:type="dxa"/>
          </w:tcPr>
          <w:p w:rsidR="00095115" w:rsidRDefault="00095115">
            <w:pPr>
              <w:pStyle w:val="ConsPlusNormal"/>
              <w:jc w:val="center"/>
            </w:pPr>
            <w:r>
              <w:t>итого</w:t>
            </w:r>
          </w:p>
        </w:tc>
        <w:tc>
          <w:tcPr>
            <w:tcW w:w="1417" w:type="dxa"/>
          </w:tcPr>
          <w:p w:rsidR="00095115" w:rsidRDefault="00095115">
            <w:pPr>
              <w:pStyle w:val="ConsPlusNormal"/>
              <w:jc w:val="center"/>
            </w:pPr>
            <w:r>
              <w:t>53,500</w:t>
            </w:r>
          </w:p>
        </w:tc>
      </w:tr>
      <w:tr w:rsidR="00095115">
        <w:tblPrEx>
          <w:tblBorders>
            <w:insideH w:val="nil"/>
          </w:tblBorders>
        </w:tblPrEx>
        <w:tc>
          <w:tcPr>
            <w:tcW w:w="12188" w:type="dxa"/>
            <w:gridSpan w:val="8"/>
            <w:vMerge/>
            <w:tcBorders>
              <w:bottom w:val="nil"/>
            </w:tcBorders>
          </w:tcPr>
          <w:p w:rsidR="00095115" w:rsidRDefault="00095115"/>
        </w:tc>
        <w:tc>
          <w:tcPr>
            <w:tcW w:w="1701" w:type="dxa"/>
            <w:tcBorders>
              <w:bottom w:val="nil"/>
            </w:tcBorders>
          </w:tcPr>
          <w:p w:rsidR="00095115" w:rsidRDefault="00095115">
            <w:pPr>
              <w:pStyle w:val="ConsPlusNormal"/>
              <w:jc w:val="center"/>
            </w:pPr>
            <w:r>
              <w:t>бюджет города Перми</w:t>
            </w:r>
          </w:p>
        </w:tc>
        <w:tc>
          <w:tcPr>
            <w:tcW w:w="1417" w:type="dxa"/>
            <w:tcBorders>
              <w:bottom w:val="nil"/>
            </w:tcBorders>
          </w:tcPr>
          <w:p w:rsidR="00095115" w:rsidRDefault="00095115">
            <w:pPr>
              <w:pStyle w:val="ConsPlusNormal"/>
              <w:jc w:val="center"/>
            </w:pPr>
            <w:r>
              <w:t>53,500</w:t>
            </w:r>
          </w:p>
        </w:tc>
      </w:tr>
      <w:tr w:rsidR="00095115">
        <w:tblPrEx>
          <w:tblBorders>
            <w:insideH w:val="nil"/>
          </w:tblBorders>
        </w:tblPrEx>
        <w:tc>
          <w:tcPr>
            <w:tcW w:w="15306" w:type="dxa"/>
            <w:gridSpan w:val="10"/>
            <w:tcBorders>
              <w:top w:val="nil"/>
            </w:tcBorders>
          </w:tcPr>
          <w:p w:rsidR="00095115" w:rsidRDefault="00095115">
            <w:pPr>
              <w:pStyle w:val="ConsPlusNormal"/>
              <w:jc w:val="both"/>
            </w:pPr>
            <w:r>
              <w:t xml:space="preserve">(в ред. </w:t>
            </w:r>
            <w:hyperlink r:id="rId140" w:history="1">
              <w:r>
                <w:rPr>
                  <w:color w:val="0000FF"/>
                </w:rPr>
                <w:t>Постановления</w:t>
              </w:r>
            </w:hyperlink>
            <w:r>
              <w:t xml:space="preserve"> Администрации г. Перми от 22.09.2017 N 753)</w:t>
            </w:r>
          </w:p>
        </w:tc>
      </w:tr>
      <w:tr w:rsidR="00095115">
        <w:tc>
          <w:tcPr>
            <w:tcW w:w="12188" w:type="dxa"/>
            <w:gridSpan w:val="8"/>
            <w:vMerge w:val="restart"/>
            <w:tcBorders>
              <w:bottom w:val="nil"/>
            </w:tcBorders>
          </w:tcPr>
          <w:p w:rsidR="00095115" w:rsidRDefault="00095115">
            <w:pPr>
              <w:pStyle w:val="ConsPlusNormal"/>
              <w:jc w:val="both"/>
            </w:pPr>
            <w:r>
              <w:t>Итого по задаче 1.1.1, в том числе по источникам финансирования</w:t>
            </w:r>
          </w:p>
        </w:tc>
        <w:tc>
          <w:tcPr>
            <w:tcW w:w="1701" w:type="dxa"/>
          </w:tcPr>
          <w:p w:rsidR="00095115" w:rsidRDefault="00095115">
            <w:pPr>
              <w:pStyle w:val="ConsPlusNormal"/>
              <w:jc w:val="center"/>
            </w:pPr>
            <w:r>
              <w:t>итого</w:t>
            </w:r>
          </w:p>
        </w:tc>
        <w:tc>
          <w:tcPr>
            <w:tcW w:w="1417" w:type="dxa"/>
          </w:tcPr>
          <w:p w:rsidR="00095115" w:rsidRDefault="00095115">
            <w:pPr>
              <w:pStyle w:val="ConsPlusNormal"/>
              <w:jc w:val="center"/>
            </w:pPr>
            <w:r>
              <w:t>42886,728</w:t>
            </w:r>
          </w:p>
        </w:tc>
      </w:tr>
      <w:tr w:rsidR="00095115">
        <w:tblPrEx>
          <w:tblBorders>
            <w:insideH w:val="nil"/>
          </w:tblBorders>
        </w:tblPrEx>
        <w:tc>
          <w:tcPr>
            <w:tcW w:w="12188" w:type="dxa"/>
            <w:gridSpan w:val="8"/>
            <w:vMerge/>
            <w:tcBorders>
              <w:bottom w:val="nil"/>
            </w:tcBorders>
          </w:tcPr>
          <w:p w:rsidR="00095115" w:rsidRDefault="00095115"/>
        </w:tc>
        <w:tc>
          <w:tcPr>
            <w:tcW w:w="1701" w:type="dxa"/>
            <w:tcBorders>
              <w:bottom w:val="nil"/>
            </w:tcBorders>
          </w:tcPr>
          <w:p w:rsidR="00095115" w:rsidRDefault="00095115">
            <w:pPr>
              <w:pStyle w:val="ConsPlusNormal"/>
              <w:jc w:val="center"/>
            </w:pPr>
            <w:r>
              <w:t>бюджет города Перми</w:t>
            </w:r>
          </w:p>
        </w:tc>
        <w:tc>
          <w:tcPr>
            <w:tcW w:w="1417" w:type="dxa"/>
            <w:tcBorders>
              <w:bottom w:val="nil"/>
            </w:tcBorders>
          </w:tcPr>
          <w:p w:rsidR="00095115" w:rsidRDefault="00095115">
            <w:pPr>
              <w:pStyle w:val="ConsPlusNormal"/>
              <w:jc w:val="center"/>
            </w:pPr>
            <w:r>
              <w:t>42886,728</w:t>
            </w:r>
          </w:p>
        </w:tc>
      </w:tr>
      <w:tr w:rsidR="00095115">
        <w:tblPrEx>
          <w:tblBorders>
            <w:insideH w:val="nil"/>
          </w:tblBorders>
        </w:tblPrEx>
        <w:tc>
          <w:tcPr>
            <w:tcW w:w="15306" w:type="dxa"/>
            <w:gridSpan w:val="10"/>
            <w:tcBorders>
              <w:top w:val="nil"/>
            </w:tcBorders>
          </w:tcPr>
          <w:p w:rsidR="00095115" w:rsidRDefault="00095115">
            <w:pPr>
              <w:pStyle w:val="ConsPlusNormal"/>
              <w:jc w:val="both"/>
            </w:pPr>
            <w:r>
              <w:t xml:space="preserve">(в ред. </w:t>
            </w:r>
            <w:hyperlink r:id="rId141" w:history="1">
              <w:r>
                <w:rPr>
                  <w:color w:val="0000FF"/>
                </w:rPr>
                <w:t>Постановления</w:t>
              </w:r>
            </w:hyperlink>
            <w:r>
              <w:t xml:space="preserve"> Администрации г. Перми от 22.09.2017 N 753)</w:t>
            </w:r>
          </w:p>
        </w:tc>
      </w:tr>
      <w:tr w:rsidR="00095115">
        <w:tc>
          <w:tcPr>
            <w:tcW w:w="1134" w:type="dxa"/>
          </w:tcPr>
          <w:p w:rsidR="00095115" w:rsidRDefault="00095115">
            <w:pPr>
              <w:pStyle w:val="ConsPlusNormal"/>
              <w:jc w:val="center"/>
              <w:outlineLvl w:val="2"/>
            </w:pPr>
            <w:r>
              <w:t>1.1.2</w:t>
            </w:r>
          </w:p>
        </w:tc>
        <w:tc>
          <w:tcPr>
            <w:tcW w:w="14172" w:type="dxa"/>
            <w:gridSpan w:val="9"/>
          </w:tcPr>
          <w:p w:rsidR="00095115" w:rsidRDefault="00095115">
            <w:pPr>
              <w:pStyle w:val="ConsPlusNormal"/>
            </w:pPr>
            <w:r>
              <w:t>Задача. Реализация мероприятий в области застройки территории города Перми</w:t>
            </w:r>
          </w:p>
        </w:tc>
      </w:tr>
      <w:tr w:rsidR="00095115">
        <w:tc>
          <w:tcPr>
            <w:tcW w:w="1134" w:type="dxa"/>
          </w:tcPr>
          <w:p w:rsidR="00095115" w:rsidRDefault="00095115">
            <w:pPr>
              <w:pStyle w:val="ConsPlusNormal"/>
              <w:jc w:val="center"/>
              <w:outlineLvl w:val="3"/>
            </w:pPr>
            <w:r>
              <w:t>1.1.2.1</w:t>
            </w:r>
          </w:p>
        </w:tc>
        <w:tc>
          <w:tcPr>
            <w:tcW w:w="14172" w:type="dxa"/>
            <w:gridSpan w:val="9"/>
          </w:tcPr>
          <w:p w:rsidR="00095115" w:rsidRDefault="00095115">
            <w:pPr>
              <w:pStyle w:val="ConsPlusNormal"/>
              <w:jc w:val="both"/>
            </w:pPr>
            <w:r>
              <w:t>Реализация прочих мероприятий, обеспечивающих градостроительную деятельность на территории города Перми</w:t>
            </w:r>
          </w:p>
        </w:tc>
      </w:tr>
      <w:tr w:rsidR="00095115">
        <w:tc>
          <w:tcPr>
            <w:tcW w:w="1134" w:type="dxa"/>
          </w:tcPr>
          <w:p w:rsidR="00095115" w:rsidRDefault="00095115">
            <w:pPr>
              <w:pStyle w:val="ConsPlusNormal"/>
              <w:jc w:val="center"/>
            </w:pPr>
            <w:r>
              <w:t>1.1.2.1.1</w:t>
            </w:r>
          </w:p>
        </w:tc>
        <w:tc>
          <w:tcPr>
            <w:tcW w:w="14172" w:type="dxa"/>
            <w:gridSpan w:val="9"/>
          </w:tcPr>
          <w:p w:rsidR="00095115" w:rsidRDefault="00095115">
            <w:pPr>
              <w:pStyle w:val="ConsPlusNormal"/>
              <w:jc w:val="both"/>
            </w:pPr>
            <w:r>
              <w:t>Разработка и утверждение градостроительных планов земельных участков</w:t>
            </w:r>
          </w:p>
        </w:tc>
      </w:tr>
      <w:tr w:rsidR="00095115">
        <w:tblPrEx>
          <w:tblBorders>
            <w:insideH w:val="nil"/>
          </w:tblBorders>
        </w:tblPrEx>
        <w:tc>
          <w:tcPr>
            <w:tcW w:w="1134" w:type="dxa"/>
            <w:tcBorders>
              <w:bottom w:val="nil"/>
            </w:tcBorders>
          </w:tcPr>
          <w:p w:rsidR="00095115" w:rsidRDefault="00095115">
            <w:pPr>
              <w:pStyle w:val="ConsPlusNormal"/>
              <w:jc w:val="center"/>
            </w:pPr>
            <w:r>
              <w:t>1.1.2.1.1.1</w:t>
            </w:r>
          </w:p>
        </w:tc>
        <w:tc>
          <w:tcPr>
            <w:tcW w:w="2551" w:type="dxa"/>
            <w:tcBorders>
              <w:bottom w:val="nil"/>
            </w:tcBorders>
          </w:tcPr>
          <w:p w:rsidR="00095115" w:rsidRDefault="00095115">
            <w:pPr>
              <w:pStyle w:val="ConsPlusNormal"/>
            </w:pPr>
            <w:r>
              <w:t xml:space="preserve">Заключение контракта на поставку расходных материалов (картриджей) для многофункциональных устройств в целях подготовки градостроительных планов земельных </w:t>
            </w:r>
            <w:r>
              <w:lastRenderedPageBreak/>
              <w:t>участков</w:t>
            </w:r>
          </w:p>
        </w:tc>
        <w:tc>
          <w:tcPr>
            <w:tcW w:w="1417" w:type="dxa"/>
            <w:tcBorders>
              <w:bottom w:val="nil"/>
            </w:tcBorders>
          </w:tcPr>
          <w:p w:rsidR="00095115" w:rsidRDefault="00095115">
            <w:pPr>
              <w:pStyle w:val="ConsPlusNormal"/>
              <w:jc w:val="center"/>
            </w:pPr>
            <w:r>
              <w:lastRenderedPageBreak/>
              <w:t>ДГА</w:t>
            </w:r>
          </w:p>
        </w:tc>
        <w:tc>
          <w:tcPr>
            <w:tcW w:w="1417" w:type="dxa"/>
            <w:tcBorders>
              <w:bottom w:val="nil"/>
            </w:tcBorders>
          </w:tcPr>
          <w:p w:rsidR="00095115" w:rsidRDefault="00095115">
            <w:pPr>
              <w:pStyle w:val="ConsPlusNormal"/>
              <w:jc w:val="center"/>
            </w:pPr>
            <w:r>
              <w:t>09.01.2017</w:t>
            </w:r>
          </w:p>
        </w:tc>
        <w:tc>
          <w:tcPr>
            <w:tcW w:w="1417" w:type="dxa"/>
            <w:tcBorders>
              <w:bottom w:val="nil"/>
            </w:tcBorders>
          </w:tcPr>
          <w:p w:rsidR="00095115" w:rsidRDefault="00095115">
            <w:pPr>
              <w:pStyle w:val="ConsPlusNormal"/>
              <w:jc w:val="center"/>
            </w:pPr>
            <w:r>
              <w:t>30.11.2017</w:t>
            </w:r>
          </w:p>
        </w:tc>
        <w:tc>
          <w:tcPr>
            <w:tcW w:w="2551" w:type="dxa"/>
            <w:tcBorders>
              <w:bottom w:val="nil"/>
            </w:tcBorders>
          </w:tcPr>
          <w:p w:rsidR="00095115" w:rsidRDefault="00095115">
            <w:pPr>
              <w:pStyle w:val="ConsPlusNormal"/>
              <w:jc w:val="center"/>
            </w:pPr>
            <w:r>
              <w:t xml:space="preserve">заключенный контракт на поставку расходных материалов (картриджей) для многофункциональных устройств в целях подготовки градостроительных планов земельных </w:t>
            </w:r>
            <w:r>
              <w:lastRenderedPageBreak/>
              <w:t>участков</w:t>
            </w:r>
          </w:p>
        </w:tc>
        <w:tc>
          <w:tcPr>
            <w:tcW w:w="567" w:type="dxa"/>
            <w:tcBorders>
              <w:bottom w:val="nil"/>
            </w:tcBorders>
          </w:tcPr>
          <w:p w:rsidR="00095115" w:rsidRDefault="00095115">
            <w:pPr>
              <w:pStyle w:val="ConsPlusNormal"/>
              <w:jc w:val="center"/>
            </w:pPr>
            <w:r>
              <w:lastRenderedPageBreak/>
              <w:t>ед.</w:t>
            </w:r>
          </w:p>
        </w:tc>
        <w:tc>
          <w:tcPr>
            <w:tcW w:w="1134" w:type="dxa"/>
            <w:tcBorders>
              <w:bottom w:val="nil"/>
            </w:tcBorders>
          </w:tcPr>
          <w:p w:rsidR="00095115" w:rsidRDefault="00095115">
            <w:pPr>
              <w:pStyle w:val="ConsPlusNormal"/>
              <w:jc w:val="center"/>
            </w:pPr>
            <w:r>
              <w:t>2</w:t>
            </w:r>
          </w:p>
        </w:tc>
        <w:tc>
          <w:tcPr>
            <w:tcW w:w="1701" w:type="dxa"/>
            <w:tcBorders>
              <w:bottom w:val="nil"/>
            </w:tcBorders>
          </w:tcPr>
          <w:p w:rsidR="00095115" w:rsidRDefault="00095115">
            <w:pPr>
              <w:pStyle w:val="ConsPlusNormal"/>
              <w:jc w:val="center"/>
            </w:pPr>
            <w:r>
              <w:t>бюджет города Перми</w:t>
            </w:r>
          </w:p>
        </w:tc>
        <w:tc>
          <w:tcPr>
            <w:tcW w:w="1417" w:type="dxa"/>
            <w:tcBorders>
              <w:bottom w:val="nil"/>
            </w:tcBorders>
          </w:tcPr>
          <w:p w:rsidR="00095115" w:rsidRDefault="00095115">
            <w:pPr>
              <w:pStyle w:val="ConsPlusNormal"/>
              <w:jc w:val="center"/>
            </w:pPr>
            <w:r>
              <w:t>0,000</w:t>
            </w:r>
          </w:p>
        </w:tc>
      </w:tr>
      <w:tr w:rsidR="00095115">
        <w:tblPrEx>
          <w:tblBorders>
            <w:insideH w:val="nil"/>
          </w:tblBorders>
        </w:tblPrEx>
        <w:tc>
          <w:tcPr>
            <w:tcW w:w="15306" w:type="dxa"/>
            <w:gridSpan w:val="10"/>
            <w:tcBorders>
              <w:top w:val="nil"/>
            </w:tcBorders>
          </w:tcPr>
          <w:p w:rsidR="00095115" w:rsidRDefault="00095115">
            <w:pPr>
              <w:pStyle w:val="ConsPlusNormal"/>
              <w:jc w:val="both"/>
            </w:pPr>
            <w:r>
              <w:lastRenderedPageBreak/>
              <w:t xml:space="preserve">(в ред. </w:t>
            </w:r>
            <w:hyperlink r:id="rId142" w:history="1">
              <w:r>
                <w:rPr>
                  <w:color w:val="0000FF"/>
                </w:rPr>
                <w:t>Постановления</w:t>
              </w:r>
            </w:hyperlink>
            <w:r>
              <w:t xml:space="preserve"> Администрации г. Перми от 21.06.2017 N 477)</w:t>
            </w:r>
          </w:p>
        </w:tc>
      </w:tr>
      <w:tr w:rsidR="00095115">
        <w:tc>
          <w:tcPr>
            <w:tcW w:w="1134" w:type="dxa"/>
            <w:vMerge w:val="restart"/>
            <w:tcBorders>
              <w:bottom w:val="nil"/>
            </w:tcBorders>
          </w:tcPr>
          <w:p w:rsidR="00095115" w:rsidRDefault="00095115">
            <w:pPr>
              <w:pStyle w:val="ConsPlusNormal"/>
              <w:jc w:val="center"/>
            </w:pPr>
            <w:r>
              <w:t>1.1.2.1.1.2</w:t>
            </w:r>
          </w:p>
        </w:tc>
        <w:tc>
          <w:tcPr>
            <w:tcW w:w="2551" w:type="dxa"/>
            <w:vMerge w:val="restart"/>
            <w:tcBorders>
              <w:bottom w:val="nil"/>
            </w:tcBorders>
          </w:tcPr>
          <w:p w:rsidR="00095115" w:rsidRDefault="00095115">
            <w:pPr>
              <w:pStyle w:val="ConsPlusNormal"/>
            </w:pPr>
            <w:r>
              <w:t>Поставка расходных материалов (картриджей) для многофункциональных устройств в целях подготовки градостроительных планов земельных участков</w:t>
            </w:r>
          </w:p>
        </w:tc>
        <w:tc>
          <w:tcPr>
            <w:tcW w:w="1417" w:type="dxa"/>
            <w:vMerge w:val="restart"/>
            <w:tcBorders>
              <w:bottom w:val="nil"/>
            </w:tcBorders>
          </w:tcPr>
          <w:p w:rsidR="00095115" w:rsidRDefault="00095115">
            <w:pPr>
              <w:pStyle w:val="ConsPlusNormal"/>
              <w:jc w:val="center"/>
            </w:pPr>
            <w:r>
              <w:t>ДГА</w:t>
            </w:r>
          </w:p>
        </w:tc>
        <w:tc>
          <w:tcPr>
            <w:tcW w:w="1417" w:type="dxa"/>
            <w:vMerge w:val="restart"/>
            <w:tcBorders>
              <w:bottom w:val="nil"/>
            </w:tcBorders>
          </w:tcPr>
          <w:p w:rsidR="00095115" w:rsidRDefault="00095115">
            <w:pPr>
              <w:pStyle w:val="ConsPlusNormal"/>
              <w:jc w:val="center"/>
            </w:pPr>
            <w:r>
              <w:t>09.02.2017</w:t>
            </w:r>
          </w:p>
        </w:tc>
        <w:tc>
          <w:tcPr>
            <w:tcW w:w="1417" w:type="dxa"/>
            <w:vMerge w:val="restart"/>
            <w:tcBorders>
              <w:bottom w:val="nil"/>
            </w:tcBorders>
          </w:tcPr>
          <w:p w:rsidR="00095115" w:rsidRDefault="00095115">
            <w:pPr>
              <w:pStyle w:val="ConsPlusNormal"/>
              <w:jc w:val="center"/>
            </w:pPr>
            <w:r>
              <w:t>26.12.2017</w:t>
            </w:r>
          </w:p>
        </w:tc>
        <w:tc>
          <w:tcPr>
            <w:tcW w:w="2551" w:type="dxa"/>
          </w:tcPr>
          <w:p w:rsidR="00095115" w:rsidRDefault="00095115">
            <w:pPr>
              <w:pStyle w:val="ConsPlusNormal"/>
              <w:jc w:val="center"/>
            </w:pPr>
            <w:r>
              <w:t>акт сдачи выполненных работ по поставке расходных материалов (картриджей) для многофункциональных устройств в целях подготовки градостроительных планов земельных участков</w:t>
            </w:r>
          </w:p>
        </w:tc>
        <w:tc>
          <w:tcPr>
            <w:tcW w:w="567" w:type="dxa"/>
          </w:tcPr>
          <w:p w:rsidR="00095115" w:rsidRDefault="00095115">
            <w:pPr>
              <w:pStyle w:val="ConsPlusNormal"/>
              <w:jc w:val="center"/>
            </w:pPr>
            <w:r>
              <w:t>ед.</w:t>
            </w:r>
          </w:p>
        </w:tc>
        <w:tc>
          <w:tcPr>
            <w:tcW w:w="1134" w:type="dxa"/>
          </w:tcPr>
          <w:p w:rsidR="00095115" w:rsidRDefault="00095115">
            <w:pPr>
              <w:pStyle w:val="ConsPlusNormal"/>
              <w:jc w:val="center"/>
            </w:pPr>
            <w:r>
              <w:t>2</w:t>
            </w:r>
          </w:p>
        </w:tc>
        <w:tc>
          <w:tcPr>
            <w:tcW w:w="1701" w:type="dxa"/>
          </w:tcPr>
          <w:p w:rsidR="00095115" w:rsidRDefault="00095115">
            <w:pPr>
              <w:pStyle w:val="ConsPlusNormal"/>
              <w:jc w:val="center"/>
            </w:pPr>
            <w:r>
              <w:t>бюджет города Перми</w:t>
            </w:r>
          </w:p>
        </w:tc>
        <w:tc>
          <w:tcPr>
            <w:tcW w:w="1417" w:type="dxa"/>
          </w:tcPr>
          <w:p w:rsidR="00095115" w:rsidRDefault="00095115">
            <w:pPr>
              <w:pStyle w:val="ConsPlusNormal"/>
              <w:jc w:val="center"/>
            </w:pPr>
            <w:r>
              <w:t>0,000</w:t>
            </w:r>
          </w:p>
        </w:tc>
      </w:tr>
      <w:tr w:rsidR="00095115">
        <w:tblPrEx>
          <w:tblBorders>
            <w:insideH w:val="nil"/>
          </w:tblBorders>
        </w:tblPrEx>
        <w:tc>
          <w:tcPr>
            <w:tcW w:w="1134" w:type="dxa"/>
            <w:vMerge/>
            <w:tcBorders>
              <w:bottom w:val="nil"/>
            </w:tcBorders>
          </w:tcPr>
          <w:p w:rsidR="00095115" w:rsidRDefault="00095115"/>
        </w:tc>
        <w:tc>
          <w:tcPr>
            <w:tcW w:w="2551" w:type="dxa"/>
            <w:vMerge/>
            <w:tcBorders>
              <w:bottom w:val="nil"/>
            </w:tcBorders>
          </w:tcPr>
          <w:p w:rsidR="00095115" w:rsidRDefault="00095115"/>
        </w:tc>
        <w:tc>
          <w:tcPr>
            <w:tcW w:w="1417" w:type="dxa"/>
            <w:vMerge/>
            <w:tcBorders>
              <w:bottom w:val="nil"/>
            </w:tcBorders>
          </w:tcPr>
          <w:p w:rsidR="00095115" w:rsidRDefault="00095115"/>
        </w:tc>
        <w:tc>
          <w:tcPr>
            <w:tcW w:w="1417" w:type="dxa"/>
            <w:vMerge/>
            <w:tcBorders>
              <w:bottom w:val="nil"/>
            </w:tcBorders>
          </w:tcPr>
          <w:p w:rsidR="00095115" w:rsidRDefault="00095115"/>
        </w:tc>
        <w:tc>
          <w:tcPr>
            <w:tcW w:w="1417" w:type="dxa"/>
            <w:vMerge/>
            <w:tcBorders>
              <w:bottom w:val="nil"/>
            </w:tcBorders>
          </w:tcPr>
          <w:p w:rsidR="00095115" w:rsidRDefault="00095115"/>
        </w:tc>
        <w:tc>
          <w:tcPr>
            <w:tcW w:w="2551" w:type="dxa"/>
            <w:tcBorders>
              <w:bottom w:val="nil"/>
            </w:tcBorders>
          </w:tcPr>
          <w:p w:rsidR="00095115" w:rsidRDefault="00095115">
            <w:pPr>
              <w:pStyle w:val="ConsPlusNormal"/>
              <w:jc w:val="center"/>
            </w:pPr>
            <w:r>
              <w:t>количество утвержденных градостроительных планов земельных участков, всего (включая разработанные заявителями)</w:t>
            </w:r>
          </w:p>
        </w:tc>
        <w:tc>
          <w:tcPr>
            <w:tcW w:w="567" w:type="dxa"/>
            <w:tcBorders>
              <w:bottom w:val="nil"/>
            </w:tcBorders>
          </w:tcPr>
          <w:p w:rsidR="00095115" w:rsidRDefault="00095115">
            <w:pPr>
              <w:pStyle w:val="ConsPlusNormal"/>
              <w:jc w:val="center"/>
            </w:pPr>
            <w:r>
              <w:t>ед.</w:t>
            </w:r>
          </w:p>
        </w:tc>
        <w:tc>
          <w:tcPr>
            <w:tcW w:w="1134" w:type="dxa"/>
            <w:tcBorders>
              <w:bottom w:val="nil"/>
            </w:tcBorders>
          </w:tcPr>
          <w:p w:rsidR="00095115" w:rsidRDefault="00095115">
            <w:pPr>
              <w:pStyle w:val="ConsPlusNormal"/>
              <w:jc w:val="center"/>
            </w:pPr>
            <w:r>
              <w:t>1060</w:t>
            </w:r>
          </w:p>
        </w:tc>
        <w:tc>
          <w:tcPr>
            <w:tcW w:w="1701" w:type="dxa"/>
            <w:tcBorders>
              <w:bottom w:val="nil"/>
            </w:tcBorders>
          </w:tcPr>
          <w:p w:rsidR="00095115" w:rsidRDefault="00095115">
            <w:pPr>
              <w:pStyle w:val="ConsPlusNormal"/>
              <w:jc w:val="center"/>
            </w:pPr>
            <w:r>
              <w:t>бюджет города Перми</w:t>
            </w:r>
          </w:p>
        </w:tc>
        <w:tc>
          <w:tcPr>
            <w:tcW w:w="1417" w:type="dxa"/>
            <w:tcBorders>
              <w:bottom w:val="nil"/>
            </w:tcBorders>
          </w:tcPr>
          <w:p w:rsidR="00095115" w:rsidRDefault="00095115">
            <w:pPr>
              <w:pStyle w:val="ConsPlusNormal"/>
              <w:jc w:val="center"/>
            </w:pPr>
            <w:r>
              <w:t>365,255</w:t>
            </w:r>
          </w:p>
        </w:tc>
      </w:tr>
      <w:tr w:rsidR="00095115">
        <w:tblPrEx>
          <w:tblBorders>
            <w:insideH w:val="nil"/>
          </w:tblBorders>
        </w:tblPrEx>
        <w:tc>
          <w:tcPr>
            <w:tcW w:w="15306" w:type="dxa"/>
            <w:gridSpan w:val="10"/>
            <w:tcBorders>
              <w:top w:val="nil"/>
            </w:tcBorders>
          </w:tcPr>
          <w:p w:rsidR="00095115" w:rsidRDefault="00095115">
            <w:pPr>
              <w:pStyle w:val="ConsPlusNormal"/>
              <w:jc w:val="both"/>
            </w:pPr>
            <w:r>
              <w:t xml:space="preserve">(в ред. Постановлений Администрации г. Перми от 25.01.2017 </w:t>
            </w:r>
            <w:hyperlink r:id="rId143" w:history="1">
              <w:r>
                <w:rPr>
                  <w:color w:val="0000FF"/>
                </w:rPr>
                <w:t>N 52</w:t>
              </w:r>
            </w:hyperlink>
            <w:r>
              <w:t>, от 21.06.2017</w:t>
            </w:r>
          </w:p>
          <w:p w:rsidR="00095115" w:rsidRDefault="00095115">
            <w:pPr>
              <w:pStyle w:val="ConsPlusNormal"/>
              <w:jc w:val="both"/>
            </w:pPr>
            <w:hyperlink r:id="rId144" w:history="1">
              <w:r>
                <w:rPr>
                  <w:color w:val="0000FF"/>
                </w:rPr>
                <w:t>N 477</w:t>
              </w:r>
            </w:hyperlink>
            <w:r>
              <w:t>)</w:t>
            </w:r>
          </w:p>
        </w:tc>
      </w:tr>
      <w:tr w:rsidR="00095115">
        <w:tc>
          <w:tcPr>
            <w:tcW w:w="12188" w:type="dxa"/>
            <w:gridSpan w:val="8"/>
            <w:vMerge w:val="restart"/>
            <w:tcBorders>
              <w:bottom w:val="nil"/>
            </w:tcBorders>
          </w:tcPr>
          <w:p w:rsidR="00095115" w:rsidRDefault="00095115">
            <w:pPr>
              <w:pStyle w:val="ConsPlusNormal"/>
              <w:jc w:val="both"/>
            </w:pPr>
            <w:r>
              <w:t>Итого по мероприятию 1.1.2.1.1, в том числе по источникам финансирования</w:t>
            </w:r>
          </w:p>
        </w:tc>
        <w:tc>
          <w:tcPr>
            <w:tcW w:w="1701" w:type="dxa"/>
          </w:tcPr>
          <w:p w:rsidR="00095115" w:rsidRDefault="00095115">
            <w:pPr>
              <w:pStyle w:val="ConsPlusNormal"/>
              <w:jc w:val="center"/>
            </w:pPr>
            <w:r>
              <w:t>итого</w:t>
            </w:r>
          </w:p>
        </w:tc>
        <w:tc>
          <w:tcPr>
            <w:tcW w:w="1417" w:type="dxa"/>
          </w:tcPr>
          <w:p w:rsidR="00095115" w:rsidRDefault="00095115">
            <w:pPr>
              <w:pStyle w:val="ConsPlusNormal"/>
              <w:jc w:val="center"/>
            </w:pPr>
            <w:r>
              <w:t>365,255</w:t>
            </w:r>
          </w:p>
        </w:tc>
      </w:tr>
      <w:tr w:rsidR="00095115">
        <w:tblPrEx>
          <w:tblBorders>
            <w:insideH w:val="nil"/>
          </w:tblBorders>
        </w:tblPrEx>
        <w:tc>
          <w:tcPr>
            <w:tcW w:w="12188" w:type="dxa"/>
            <w:gridSpan w:val="8"/>
            <w:vMerge/>
            <w:tcBorders>
              <w:bottom w:val="nil"/>
            </w:tcBorders>
          </w:tcPr>
          <w:p w:rsidR="00095115" w:rsidRDefault="00095115"/>
        </w:tc>
        <w:tc>
          <w:tcPr>
            <w:tcW w:w="1701" w:type="dxa"/>
            <w:tcBorders>
              <w:bottom w:val="nil"/>
            </w:tcBorders>
          </w:tcPr>
          <w:p w:rsidR="00095115" w:rsidRDefault="00095115">
            <w:pPr>
              <w:pStyle w:val="ConsPlusNormal"/>
              <w:jc w:val="center"/>
            </w:pPr>
            <w:r>
              <w:t>бюджет города Перми</w:t>
            </w:r>
          </w:p>
        </w:tc>
        <w:tc>
          <w:tcPr>
            <w:tcW w:w="1417" w:type="dxa"/>
            <w:tcBorders>
              <w:bottom w:val="nil"/>
            </w:tcBorders>
          </w:tcPr>
          <w:p w:rsidR="00095115" w:rsidRDefault="00095115">
            <w:pPr>
              <w:pStyle w:val="ConsPlusNormal"/>
              <w:jc w:val="center"/>
            </w:pPr>
            <w:r>
              <w:t>365,255</w:t>
            </w:r>
          </w:p>
        </w:tc>
      </w:tr>
      <w:tr w:rsidR="00095115">
        <w:tblPrEx>
          <w:tblBorders>
            <w:insideH w:val="nil"/>
          </w:tblBorders>
        </w:tblPrEx>
        <w:tc>
          <w:tcPr>
            <w:tcW w:w="15306" w:type="dxa"/>
            <w:gridSpan w:val="10"/>
            <w:tcBorders>
              <w:top w:val="nil"/>
            </w:tcBorders>
          </w:tcPr>
          <w:p w:rsidR="00095115" w:rsidRDefault="00095115">
            <w:pPr>
              <w:pStyle w:val="ConsPlusNormal"/>
              <w:jc w:val="both"/>
            </w:pPr>
            <w:r>
              <w:t xml:space="preserve">(в ред. </w:t>
            </w:r>
            <w:hyperlink r:id="rId145" w:history="1">
              <w:r>
                <w:rPr>
                  <w:color w:val="0000FF"/>
                </w:rPr>
                <w:t>Постановления</w:t>
              </w:r>
            </w:hyperlink>
            <w:r>
              <w:t xml:space="preserve"> Администрации г. Перми от 25.01.2017 N 52)</w:t>
            </w:r>
          </w:p>
        </w:tc>
      </w:tr>
      <w:tr w:rsidR="00095115">
        <w:tc>
          <w:tcPr>
            <w:tcW w:w="1134" w:type="dxa"/>
          </w:tcPr>
          <w:p w:rsidR="00095115" w:rsidRDefault="00095115">
            <w:pPr>
              <w:pStyle w:val="ConsPlusNormal"/>
              <w:jc w:val="center"/>
            </w:pPr>
            <w:r>
              <w:t>1.1.2.1.2</w:t>
            </w:r>
          </w:p>
        </w:tc>
        <w:tc>
          <w:tcPr>
            <w:tcW w:w="14172" w:type="dxa"/>
            <w:gridSpan w:val="9"/>
          </w:tcPr>
          <w:p w:rsidR="00095115" w:rsidRDefault="00095115">
            <w:pPr>
              <w:pStyle w:val="ConsPlusNormal"/>
              <w:jc w:val="both"/>
            </w:pPr>
            <w:r>
              <w:t>Проведение экспертиз, оказание консультационных, юридических услуг</w:t>
            </w:r>
          </w:p>
        </w:tc>
      </w:tr>
      <w:tr w:rsidR="00095115">
        <w:tblPrEx>
          <w:tblBorders>
            <w:insideH w:val="nil"/>
          </w:tblBorders>
        </w:tblPrEx>
        <w:tc>
          <w:tcPr>
            <w:tcW w:w="1134" w:type="dxa"/>
            <w:tcBorders>
              <w:bottom w:val="nil"/>
            </w:tcBorders>
          </w:tcPr>
          <w:p w:rsidR="00095115" w:rsidRDefault="00095115">
            <w:pPr>
              <w:pStyle w:val="ConsPlusNormal"/>
              <w:jc w:val="center"/>
            </w:pPr>
            <w:r>
              <w:t>1.1.2.1.2.1</w:t>
            </w:r>
          </w:p>
        </w:tc>
        <w:tc>
          <w:tcPr>
            <w:tcW w:w="2551" w:type="dxa"/>
            <w:tcBorders>
              <w:bottom w:val="nil"/>
            </w:tcBorders>
          </w:tcPr>
          <w:p w:rsidR="00095115" w:rsidRDefault="00095115">
            <w:pPr>
              <w:pStyle w:val="ConsPlusNormal"/>
            </w:pPr>
            <w:r>
              <w:t xml:space="preserve">Проведение </w:t>
            </w:r>
            <w:r>
              <w:lastRenderedPageBreak/>
              <w:t>строительно-технических экспертиз в целях осмотра зданий (сооружений)</w:t>
            </w:r>
          </w:p>
        </w:tc>
        <w:tc>
          <w:tcPr>
            <w:tcW w:w="1417" w:type="dxa"/>
            <w:tcBorders>
              <w:bottom w:val="nil"/>
            </w:tcBorders>
          </w:tcPr>
          <w:p w:rsidR="00095115" w:rsidRDefault="00095115">
            <w:pPr>
              <w:pStyle w:val="ConsPlusNormal"/>
              <w:jc w:val="center"/>
            </w:pPr>
            <w:r>
              <w:lastRenderedPageBreak/>
              <w:t>ДГА</w:t>
            </w:r>
          </w:p>
        </w:tc>
        <w:tc>
          <w:tcPr>
            <w:tcW w:w="1417" w:type="dxa"/>
            <w:tcBorders>
              <w:bottom w:val="nil"/>
            </w:tcBorders>
          </w:tcPr>
          <w:p w:rsidR="00095115" w:rsidRDefault="00095115">
            <w:pPr>
              <w:pStyle w:val="ConsPlusNormal"/>
              <w:jc w:val="center"/>
            </w:pPr>
            <w:r>
              <w:t>09.01.2017</w:t>
            </w:r>
          </w:p>
        </w:tc>
        <w:tc>
          <w:tcPr>
            <w:tcW w:w="1417" w:type="dxa"/>
            <w:tcBorders>
              <w:bottom w:val="nil"/>
            </w:tcBorders>
          </w:tcPr>
          <w:p w:rsidR="00095115" w:rsidRDefault="00095115">
            <w:pPr>
              <w:pStyle w:val="ConsPlusNormal"/>
              <w:jc w:val="center"/>
            </w:pPr>
            <w:r>
              <w:t>26.12.2017</w:t>
            </w:r>
          </w:p>
        </w:tc>
        <w:tc>
          <w:tcPr>
            <w:tcW w:w="2551" w:type="dxa"/>
            <w:tcBorders>
              <w:bottom w:val="nil"/>
            </w:tcBorders>
          </w:tcPr>
          <w:p w:rsidR="00095115" w:rsidRDefault="00095115">
            <w:pPr>
              <w:pStyle w:val="ConsPlusNormal"/>
              <w:jc w:val="center"/>
            </w:pPr>
            <w:r>
              <w:t>количество строительно-</w:t>
            </w:r>
            <w:r>
              <w:lastRenderedPageBreak/>
              <w:t>технических экспертиз, проводимых в целях осмотра зданий (сооружений)</w:t>
            </w:r>
          </w:p>
        </w:tc>
        <w:tc>
          <w:tcPr>
            <w:tcW w:w="567" w:type="dxa"/>
            <w:tcBorders>
              <w:bottom w:val="nil"/>
            </w:tcBorders>
          </w:tcPr>
          <w:p w:rsidR="00095115" w:rsidRDefault="00095115">
            <w:pPr>
              <w:pStyle w:val="ConsPlusNormal"/>
              <w:jc w:val="center"/>
            </w:pPr>
            <w:r>
              <w:lastRenderedPageBreak/>
              <w:t>ед.</w:t>
            </w:r>
          </w:p>
        </w:tc>
        <w:tc>
          <w:tcPr>
            <w:tcW w:w="1134" w:type="dxa"/>
            <w:tcBorders>
              <w:bottom w:val="nil"/>
            </w:tcBorders>
          </w:tcPr>
          <w:p w:rsidR="00095115" w:rsidRDefault="00095115">
            <w:pPr>
              <w:pStyle w:val="ConsPlusNormal"/>
              <w:jc w:val="center"/>
            </w:pPr>
            <w:r>
              <w:t>21</w:t>
            </w:r>
          </w:p>
        </w:tc>
        <w:tc>
          <w:tcPr>
            <w:tcW w:w="1701" w:type="dxa"/>
            <w:tcBorders>
              <w:bottom w:val="nil"/>
            </w:tcBorders>
          </w:tcPr>
          <w:p w:rsidR="00095115" w:rsidRDefault="00095115">
            <w:pPr>
              <w:pStyle w:val="ConsPlusNormal"/>
              <w:jc w:val="center"/>
            </w:pPr>
            <w:r>
              <w:t xml:space="preserve">бюджет города </w:t>
            </w:r>
            <w:r>
              <w:lastRenderedPageBreak/>
              <w:t>Перми</w:t>
            </w:r>
          </w:p>
        </w:tc>
        <w:tc>
          <w:tcPr>
            <w:tcW w:w="1417" w:type="dxa"/>
            <w:tcBorders>
              <w:bottom w:val="nil"/>
            </w:tcBorders>
          </w:tcPr>
          <w:p w:rsidR="00095115" w:rsidRDefault="00095115">
            <w:pPr>
              <w:pStyle w:val="ConsPlusNormal"/>
              <w:jc w:val="center"/>
            </w:pPr>
            <w:r>
              <w:lastRenderedPageBreak/>
              <w:t>546,496</w:t>
            </w:r>
          </w:p>
        </w:tc>
      </w:tr>
      <w:tr w:rsidR="00095115">
        <w:tblPrEx>
          <w:tblBorders>
            <w:insideH w:val="nil"/>
          </w:tblBorders>
        </w:tblPrEx>
        <w:tc>
          <w:tcPr>
            <w:tcW w:w="15306" w:type="dxa"/>
            <w:gridSpan w:val="10"/>
            <w:tcBorders>
              <w:top w:val="nil"/>
            </w:tcBorders>
          </w:tcPr>
          <w:p w:rsidR="00095115" w:rsidRDefault="00095115">
            <w:pPr>
              <w:pStyle w:val="ConsPlusNormal"/>
              <w:jc w:val="both"/>
            </w:pPr>
            <w:r>
              <w:lastRenderedPageBreak/>
              <w:t xml:space="preserve">(п. 1.1.2.1.2.1 в ред. </w:t>
            </w:r>
            <w:hyperlink r:id="rId146" w:history="1">
              <w:r>
                <w:rPr>
                  <w:color w:val="0000FF"/>
                </w:rPr>
                <w:t>Постановления</w:t>
              </w:r>
            </w:hyperlink>
            <w:r>
              <w:t xml:space="preserve"> Администрации г. Перми от 18.08.2017 N 640)</w:t>
            </w:r>
          </w:p>
        </w:tc>
      </w:tr>
      <w:tr w:rsidR="00095115">
        <w:tc>
          <w:tcPr>
            <w:tcW w:w="1134" w:type="dxa"/>
          </w:tcPr>
          <w:p w:rsidR="00095115" w:rsidRDefault="00095115">
            <w:pPr>
              <w:pStyle w:val="ConsPlusNormal"/>
              <w:jc w:val="center"/>
            </w:pPr>
            <w:r>
              <w:t>1.1.2.1.2.2</w:t>
            </w:r>
          </w:p>
        </w:tc>
        <w:tc>
          <w:tcPr>
            <w:tcW w:w="2551" w:type="dxa"/>
          </w:tcPr>
          <w:p w:rsidR="00095115" w:rsidRDefault="00095115">
            <w:pPr>
              <w:pStyle w:val="ConsPlusNormal"/>
            </w:pPr>
            <w:r>
              <w:t>Проведение экспертизы, оказание консультационных, юридических услуг (по инициативе ДГА)</w:t>
            </w:r>
          </w:p>
        </w:tc>
        <w:tc>
          <w:tcPr>
            <w:tcW w:w="1417" w:type="dxa"/>
          </w:tcPr>
          <w:p w:rsidR="00095115" w:rsidRDefault="00095115">
            <w:pPr>
              <w:pStyle w:val="ConsPlusNormal"/>
              <w:jc w:val="center"/>
            </w:pPr>
            <w:r>
              <w:t>ДГА</w:t>
            </w:r>
          </w:p>
        </w:tc>
        <w:tc>
          <w:tcPr>
            <w:tcW w:w="1417" w:type="dxa"/>
          </w:tcPr>
          <w:p w:rsidR="00095115" w:rsidRDefault="00095115">
            <w:pPr>
              <w:pStyle w:val="ConsPlusNormal"/>
              <w:jc w:val="center"/>
            </w:pPr>
            <w:r>
              <w:t>09.01.2017</w:t>
            </w:r>
          </w:p>
        </w:tc>
        <w:tc>
          <w:tcPr>
            <w:tcW w:w="1417" w:type="dxa"/>
          </w:tcPr>
          <w:p w:rsidR="00095115" w:rsidRDefault="00095115">
            <w:pPr>
              <w:pStyle w:val="ConsPlusNormal"/>
              <w:jc w:val="center"/>
            </w:pPr>
            <w:r>
              <w:t>26.12.2017</w:t>
            </w:r>
          </w:p>
        </w:tc>
        <w:tc>
          <w:tcPr>
            <w:tcW w:w="2551" w:type="dxa"/>
          </w:tcPr>
          <w:p w:rsidR="00095115" w:rsidRDefault="00095115">
            <w:pPr>
              <w:pStyle w:val="ConsPlusNormal"/>
              <w:jc w:val="center"/>
            </w:pPr>
            <w:r>
              <w:t>количество экспертных заключений, экспертиз, консультационных, юридических услуг (по инициативе ДГА)</w:t>
            </w:r>
          </w:p>
        </w:tc>
        <w:tc>
          <w:tcPr>
            <w:tcW w:w="567" w:type="dxa"/>
          </w:tcPr>
          <w:p w:rsidR="00095115" w:rsidRDefault="00095115">
            <w:pPr>
              <w:pStyle w:val="ConsPlusNormal"/>
              <w:jc w:val="center"/>
            </w:pPr>
            <w:r>
              <w:t>ед.</w:t>
            </w:r>
          </w:p>
        </w:tc>
        <w:tc>
          <w:tcPr>
            <w:tcW w:w="1134" w:type="dxa"/>
          </w:tcPr>
          <w:p w:rsidR="00095115" w:rsidRDefault="00095115">
            <w:pPr>
              <w:pStyle w:val="ConsPlusNormal"/>
              <w:jc w:val="center"/>
            </w:pPr>
            <w:r>
              <w:t>2</w:t>
            </w:r>
          </w:p>
        </w:tc>
        <w:tc>
          <w:tcPr>
            <w:tcW w:w="1701" w:type="dxa"/>
          </w:tcPr>
          <w:p w:rsidR="00095115" w:rsidRDefault="00095115">
            <w:pPr>
              <w:pStyle w:val="ConsPlusNormal"/>
              <w:jc w:val="center"/>
            </w:pPr>
            <w:r>
              <w:t>бюджет города Перми</w:t>
            </w:r>
          </w:p>
        </w:tc>
        <w:tc>
          <w:tcPr>
            <w:tcW w:w="1417" w:type="dxa"/>
          </w:tcPr>
          <w:p w:rsidR="00095115" w:rsidRDefault="00095115">
            <w:pPr>
              <w:pStyle w:val="ConsPlusNormal"/>
              <w:jc w:val="center"/>
            </w:pPr>
            <w:r>
              <w:t>101,600</w:t>
            </w:r>
          </w:p>
        </w:tc>
      </w:tr>
      <w:tr w:rsidR="00095115">
        <w:tblPrEx>
          <w:tblBorders>
            <w:insideH w:val="nil"/>
          </w:tblBorders>
        </w:tblPrEx>
        <w:tc>
          <w:tcPr>
            <w:tcW w:w="1134" w:type="dxa"/>
            <w:tcBorders>
              <w:bottom w:val="nil"/>
            </w:tcBorders>
          </w:tcPr>
          <w:p w:rsidR="00095115" w:rsidRDefault="00095115">
            <w:pPr>
              <w:pStyle w:val="ConsPlusNormal"/>
              <w:jc w:val="center"/>
            </w:pPr>
            <w:r>
              <w:t>1.1.2.1.2.3</w:t>
            </w:r>
          </w:p>
        </w:tc>
        <w:tc>
          <w:tcPr>
            <w:tcW w:w="2551" w:type="dxa"/>
            <w:tcBorders>
              <w:bottom w:val="nil"/>
            </w:tcBorders>
          </w:tcPr>
          <w:p w:rsidR="00095115" w:rsidRDefault="00095115">
            <w:pPr>
              <w:pStyle w:val="ConsPlusNormal"/>
            </w:pPr>
            <w:r>
              <w:t>Проведение судебной экспертизы, назначенной определением суда</w:t>
            </w:r>
          </w:p>
        </w:tc>
        <w:tc>
          <w:tcPr>
            <w:tcW w:w="1417" w:type="dxa"/>
            <w:tcBorders>
              <w:bottom w:val="nil"/>
            </w:tcBorders>
          </w:tcPr>
          <w:p w:rsidR="00095115" w:rsidRDefault="00095115">
            <w:pPr>
              <w:pStyle w:val="ConsPlusNormal"/>
              <w:jc w:val="center"/>
            </w:pPr>
            <w:r>
              <w:t>ДГА</w:t>
            </w:r>
          </w:p>
        </w:tc>
        <w:tc>
          <w:tcPr>
            <w:tcW w:w="1417" w:type="dxa"/>
            <w:tcBorders>
              <w:bottom w:val="nil"/>
            </w:tcBorders>
          </w:tcPr>
          <w:p w:rsidR="00095115" w:rsidRDefault="00095115">
            <w:pPr>
              <w:pStyle w:val="ConsPlusNormal"/>
              <w:jc w:val="center"/>
            </w:pPr>
            <w:r>
              <w:t>09.01.2017</w:t>
            </w:r>
          </w:p>
        </w:tc>
        <w:tc>
          <w:tcPr>
            <w:tcW w:w="1417" w:type="dxa"/>
            <w:tcBorders>
              <w:bottom w:val="nil"/>
            </w:tcBorders>
          </w:tcPr>
          <w:p w:rsidR="00095115" w:rsidRDefault="00095115">
            <w:pPr>
              <w:pStyle w:val="ConsPlusNormal"/>
              <w:jc w:val="center"/>
            </w:pPr>
            <w:r>
              <w:t>26.12.2017</w:t>
            </w:r>
          </w:p>
        </w:tc>
        <w:tc>
          <w:tcPr>
            <w:tcW w:w="2551" w:type="dxa"/>
            <w:tcBorders>
              <w:bottom w:val="nil"/>
            </w:tcBorders>
          </w:tcPr>
          <w:p w:rsidR="00095115" w:rsidRDefault="00095115">
            <w:pPr>
              <w:pStyle w:val="ConsPlusNormal"/>
              <w:jc w:val="center"/>
            </w:pPr>
            <w:r>
              <w:t>количество экспертиз, назначенных определением суда</w:t>
            </w:r>
          </w:p>
        </w:tc>
        <w:tc>
          <w:tcPr>
            <w:tcW w:w="567" w:type="dxa"/>
            <w:tcBorders>
              <w:bottom w:val="nil"/>
            </w:tcBorders>
          </w:tcPr>
          <w:p w:rsidR="00095115" w:rsidRDefault="00095115">
            <w:pPr>
              <w:pStyle w:val="ConsPlusNormal"/>
              <w:jc w:val="center"/>
            </w:pPr>
            <w:r>
              <w:t>ед.</w:t>
            </w:r>
          </w:p>
        </w:tc>
        <w:tc>
          <w:tcPr>
            <w:tcW w:w="1134" w:type="dxa"/>
            <w:tcBorders>
              <w:bottom w:val="nil"/>
            </w:tcBorders>
          </w:tcPr>
          <w:p w:rsidR="00095115" w:rsidRDefault="00095115">
            <w:pPr>
              <w:pStyle w:val="ConsPlusNormal"/>
              <w:jc w:val="center"/>
            </w:pPr>
            <w:r>
              <w:t>4</w:t>
            </w:r>
          </w:p>
        </w:tc>
        <w:tc>
          <w:tcPr>
            <w:tcW w:w="1701" w:type="dxa"/>
            <w:tcBorders>
              <w:bottom w:val="nil"/>
            </w:tcBorders>
          </w:tcPr>
          <w:p w:rsidR="00095115" w:rsidRDefault="00095115">
            <w:pPr>
              <w:pStyle w:val="ConsPlusNormal"/>
              <w:jc w:val="center"/>
            </w:pPr>
            <w:r>
              <w:t>бюджет города Перми</w:t>
            </w:r>
          </w:p>
        </w:tc>
        <w:tc>
          <w:tcPr>
            <w:tcW w:w="1417" w:type="dxa"/>
            <w:tcBorders>
              <w:bottom w:val="nil"/>
            </w:tcBorders>
          </w:tcPr>
          <w:p w:rsidR="00095115" w:rsidRDefault="00095115">
            <w:pPr>
              <w:pStyle w:val="ConsPlusNormal"/>
              <w:jc w:val="center"/>
            </w:pPr>
            <w:r>
              <w:t>202,400</w:t>
            </w:r>
          </w:p>
        </w:tc>
      </w:tr>
      <w:tr w:rsidR="00095115">
        <w:tblPrEx>
          <w:tblBorders>
            <w:insideH w:val="nil"/>
          </w:tblBorders>
        </w:tblPrEx>
        <w:tc>
          <w:tcPr>
            <w:tcW w:w="15306" w:type="dxa"/>
            <w:gridSpan w:val="10"/>
            <w:tcBorders>
              <w:top w:val="nil"/>
            </w:tcBorders>
          </w:tcPr>
          <w:p w:rsidR="00095115" w:rsidRDefault="00095115">
            <w:pPr>
              <w:pStyle w:val="ConsPlusNormal"/>
              <w:jc w:val="both"/>
            </w:pPr>
            <w:r>
              <w:t xml:space="preserve">(п. 1.1.2.1.2.3 в ред. </w:t>
            </w:r>
            <w:hyperlink r:id="rId147" w:history="1">
              <w:r>
                <w:rPr>
                  <w:color w:val="0000FF"/>
                </w:rPr>
                <w:t>Постановления</w:t>
              </w:r>
            </w:hyperlink>
            <w:r>
              <w:t xml:space="preserve"> Администрации г. Перми от 18.08.2017 N 640)</w:t>
            </w:r>
          </w:p>
        </w:tc>
      </w:tr>
      <w:tr w:rsidR="00095115">
        <w:tc>
          <w:tcPr>
            <w:tcW w:w="1134" w:type="dxa"/>
          </w:tcPr>
          <w:p w:rsidR="00095115" w:rsidRDefault="00095115">
            <w:pPr>
              <w:pStyle w:val="ConsPlusNormal"/>
              <w:jc w:val="center"/>
            </w:pPr>
            <w:r>
              <w:t>1.1.2.1.2.4</w:t>
            </w:r>
          </w:p>
        </w:tc>
        <w:tc>
          <w:tcPr>
            <w:tcW w:w="2551" w:type="dxa"/>
          </w:tcPr>
          <w:p w:rsidR="00095115" w:rsidRDefault="00095115">
            <w:pPr>
              <w:pStyle w:val="ConsPlusNormal"/>
            </w:pPr>
            <w:r>
              <w:t>Возмещение судебных расходов, государственных пошлин, восстановление расходов</w:t>
            </w:r>
          </w:p>
        </w:tc>
        <w:tc>
          <w:tcPr>
            <w:tcW w:w="1417" w:type="dxa"/>
          </w:tcPr>
          <w:p w:rsidR="00095115" w:rsidRDefault="00095115">
            <w:pPr>
              <w:pStyle w:val="ConsPlusNormal"/>
              <w:jc w:val="center"/>
            </w:pPr>
            <w:r>
              <w:t>ДГА</w:t>
            </w:r>
          </w:p>
        </w:tc>
        <w:tc>
          <w:tcPr>
            <w:tcW w:w="1417" w:type="dxa"/>
          </w:tcPr>
          <w:p w:rsidR="00095115" w:rsidRDefault="00095115">
            <w:pPr>
              <w:pStyle w:val="ConsPlusNormal"/>
              <w:jc w:val="center"/>
            </w:pPr>
            <w:r>
              <w:t>09.01.2017</w:t>
            </w:r>
          </w:p>
        </w:tc>
        <w:tc>
          <w:tcPr>
            <w:tcW w:w="1417" w:type="dxa"/>
          </w:tcPr>
          <w:p w:rsidR="00095115" w:rsidRDefault="00095115">
            <w:pPr>
              <w:pStyle w:val="ConsPlusNormal"/>
              <w:jc w:val="center"/>
            </w:pPr>
            <w:r>
              <w:t>26.12.2017</w:t>
            </w:r>
          </w:p>
        </w:tc>
        <w:tc>
          <w:tcPr>
            <w:tcW w:w="2551" w:type="dxa"/>
          </w:tcPr>
          <w:p w:rsidR="00095115" w:rsidRDefault="00095115">
            <w:pPr>
              <w:pStyle w:val="ConsPlusNormal"/>
              <w:jc w:val="center"/>
            </w:pPr>
            <w:r>
              <w:t>количество оплаченных документов по возмещению судебных расходов, государственных пошлин, восстановлению расходов</w:t>
            </w:r>
          </w:p>
        </w:tc>
        <w:tc>
          <w:tcPr>
            <w:tcW w:w="567" w:type="dxa"/>
          </w:tcPr>
          <w:p w:rsidR="00095115" w:rsidRDefault="00095115">
            <w:pPr>
              <w:pStyle w:val="ConsPlusNormal"/>
              <w:jc w:val="center"/>
            </w:pPr>
            <w:r>
              <w:t>ед.</w:t>
            </w:r>
          </w:p>
        </w:tc>
        <w:tc>
          <w:tcPr>
            <w:tcW w:w="1134" w:type="dxa"/>
          </w:tcPr>
          <w:p w:rsidR="00095115" w:rsidRDefault="00095115">
            <w:pPr>
              <w:pStyle w:val="ConsPlusNormal"/>
              <w:jc w:val="center"/>
            </w:pPr>
            <w:r>
              <w:t>3</w:t>
            </w:r>
          </w:p>
        </w:tc>
        <w:tc>
          <w:tcPr>
            <w:tcW w:w="1701" w:type="dxa"/>
          </w:tcPr>
          <w:p w:rsidR="00095115" w:rsidRDefault="00095115">
            <w:pPr>
              <w:pStyle w:val="ConsPlusNormal"/>
              <w:jc w:val="center"/>
            </w:pPr>
            <w:r>
              <w:t>бюджет города Перми</w:t>
            </w:r>
          </w:p>
        </w:tc>
        <w:tc>
          <w:tcPr>
            <w:tcW w:w="1417" w:type="dxa"/>
          </w:tcPr>
          <w:p w:rsidR="00095115" w:rsidRDefault="00095115">
            <w:pPr>
              <w:pStyle w:val="ConsPlusNormal"/>
              <w:jc w:val="center"/>
            </w:pPr>
            <w:r>
              <w:t>7,500</w:t>
            </w:r>
          </w:p>
        </w:tc>
      </w:tr>
      <w:tr w:rsidR="00095115">
        <w:tc>
          <w:tcPr>
            <w:tcW w:w="12188" w:type="dxa"/>
            <w:gridSpan w:val="8"/>
            <w:vMerge w:val="restart"/>
            <w:tcBorders>
              <w:bottom w:val="nil"/>
            </w:tcBorders>
          </w:tcPr>
          <w:p w:rsidR="00095115" w:rsidRDefault="00095115">
            <w:pPr>
              <w:pStyle w:val="ConsPlusNormal"/>
              <w:jc w:val="both"/>
            </w:pPr>
            <w:r>
              <w:t>Итого по мероприятию 1.1.2.1.2, в том числе по источникам финансирования</w:t>
            </w:r>
          </w:p>
        </w:tc>
        <w:tc>
          <w:tcPr>
            <w:tcW w:w="1701" w:type="dxa"/>
          </w:tcPr>
          <w:p w:rsidR="00095115" w:rsidRDefault="00095115">
            <w:pPr>
              <w:pStyle w:val="ConsPlusNormal"/>
              <w:jc w:val="center"/>
            </w:pPr>
            <w:r>
              <w:t>итого</w:t>
            </w:r>
          </w:p>
        </w:tc>
        <w:tc>
          <w:tcPr>
            <w:tcW w:w="1417" w:type="dxa"/>
          </w:tcPr>
          <w:p w:rsidR="00095115" w:rsidRDefault="00095115">
            <w:pPr>
              <w:pStyle w:val="ConsPlusNormal"/>
              <w:jc w:val="center"/>
            </w:pPr>
            <w:r>
              <w:t>857,996</w:t>
            </w:r>
          </w:p>
        </w:tc>
      </w:tr>
      <w:tr w:rsidR="00095115">
        <w:tblPrEx>
          <w:tblBorders>
            <w:insideH w:val="nil"/>
          </w:tblBorders>
        </w:tblPrEx>
        <w:tc>
          <w:tcPr>
            <w:tcW w:w="12188" w:type="dxa"/>
            <w:gridSpan w:val="8"/>
            <w:vMerge/>
            <w:tcBorders>
              <w:bottom w:val="nil"/>
            </w:tcBorders>
          </w:tcPr>
          <w:p w:rsidR="00095115" w:rsidRDefault="00095115"/>
        </w:tc>
        <w:tc>
          <w:tcPr>
            <w:tcW w:w="1701" w:type="dxa"/>
            <w:tcBorders>
              <w:bottom w:val="nil"/>
            </w:tcBorders>
          </w:tcPr>
          <w:p w:rsidR="00095115" w:rsidRDefault="00095115">
            <w:pPr>
              <w:pStyle w:val="ConsPlusNormal"/>
              <w:jc w:val="center"/>
            </w:pPr>
            <w:r>
              <w:t>бюджет города Перми</w:t>
            </w:r>
          </w:p>
        </w:tc>
        <w:tc>
          <w:tcPr>
            <w:tcW w:w="1417" w:type="dxa"/>
            <w:tcBorders>
              <w:bottom w:val="nil"/>
            </w:tcBorders>
          </w:tcPr>
          <w:p w:rsidR="00095115" w:rsidRDefault="00095115">
            <w:pPr>
              <w:pStyle w:val="ConsPlusNormal"/>
              <w:jc w:val="center"/>
            </w:pPr>
            <w:r>
              <w:t>857,996</w:t>
            </w:r>
          </w:p>
        </w:tc>
      </w:tr>
      <w:tr w:rsidR="00095115">
        <w:tblPrEx>
          <w:tblBorders>
            <w:insideH w:val="nil"/>
          </w:tblBorders>
        </w:tblPrEx>
        <w:tc>
          <w:tcPr>
            <w:tcW w:w="15306" w:type="dxa"/>
            <w:gridSpan w:val="10"/>
            <w:tcBorders>
              <w:top w:val="nil"/>
            </w:tcBorders>
          </w:tcPr>
          <w:p w:rsidR="00095115" w:rsidRDefault="00095115">
            <w:pPr>
              <w:pStyle w:val="ConsPlusNormal"/>
              <w:jc w:val="both"/>
            </w:pPr>
            <w:r>
              <w:t xml:space="preserve">(в ред. </w:t>
            </w:r>
            <w:hyperlink r:id="rId148" w:history="1">
              <w:r>
                <w:rPr>
                  <w:color w:val="0000FF"/>
                </w:rPr>
                <w:t>Постановления</w:t>
              </w:r>
            </w:hyperlink>
            <w:r>
              <w:t xml:space="preserve"> Администрации г. Перми от 18.04.2017 N 298)</w:t>
            </w:r>
          </w:p>
        </w:tc>
      </w:tr>
      <w:tr w:rsidR="00095115">
        <w:tc>
          <w:tcPr>
            <w:tcW w:w="12188" w:type="dxa"/>
            <w:gridSpan w:val="8"/>
            <w:vMerge w:val="restart"/>
            <w:tcBorders>
              <w:bottom w:val="nil"/>
            </w:tcBorders>
          </w:tcPr>
          <w:p w:rsidR="00095115" w:rsidRDefault="00095115">
            <w:pPr>
              <w:pStyle w:val="ConsPlusNormal"/>
              <w:jc w:val="both"/>
            </w:pPr>
            <w:r>
              <w:t>Итого по основному мероприятию 1.1.2.1, в том числе по источникам финансирования</w:t>
            </w:r>
          </w:p>
        </w:tc>
        <w:tc>
          <w:tcPr>
            <w:tcW w:w="1701" w:type="dxa"/>
          </w:tcPr>
          <w:p w:rsidR="00095115" w:rsidRDefault="00095115">
            <w:pPr>
              <w:pStyle w:val="ConsPlusNormal"/>
              <w:jc w:val="center"/>
            </w:pPr>
            <w:r>
              <w:t>итого</w:t>
            </w:r>
          </w:p>
        </w:tc>
        <w:tc>
          <w:tcPr>
            <w:tcW w:w="1417" w:type="dxa"/>
          </w:tcPr>
          <w:p w:rsidR="00095115" w:rsidRDefault="00095115">
            <w:pPr>
              <w:pStyle w:val="ConsPlusNormal"/>
              <w:jc w:val="center"/>
            </w:pPr>
            <w:r>
              <w:t>1223,251</w:t>
            </w:r>
          </w:p>
        </w:tc>
      </w:tr>
      <w:tr w:rsidR="00095115">
        <w:tblPrEx>
          <w:tblBorders>
            <w:insideH w:val="nil"/>
          </w:tblBorders>
        </w:tblPrEx>
        <w:tc>
          <w:tcPr>
            <w:tcW w:w="12188" w:type="dxa"/>
            <w:gridSpan w:val="8"/>
            <w:vMerge/>
            <w:tcBorders>
              <w:bottom w:val="nil"/>
            </w:tcBorders>
          </w:tcPr>
          <w:p w:rsidR="00095115" w:rsidRDefault="00095115"/>
        </w:tc>
        <w:tc>
          <w:tcPr>
            <w:tcW w:w="1701" w:type="dxa"/>
            <w:tcBorders>
              <w:bottom w:val="nil"/>
            </w:tcBorders>
          </w:tcPr>
          <w:p w:rsidR="00095115" w:rsidRDefault="00095115">
            <w:pPr>
              <w:pStyle w:val="ConsPlusNormal"/>
              <w:jc w:val="center"/>
            </w:pPr>
            <w:r>
              <w:t>бюджет города Перми</w:t>
            </w:r>
          </w:p>
        </w:tc>
        <w:tc>
          <w:tcPr>
            <w:tcW w:w="1417" w:type="dxa"/>
            <w:tcBorders>
              <w:bottom w:val="nil"/>
            </w:tcBorders>
          </w:tcPr>
          <w:p w:rsidR="00095115" w:rsidRDefault="00095115">
            <w:pPr>
              <w:pStyle w:val="ConsPlusNormal"/>
              <w:jc w:val="center"/>
            </w:pPr>
            <w:r>
              <w:t>1223,251</w:t>
            </w:r>
          </w:p>
        </w:tc>
      </w:tr>
      <w:tr w:rsidR="00095115">
        <w:tblPrEx>
          <w:tblBorders>
            <w:insideH w:val="nil"/>
          </w:tblBorders>
        </w:tblPrEx>
        <w:tc>
          <w:tcPr>
            <w:tcW w:w="15306" w:type="dxa"/>
            <w:gridSpan w:val="10"/>
            <w:tcBorders>
              <w:top w:val="nil"/>
            </w:tcBorders>
          </w:tcPr>
          <w:p w:rsidR="00095115" w:rsidRDefault="00095115">
            <w:pPr>
              <w:pStyle w:val="ConsPlusNormal"/>
              <w:jc w:val="both"/>
            </w:pPr>
            <w:r>
              <w:t xml:space="preserve">(в ред. </w:t>
            </w:r>
            <w:hyperlink r:id="rId149" w:history="1">
              <w:r>
                <w:rPr>
                  <w:color w:val="0000FF"/>
                </w:rPr>
                <w:t>Постановления</w:t>
              </w:r>
            </w:hyperlink>
            <w:r>
              <w:t xml:space="preserve"> Администрации г. Перми от 18.04.2017 N 298)</w:t>
            </w:r>
          </w:p>
        </w:tc>
      </w:tr>
      <w:tr w:rsidR="00095115">
        <w:tc>
          <w:tcPr>
            <w:tcW w:w="1134" w:type="dxa"/>
          </w:tcPr>
          <w:p w:rsidR="00095115" w:rsidRDefault="00095115">
            <w:pPr>
              <w:pStyle w:val="ConsPlusNormal"/>
              <w:jc w:val="center"/>
              <w:outlineLvl w:val="3"/>
            </w:pPr>
            <w:r>
              <w:t>1.1.2.2</w:t>
            </w:r>
          </w:p>
        </w:tc>
        <w:tc>
          <w:tcPr>
            <w:tcW w:w="14172" w:type="dxa"/>
            <w:gridSpan w:val="9"/>
          </w:tcPr>
          <w:p w:rsidR="00095115" w:rsidRDefault="00095115">
            <w:pPr>
              <w:pStyle w:val="ConsPlusNormal"/>
            </w:pPr>
            <w:r>
              <w:t>Разработка концепции по реновации территории улиц, являющихся главными артериями административных районов, на которых сосредоточена основная активность местного населения</w:t>
            </w:r>
          </w:p>
        </w:tc>
      </w:tr>
      <w:tr w:rsidR="00095115">
        <w:tc>
          <w:tcPr>
            <w:tcW w:w="1134" w:type="dxa"/>
          </w:tcPr>
          <w:p w:rsidR="00095115" w:rsidRDefault="00095115">
            <w:pPr>
              <w:pStyle w:val="ConsPlusNormal"/>
              <w:jc w:val="center"/>
            </w:pPr>
            <w:r>
              <w:t>1.1.2.2.1</w:t>
            </w:r>
          </w:p>
        </w:tc>
        <w:tc>
          <w:tcPr>
            <w:tcW w:w="14172" w:type="dxa"/>
            <w:gridSpan w:val="9"/>
          </w:tcPr>
          <w:p w:rsidR="00095115" w:rsidRDefault="00095115">
            <w:pPr>
              <w:pStyle w:val="ConsPlusNormal"/>
            </w:pPr>
            <w:r>
              <w:t>Обеспечение выполнения работ по разработке концепции по реновации территории улиц, являющихся главными артериями административных районов города</w:t>
            </w:r>
          </w:p>
        </w:tc>
      </w:tr>
      <w:tr w:rsidR="00095115">
        <w:tc>
          <w:tcPr>
            <w:tcW w:w="1134" w:type="dxa"/>
          </w:tcPr>
          <w:p w:rsidR="00095115" w:rsidRDefault="00095115">
            <w:pPr>
              <w:pStyle w:val="ConsPlusNormal"/>
              <w:jc w:val="center"/>
            </w:pPr>
            <w:r>
              <w:t>1.1.2.2.1.1</w:t>
            </w:r>
          </w:p>
        </w:tc>
        <w:tc>
          <w:tcPr>
            <w:tcW w:w="2551" w:type="dxa"/>
          </w:tcPr>
          <w:p w:rsidR="00095115" w:rsidRDefault="00095115">
            <w:pPr>
              <w:pStyle w:val="ConsPlusNormal"/>
            </w:pPr>
            <w:r>
              <w:t>Подготовка технического задания МКУ "ИТП" на разработку концепции по реновации территории улиц, являющихся главными артериями административных районов, на которых сосредоточена основная активность местного населения</w:t>
            </w:r>
          </w:p>
        </w:tc>
        <w:tc>
          <w:tcPr>
            <w:tcW w:w="1417" w:type="dxa"/>
          </w:tcPr>
          <w:p w:rsidR="00095115" w:rsidRDefault="00095115">
            <w:pPr>
              <w:pStyle w:val="ConsPlusNormal"/>
              <w:jc w:val="center"/>
            </w:pPr>
            <w:r>
              <w:t>ДГА</w:t>
            </w:r>
          </w:p>
        </w:tc>
        <w:tc>
          <w:tcPr>
            <w:tcW w:w="1417" w:type="dxa"/>
          </w:tcPr>
          <w:p w:rsidR="00095115" w:rsidRDefault="00095115">
            <w:pPr>
              <w:pStyle w:val="ConsPlusNormal"/>
              <w:jc w:val="center"/>
            </w:pPr>
            <w:r>
              <w:t>09.01.2017</w:t>
            </w:r>
          </w:p>
        </w:tc>
        <w:tc>
          <w:tcPr>
            <w:tcW w:w="1417" w:type="dxa"/>
          </w:tcPr>
          <w:p w:rsidR="00095115" w:rsidRDefault="00095115">
            <w:pPr>
              <w:pStyle w:val="ConsPlusNormal"/>
              <w:jc w:val="center"/>
            </w:pPr>
            <w:r>
              <w:t>28.02.2017</w:t>
            </w:r>
          </w:p>
        </w:tc>
        <w:tc>
          <w:tcPr>
            <w:tcW w:w="2551" w:type="dxa"/>
          </w:tcPr>
          <w:p w:rsidR="00095115" w:rsidRDefault="00095115">
            <w:pPr>
              <w:pStyle w:val="ConsPlusNormal"/>
              <w:jc w:val="center"/>
            </w:pPr>
            <w:r>
              <w:t>количество технических заданий МКУ "ИТП" на разработку концепции по реновации территории улиц, являющихся главными артериями административных районов, на которых сосредоточена основная активность местного населения</w:t>
            </w:r>
          </w:p>
        </w:tc>
        <w:tc>
          <w:tcPr>
            <w:tcW w:w="567" w:type="dxa"/>
          </w:tcPr>
          <w:p w:rsidR="00095115" w:rsidRDefault="00095115">
            <w:pPr>
              <w:pStyle w:val="ConsPlusNormal"/>
              <w:jc w:val="center"/>
            </w:pPr>
            <w:r>
              <w:t>ед.</w:t>
            </w:r>
          </w:p>
        </w:tc>
        <w:tc>
          <w:tcPr>
            <w:tcW w:w="1134" w:type="dxa"/>
          </w:tcPr>
          <w:p w:rsidR="00095115" w:rsidRDefault="00095115">
            <w:pPr>
              <w:pStyle w:val="ConsPlusNormal"/>
              <w:jc w:val="center"/>
            </w:pPr>
            <w:r>
              <w:t>2</w:t>
            </w:r>
          </w:p>
        </w:tc>
        <w:tc>
          <w:tcPr>
            <w:tcW w:w="1701" w:type="dxa"/>
          </w:tcPr>
          <w:p w:rsidR="00095115" w:rsidRDefault="00095115">
            <w:pPr>
              <w:pStyle w:val="ConsPlusNormal"/>
              <w:jc w:val="center"/>
            </w:pPr>
            <w:r>
              <w:t>бюджет города Перми</w:t>
            </w:r>
          </w:p>
        </w:tc>
        <w:tc>
          <w:tcPr>
            <w:tcW w:w="1417" w:type="dxa"/>
          </w:tcPr>
          <w:p w:rsidR="00095115" w:rsidRDefault="00095115">
            <w:pPr>
              <w:pStyle w:val="ConsPlusNormal"/>
              <w:jc w:val="center"/>
            </w:pPr>
            <w:r>
              <w:t>0,000</w:t>
            </w:r>
          </w:p>
        </w:tc>
      </w:tr>
      <w:tr w:rsidR="00095115">
        <w:tc>
          <w:tcPr>
            <w:tcW w:w="1134" w:type="dxa"/>
          </w:tcPr>
          <w:p w:rsidR="00095115" w:rsidRDefault="00095115">
            <w:pPr>
              <w:pStyle w:val="ConsPlusNormal"/>
              <w:jc w:val="center"/>
            </w:pPr>
            <w:r>
              <w:t>1.1.2.2.1.2</w:t>
            </w:r>
          </w:p>
        </w:tc>
        <w:tc>
          <w:tcPr>
            <w:tcW w:w="2551" w:type="dxa"/>
          </w:tcPr>
          <w:p w:rsidR="00095115" w:rsidRDefault="00095115">
            <w:pPr>
              <w:pStyle w:val="ConsPlusNormal"/>
            </w:pPr>
            <w:r>
              <w:t>Выполнение работ по разработке концепции по реновации территории улиц, являющихся главными артериями административных районов, на которых сосредоточена основная активность местного населения</w:t>
            </w:r>
          </w:p>
        </w:tc>
        <w:tc>
          <w:tcPr>
            <w:tcW w:w="1417" w:type="dxa"/>
          </w:tcPr>
          <w:p w:rsidR="00095115" w:rsidRDefault="00095115">
            <w:pPr>
              <w:pStyle w:val="ConsPlusNormal"/>
              <w:jc w:val="center"/>
            </w:pPr>
            <w:r>
              <w:t>МКУ "ИТП"</w:t>
            </w:r>
          </w:p>
        </w:tc>
        <w:tc>
          <w:tcPr>
            <w:tcW w:w="1417" w:type="dxa"/>
          </w:tcPr>
          <w:p w:rsidR="00095115" w:rsidRDefault="00095115">
            <w:pPr>
              <w:pStyle w:val="ConsPlusNormal"/>
              <w:jc w:val="center"/>
            </w:pPr>
            <w:r>
              <w:t>01.03.2017</w:t>
            </w:r>
          </w:p>
        </w:tc>
        <w:tc>
          <w:tcPr>
            <w:tcW w:w="1417" w:type="dxa"/>
          </w:tcPr>
          <w:p w:rsidR="00095115" w:rsidRDefault="00095115">
            <w:pPr>
              <w:pStyle w:val="ConsPlusNormal"/>
              <w:jc w:val="center"/>
            </w:pPr>
            <w:r>
              <w:t>29.12.2017</w:t>
            </w:r>
          </w:p>
        </w:tc>
        <w:tc>
          <w:tcPr>
            <w:tcW w:w="2551" w:type="dxa"/>
          </w:tcPr>
          <w:p w:rsidR="00095115" w:rsidRDefault="00095115">
            <w:pPr>
              <w:pStyle w:val="ConsPlusNormal"/>
              <w:jc w:val="center"/>
            </w:pPr>
            <w:r>
              <w:t>количество разработанных и согласованных концепций по реновации территории улиц, являющихся главными артериями административных районов, на которых сосредоточена основная активность местного населения</w:t>
            </w:r>
          </w:p>
        </w:tc>
        <w:tc>
          <w:tcPr>
            <w:tcW w:w="567" w:type="dxa"/>
          </w:tcPr>
          <w:p w:rsidR="00095115" w:rsidRDefault="00095115">
            <w:pPr>
              <w:pStyle w:val="ConsPlusNormal"/>
              <w:jc w:val="center"/>
            </w:pPr>
            <w:r>
              <w:t>ед.</w:t>
            </w:r>
          </w:p>
        </w:tc>
        <w:tc>
          <w:tcPr>
            <w:tcW w:w="1134" w:type="dxa"/>
          </w:tcPr>
          <w:p w:rsidR="00095115" w:rsidRDefault="00095115">
            <w:pPr>
              <w:pStyle w:val="ConsPlusNormal"/>
              <w:jc w:val="center"/>
            </w:pPr>
            <w:r>
              <w:t>2</w:t>
            </w:r>
          </w:p>
        </w:tc>
        <w:tc>
          <w:tcPr>
            <w:tcW w:w="1701" w:type="dxa"/>
          </w:tcPr>
          <w:p w:rsidR="00095115" w:rsidRDefault="00095115">
            <w:pPr>
              <w:pStyle w:val="ConsPlusNormal"/>
              <w:jc w:val="center"/>
            </w:pPr>
            <w:r>
              <w:t>бюджет города Перми</w:t>
            </w:r>
          </w:p>
        </w:tc>
        <w:tc>
          <w:tcPr>
            <w:tcW w:w="1417" w:type="dxa"/>
          </w:tcPr>
          <w:p w:rsidR="00095115" w:rsidRDefault="00095115">
            <w:pPr>
              <w:pStyle w:val="ConsPlusNormal"/>
              <w:jc w:val="center"/>
            </w:pPr>
            <w:r>
              <w:t>0,000</w:t>
            </w:r>
          </w:p>
        </w:tc>
      </w:tr>
      <w:tr w:rsidR="00095115">
        <w:tc>
          <w:tcPr>
            <w:tcW w:w="12188" w:type="dxa"/>
            <w:gridSpan w:val="8"/>
            <w:vMerge w:val="restart"/>
          </w:tcPr>
          <w:p w:rsidR="00095115" w:rsidRDefault="00095115">
            <w:pPr>
              <w:pStyle w:val="ConsPlusNormal"/>
              <w:jc w:val="both"/>
            </w:pPr>
            <w:r>
              <w:lastRenderedPageBreak/>
              <w:t>Итого по мероприятию 1.1.2.2.1, в том числе по источникам финансирования</w:t>
            </w:r>
          </w:p>
        </w:tc>
        <w:tc>
          <w:tcPr>
            <w:tcW w:w="1701" w:type="dxa"/>
          </w:tcPr>
          <w:p w:rsidR="00095115" w:rsidRDefault="00095115">
            <w:pPr>
              <w:pStyle w:val="ConsPlusNormal"/>
              <w:jc w:val="center"/>
            </w:pPr>
            <w:r>
              <w:t>итого</w:t>
            </w:r>
          </w:p>
        </w:tc>
        <w:tc>
          <w:tcPr>
            <w:tcW w:w="1417" w:type="dxa"/>
          </w:tcPr>
          <w:p w:rsidR="00095115" w:rsidRDefault="00095115">
            <w:pPr>
              <w:pStyle w:val="ConsPlusNormal"/>
              <w:jc w:val="center"/>
            </w:pPr>
            <w:r>
              <w:t>0,000</w:t>
            </w:r>
          </w:p>
        </w:tc>
      </w:tr>
      <w:tr w:rsidR="00095115">
        <w:tc>
          <w:tcPr>
            <w:tcW w:w="12188" w:type="dxa"/>
            <w:gridSpan w:val="8"/>
            <w:vMerge/>
          </w:tcPr>
          <w:p w:rsidR="00095115" w:rsidRDefault="00095115"/>
        </w:tc>
        <w:tc>
          <w:tcPr>
            <w:tcW w:w="1701" w:type="dxa"/>
          </w:tcPr>
          <w:p w:rsidR="00095115" w:rsidRDefault="00095115">
            <w:pPr>
              <w:pStyle w:val="ConsPlusNormal"/>
              <w:jc w:val="center"/>
            </w:pPr>
            <w:r>
              <w:t>бюджет города Перми</w:t>
            </w:r>
          </w:p>
        </w:tc>
        <w:tc>
          <w:tcPr>
            <w:tcW w:w="1417" w:type="dxa"/>
          </w:tcPr>
          <w:p w:rsidR="00095115" w:rsidRDefault="00095115">
            <w:pPr>
              <w:pStyle w:val="ConsPlusNormal"/>
              <w:jc w:val="center"/>
            </w:pPr>
            <w:r>
              <w:t>0,000</w:t>
            </w:r>
          </w:p>
        </w:tc>
      </w:tr>
      <w:tr w:rsidR="00095115">
        <w:tc>
          <w:tcPr>
            <w:tcW w:w="12188" w:type="dxa"/>
            <w:gridSpan w:val="8"/>
            <w:vMerge w:val="restart"/>
          </w:tcPr>
          <w:p w:rsidR="00095115" w:rsidRDefault="00095115">
            <w:pPr>
              <w:pStyle w:val="ConsPlusNormal"/>
              <w:jc w:val="both"/>
            </w:pPr>
            <w:r>
              <w:t>Итого по основному мероприятию 1.1.2.2, в том числе по источникам финансирования</w:t>
            </w:r>
          </w:p>
        </w:tc>
        <w:tc>
          <w:tcPr>
            <w:tcW w:w="1701" w:type="dxa"/>
          </w:tcPr>
          <w:p w:rsidR="00095115" w:rsidRDefault="00095115">
            <w:pPr>
              <w:pStyle w:val="ConsPlusNormal"/>
              <w:jc w:val="center"/>
            </w:pPr>
            <w:r>
              <w:t>итого</w:t>
            </w:r>
          </w:p>
        </w:tc>
        <w:tc>
          <w:tcPr>
            <w:tcW w:w="1417" w:type="dxa"/>
          </w:tcPr>
          <w:p w:rsidR="00095115" w:rsidRDefault="00095115">
            <w:pPr>
              <w:pStyle w:val="ConsPlusNormal"/>
              <w:jc w:val="center"/>
            </w:pPr>
            <w:r>
              <w:t>0,000</w:t>
            </w:r>
          </w:p>
        </w:tc>
      </w:tr>
      <w:tr w:rsidR="00095115">
        <w:tc>
          <w:tcPr>
            <w:tcW w:w="12188" w:type="dxa"/>
            <w:gridSpan w:val="8"/>
            <w:vMerge/>
          </w:tcPr>
          <w:p w:rsidR="00095115" w:rsidRDefault="00095115"/>
        </w:tc>
        <w:tc>
          <w:tcPr>
            <w:tcW w:w="1701" w:type="dxa"/>
          </w:tcPr>
          <w:p w:rsidR="00095115" w:rsidRDefault="00095115">
            <w:pPr>
              <w:pStyle w:val="ConsPlusNormal"/>
              <w:jc w:val="center"/>
            </w:pPr>
            <w:r>
              <w:t>бюджет города Перми</w:t>
            </w:r>
          </w:p>
        </w:tc>
        <w:tc>
          <w:tcPr>
            <w:tcW w:w="1417" w:type="dxa"/>
          </w:tcPr>
          <w:p w:rsidR="00095115" w:rsidRDefault="00095115">
            <w:pPr>
              <w:pStyle w:val="ConsPlusNormal"/>
              <w:jc w:val="center"/>
            </w:pPr>
            <w:r>
              <w:t>0,000</w:t>
            </w:r>
          </w:p>
        </w:tc>
      </w:tr>
      <w:tr w:rsidR="00095115">
        <w:tc>
          <w:tcPr>
            <w:tcW w:w="12188" w:type="dxa"/>
            <w:gridSpan w:val="8"/>
            <w:vMerge w:val="restart"/>
            <w:tcBorders>
              <w:bottom w:val="nil"/>
            </w:tcBorders>
          </w:tcPr>
          <w:p w:rsidR="00095115" w:rsidRDefault="00095115">
            <w:pPr>
              <w:pStyle w:val="ConsPlusNormal"/>
              <w:jc w:val="both"/>
            </w:pPr>
            <w:r>
              <w:t>Итого по задаче 1.1.2, в том числе по источникам финансирования</w:t>
            </w:r>
          </w:p>
        </w:tc>
        <w:tc>
          <w:tcPr>
            <w:tcW w:w="1701" w:type="dxa"/>
          </w:tcPr>
          <w:p w:rsidR="00095115" w:rsidRDefault="00095115">
            <w:pPr>
              <w:pStyle w:val="ConsPlusNormal"/>
              <w:jc w:val="center"/>
            </w:pPr>
            <w:r>
              <w:t>итого</w:t>
            </w:r>
          </w:p>
        </w:tc>
        <w:tc>
          <w:tcPr>
            <w:tcW w:w="1417" w:type="dxa"/>
          </w:tcPr>
          <w:p w:rsidR="00095115" w:rsidRDefault="00095115">
            <w:pPr>
              <w:pStyle w:val="ConsPlusNormal"/>
              <w:jc w:val="center"/>
            </w:pPr>
            <w:r>
              <w:t>1223,251</w:t>
            </w:r>
          </w:p>
        </w:tc>
      </w:tr>
      <w:tr w:rsidR="00095115">
        <w:tblPrEx>
          <w:tblBorders>
            <w:insideH w:val="nil"/>
          </w:tblBorders>
        </w:tblPrEx>
        <w:tc>
          <w:tcPr>
            <w:tcW w:w="12188" w:type="dxa"/>
            <w:gridSpan w:val="8"/>
            <w:vMerge/>
            <w:tcBorders>
              <w:bottom w:val="nil"/>
            </w:tcBorders>
          </w:tcPr>
          <w:p w:rsidR="00095115" w:rsidRDefault="00095115"/>
        </w:tc>
        <w:tc>
          <w:tcPr>
            <w:tcW w:w="1701" w:type="dxa"/>
            <w:tcBorders>
              <w:bottom w:val="nil"/>
            </w:tcBorders>
          </w:tcPr>
          <w:p w:rsidR="00095115" w:rsidRDefault="00095115">
            <w:pPr>
              <w:pStyle w:val="ConsPlusNormal"/>
              <w:jc w:val="center"/>
            </w:pPr>
            <w:r>
              <w:t>бюджет города Перми</w:t>
            </w:r>
          </w:p>
        </w:tc>
        <w:tc>
          <w:tcPr>
            <w:tcW w:w="1417" w:type="dxa"/>
            <w:tcBorders>
              <w:bottom w:val="nil"/>
            </w:tcBorders>
          </w:tcPr>
          <w:p w:rsidR="00095115" w:rsidRDefault="00095115">
            <w:pPr>
              <w:pStyle w:val="ConsPlusNormal"/>
              <w:jc w:val="center"/>
            </w:pPr>
            <w:r>
              <w:t>1223,251</w:t>
            </w:r>
          </w:p>
        </w:tc>
      </w:tr>
      <w:tr w:rsidR="00095115">
        <w:tblPrEx>
          <w:tblBorders>
            <w:insideH w:val="nil"/>
          </w:tblBorders>
        </w:tblPrEx>
        <w:tc>
          <w:tcPr>
            <w:tcW w:w="15306" w:type="dxa"/>
            <w:gridSpan w:val="10"/>
            <w:tcBorders>
              <w:top w:val="nil"/>
            </w:tcBorders>
          </w:tcPr>
          <w:p w:rsidR="00095115" w:rsidRDefault="00095115">
            <w:pPr>
              <w:pStyle w:val="ConsPlusNormal"/>
              <w:jc w:val="both"/>
            </w:pPr>
            <w:r>
              <w:t xml:space="preserve">(в ред. </w:t>
            </w:r>
            <w:hyperlink r:id="rId150" w:history="1">
              <w:r>
                <w:rPr>
                  <w:color w:val="0000FF"/>
                </w:rPr>
                <w:t>Постановления</w:t>
              </w:r>
            </w:hyperlink>
            <w:r>
              <w:t xml:space="preserve"> Администрации г. Перми от 18.04.2017 N 298)</w:t>
            </w:r>
          </w:p>
        </w:tc>
      </w:tr>
      <w:tr w:rsidR="00095115">
        <w:tc>
          <w:tcPr>
            <w:tcW w:w="12188" w:type="dxa"/>
            <w:gridSpan w:val="8"/>
            <w:vMerge w:val="restart"/>
            <w:tcBorders>
              <w:bottom w:val="nil"/>
            </w:tcBorders>
          </w:tcPr>
          <w:p w:rsidR="00095115" w:rsidRDefault="00095115">
            <w:pPr>
              <w:pStyle w:val="ConsPlusNormal"/>
              <w:jc w:val="both"/>
            </w:pPr>
            <w:r>
              <w:t>Всего по подпрограмме 1.1, в том числе по источникам финансирования</w:t>
            </w:r>
          </w:p>
        </w:tc>
        <w:tc>
          <w:tcPr>
            <w:tcW w:w="1701" w:type="dxa"/>
          </w:tcPr>
          <w:p w:rsidR="00095115" w:rsidRDefault="00095115">
            <w:pPr>
              <w:pStyle w:val="ConsPlusNormal"/>
              <w:jc w:val="center"/>
            </w:pPr>
            <w:r>
              <w:t>итого</w:t>
            </w:r>
          </w:p>
        </w:tc>
        <w:tc>
          <w:tcPr>
            <w:tcW w:w="1417" w:type="dxa"/>
          </w:tcPr>
          <w:p w:rsidR="00095115" w:rsidRDefault="00095115">
            <w:pPr>
              <w:pStyle w:val="ConsPlusNormal"/>
              <w:jc w:val="center"/>
            </w:pPr>
            <w:r>
              <w:t>44109,979</w:t>
            </w:r>
          </w:p>
        </w:tc>
      </w:tr>
      <w:tr w:rsidR="00095115">
        <w:tblPrEx>
          <w:tblBorders>
            <w:insideH w:val="nil"/>
          </w:tblBorders>
        </w:tblPrEx>
        <w:tc>
          <w:tcPr>
            <w:tcW w:w="12188" w:type="dxa"/>
            <w:gridSpan w:val="8"/>
            <w:vMerge/>
            <w:tcBorders>
              <w:bottom w:val="nil"/>
            </w:tcBorders>
          </w:tcPr>
          <w:p w:rsidR="00095115" w:rsidRDefault="00095115"/>
        </w:tc>
        <w:tc>
          <w:tcPr>
            <w:tcW w:w="1701" w:type="dxa"/>
            <w:tcBorders>
              <w:bottom w:val="nil"/>
            </w:tcBorders>
          </w:tcPr>
          <w:p w:rsidR="00095115" w:rsidRDefault="00095115">
            <w:pPr>
              <w:pStyle w:val="ConsPlusNormal"/>
              <w:jc w:val="center"/>
            </w:pPr>
            <w:r>
              <w:t>бюджет города Перми</w:t>
            </w:r>
          </w:p>
        </w:tc>
        <w:tc>
          <w:tcPr>
            <w:tcW w:w="1417" w:type="dxa"/>
            <w:tcBorders>
              <w:bottom w:val="nil"/>
            </w:tcBorders>
          </w:tcPr>
          <w:p w:rsidR="00095115" w:rsidRDefault="00095115">
            <w:pPr>
              <w:pStyle w:val="ConsPlusNormal"/>
              <w:jc w:val="center"/>
            </w:pPr>
            <w:r>
              <w:t>44109,979</w:t>
            </w:r>
          </w:p>
        </w:tc>
      </w:tr>
      <w:tr w:rsidR="00095115">
        <w:tblPrEx>
          <w:tblBorders>
            <w:insideH w:val="nil"/>
          </w:tblBorders>
        </w:tblPrEx>
        <w:tc>
          <w:tcPr>
            <w:tcW w:w="15306" w:type="dxa"/>
            <w:gridSpan w:val="10"/>
            <w:tcBorders>
              <w:top w:val="nil"/>
            </w:tcBorders>
          </w:tcPr>
          <w:p w:rsidR="00095115" w:rsidRDefault="00095115">
            <w:pPr>
              <w:pStyle w:val="ConsPlusNormal"/>
              <w:jc w:val="both"/>
            </w:pPr>
            <w:r>
              <w:t xml:space="preserve">(в ред. </w:t>
            </w:r>
            <w:hyperlink r:id="rId151" w:history="1">
              <w:r>
                <w:rPr>
                  <w:color w:val="0000FF"/>
                </w:rPr>
                <w:t>Постановления</w:t>
              </w:r>
            </w:hyperlink>
            <w:r>
              <w:t xml:space="preserve"> Администрации г. Перми от 22.09.2017 N 753)</w:t>
            </w:r>
          </w:p>
        </w:tc>
      </w:tr>
    </w:tbl>
    <w:p w:rsidR="00095115" w:rsidRDefault="00095115">
      <w:pPr>
        <w:pStyle w:val="ConsPlusNormal"/>
        <w:jc w:val="both"/>
      </w:pPr>
    </w:p>
    <w:p w:rsidR="00095115" w:rsidRDefault="00095115">
      <w:pPr>
        <w:pStyle w:val="ConsPlusNormal"/>
        <w:jc w:val="both"/>
      </w:pPr>
    </w:p>
    <w:p w:rsidR="00095115" w:rsidRDefault="00095115">
      <w:pPr>
        <w:pStyle w:val="ConsPlusNormal"/>
        <w:jc w:val="both"/>
      </w:pPr>
    </w:p>
    <w:p w:rsidR="00095115" w:rsidRDefault="00095115">
      <w:pPr>
        <w:pStyle w:val="ConsPlusNormal"/>
        <w:jc w:val="both"/>
      </w:pPr>
    </w:p>
    <w:p w:rsidR="00095115" w:rsidRDefault="00095115">
      <w:pPr>
        <w:pStyle w:val="ConsPlusNormal"/>
        <w:jc w:val="both"/>
      </w:pPr>
    </w:p>
    <w:p w:rsidR="00095115" w:rsidRDefault="00095115">
      <w:pPr>
        <w:pStyle w:val="ConsPlusNormal"/>
        <w:jc w:val="right"/>
        <w:outlineLvl w:val="1"/>
      </w:pPr>
      <w:r>
        <w:t>Приложение 2</w:t>
      </w:r>
    </w:p>
    <w:p w:rsidR="00095115" w:rsidRDefault="00095115">
      <w:pPr>
        <w:pStyle w:val="ConsPlusNormal"/>
        <w:jc w:val="right"/>
      </w:pPr>
      <w:r>
        <w:t>к муниципальной программе</w:t>
      </w:r>
    </w:p>
    <w:p w:rsidR="00095115" w:rsidRDefault="00095115">
      <w:pPr>
        <w:pStyle w:val="ConsPlusNormal"/>
        <w:jc w:val="right"/>
      </w:pPr>
      <w:r>
        <w:t>"Градостроительная деятельность</w:t>
      </w:r>
    </w:p>
    <w:p w:rsidR="00095115" w:rsidRDefault="00095115">
      <w:pPr>
        <w:pStyle w:val="ConsPlusNormal"/>
        <w:jc w:val="right"/>
      </w:pPr>
      <w:r>
        <w:t>на территории города Перми"</w:t>
      </w:r>
    </w:p>
    <w:p w:rsidR="00095115" w:rsidRDefault="00095115">
      <w:pPr>
        <w:pStyle w:val="ConsPlusNormal"/>
        <w:jc w:val="both"/>
      </w:pPr>
    </w:p>
    <w:p w:rsidR="00095115" w:rsidRDefault="00095115">
      <w:pPr>
        <w:pStyle w:val="ConsPlusNormal"/>
        <w:jc w:val="center"/>
      </w:pPr>
      <w:r>
        <w:t>ПЛАН-ГРАФИК</w:t>
      </w:r>
    </w:p>
    <w:p w:rsidR="00095115" w:rsidRDefault="00095115">
      <w:pPr>
        <w:pStyle w:val="ConsPlusNormal"/>
        <w:jc w:val="center"/>
      </w:pPr>
      <w:r>
        <w:t>подпрограммы 1.2 "Улучшение архитектурного облика города</w:t>
      </w:r>
    </w:p>
    <w:p w:rsidR="00095115" w:rsidRDefault="00095115">
      <w:pPr>
        <w:pStyle w:val="ConsPlusNormal"/>
        <w:jc w:val="center"/>
      </w:pPr>
      <w:r>
        <w:lastRenderedPageBreak/>
        <w:t>Перми" муниципальной программы "Градостроительная</w:t>
      </w:r>
    </w:p>
    <w:p w:rsidR="00095115" w:rsidRDefault="00095115">
      <w:pPr>
        <w:pStyle w:val="ConsPlusNormal"/>
        <w:jc w:val="center"/>
      </w:pPr>
      <w:r>
        <w:t>деятельность на территории города Перми" на 2017 год</w:t>
      </w:r>
    </w:p>
    <w:p w:rsidR="00095115" w:rsidRDefault="00095115">
      <w:pPr>
        <w:spacing w:after="1"/>
      </w:pPr>
    </w:p>
    <w:tbl>
      <w:tblPr>
        <w:tblW w:w="14570"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14570"/>
      </w:tblGrid>
      <w:tr w:rsidR="00095115">
        <w:trPr>
          <w:jc w:val="center"/>
        </w:trPr>
        <w:tc>
          <w:tcPr>
            <w:tcW w:w="9294" w:type="dxa"/>
            <w:tcBorders>
              <w:top w:val="nil"/>
              <w:left w:val="single" w:sz="24" w:space="0" w:color="CED3F1"/>
              <w:bottom w:val="nil"/>
              <w:right w:val="single" w:sz="24" w:space="0" w:color="F4F3F8"/>
            </w:tcBorders>
            <w:shd w:val="clear" w:color="auto" w:fill="F4F3F8"/>
          </w:tcPr>
          <w:p w:rsidR="00095115" w:rsidRDefault="00095115">
            <w:pPr>
              <w:pStyle w:val="ConsPlusNormal"/>
              <w:jc w:val="center"/>
            </w:pPr>
            <w:r>
              <w:rPr>
                <w:color w:val="392C69"/>
              </w:rPr>
              <w:t>Список изменяющих документов</w:t>
            </w:r>
          </w:p>
          <w:p w:rsidR="00095115" w:rsidRDefault="00095115">
            <w:pPr>
              <w:pStyle w:val="ConsPlusNormal"/>
              <w:jc w:val="center"/>
            </w:pPr>
            <w:r>
              <w:rPr>
                <w:color w:val="392C69"/>
              </w:rPr>
              <w:t xml:space="preserve">(в ред. Постановлений Администрации г. Перми от 25.01.2017 </w:t>
            </w:r>
            <w:hyperlink r:id="rId152" w:history="1">
              <w:r>
                <w:rPr>
                  <w:color w:val="0000FF"/>
                </w:rPr>
                <w:t>N 52</w:t>
              </w:r>
            </w:hyperlink>
            <w:r>
              <w:rPr>
                <w:color w:val="392C69"/>
              </w:rPr>
              <w:t>,</w:t>
            </w:r>
          </w:p>
          <w:p w:rsidR="00095115" w:rsidRDefault="00095115">
            <w:pPr>
              <w:pStyle w:val="ConsPlusNormal"/>
              <w:jc w:val="center"/>
            </w:pPr>
            <w:r>
              <w:rPr>
                <w:color w:val="392C69"/>
              </w:rPr>
              <w:t xml:space="preserve">от 04.04.2017 </w:t>
            </w:r>
            <w:hyperlink r:id="rId153" w:history="1">
              <w:r>
                <w:rPr>
                  <w:color w:val="0000FF"/>
                </w:rPr>
                <w:t>N 246</w:t>
              </w:r>
            </w:hyperlink>
            <w:r>
              <w:rPr>
                <w:color w:val="392C69"/>
              </w:rPr>
              <w:t xml:space="preserve">, от 18.04.2017 </w:t>
            </w:r>
            <w:hyperlink r:id="rId154" w:history="1">
              <w:r>
                <w:rPr>
                  <w:color w:val="0000FF"/>
                </w:rPr>
                <w:t>N 298</w:t>
              </w:r>
            </w:hyperlink>
            <w:r>
              <w:rPr>
                <w:color w:val="392C69"/>
              </w:rPr>
              <w:t xml:space="preserve">, от 21.06.2017 </w:t>
            </w:r>
            <w:hyperlink r:id="rId155" w:history="1">
              <w:r>
                <w:rPr>
                  <w:color w:val="0000FF"/>
                </w:rPr>
                <w:t>N 477</w:t>
              </w:r>
            </w:hyperlink>
            <w:r>
              <w:rPr>
                <w:color w:val="392C69"/>
              </w:rPr>
              <w:t>,</w:t>
            </w:r>
          </w:p>
          <w:p w:rsidR="00095115" w:rsidRDefault="00095115">
            <w:pPr>
              <w:pStyle w:val="ConsPlusNormal"/>
              <w:jc w:val="center"/>
            </w:pPr>
            <w:r>
              <w:rPr>
                <w:color w:val="392C69"/>
              </w:rPr>
              <w:t xml:space="preserve">от 22.09.2017 </w:t>
            </w:r>
            <w:hyperlink r:id="rId156" w:history="1">
              <w:r>
                <w:rPr>
                  <w:color w:val="0000FF"/>
                </w:rPr>
                <w:t>N 753</w:t>
              </w:r>
            </w:hyperlink>
            <w:r>
              <w:rPr>
                <w:color w:val="392C69"/>
              </w:rPr>
              <w:t>)</w:t>
            </w:r>
          </w:p>
        </w:tc>
      </w:tr>
    </w:tbl>
    <w:p w:rsidR="00095115" w:rsidRDefault="00095115">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304"/>
        <w:gridCol w:w="2977"/>
        <w:gridCol w:w="1757"/>
        <w:gridCol w:w="1304"/>
        <w:gridCol w:w="1304"/>
        <w:gridCol w:w="2835"/>
        <w:gridCol w:w="567"/>
        <w:gridCol w:w="680"/>
        <w:gridCol w:w="1191"/>
        <w:gridCol w:w="1168"/>
      </w:tblGrid>
      <w:tr w:rsidR="00095115">
        <w:tc>
          <w:tcPr>
            <w:tcW w:w="1304" w:type="dxa"/>
            <w:vMerge w:val="restart"/>
          </w:tcPr>
          <w:p w:rsidR="00095115" w:rsidRDefault="00095115">
            <w:pPr>
              <w:pStyle w:val="ConsPlusNormal"/>
              <w:jc w:val="center"/>
            </w:pPr>
            <w:r>
              <w:t>Код</w:t>
            </w:r>
          </w:p>
        </w:tc>
        <w:tc>
          <w:tcPr>
            <w:tcW w:w="2977" w:type="dxa"/>
            <w:vMerge w:val="restart"/>
          </w:tcPr>
          <w:p w:rsidR="00095115" w:rsidRDefault="00095115">
            <w:pPr>
              <w:pStyle w:val="ConsPlusNormal"/>
              <w:jc w:val="center"/>
            </w:pPr>
            <w:r>
              <w:t>Наименование задачи, основного мероприятия, мероприятия, подмероприятия, объекта. Место проведения расположения (адрес)</w:t>
            </w:r>
          </w:p>
        </w:tc>
        <w:tc>
          <w:tcPr>
            <w:tcW w:w="1757" w:type="dxa"/>
            <w:vMerge w:val="restart"/>
          </w:tcPr>
          <w:p w:rsidR="00095115" w:rsidRDefault="00095115">
            <w:pPr>
              <w:pStyle w:val="ConsPlusNormal"/>
              <w:jc w:val="center"/>
            </w:pPr>
            <w:r>
              <w:t>Участник программы</w:t>
            </w:r>
          </w:p>
        </w:tc>
        <w:tc>
          <w:tcPr>
            <w:tcW w:w="1304" w:type="dxa"/>
            <w:vMerge w:val="restart"/>
          </w:tcPr>
          <w:p w:rsidR="00095115" w:rsidRDefault="00095115">
            <w:pPr>
              <w:pStyle w:val="ConsPlusNormal"/>
              <w:jc w:val="center"/>
            </w:pPr>
            <w:r>
              <w:t>Дата начала реализации подмероприятия</w:t>
            </w:r>
          </w:p>
        </w:tc>
        <w:tc>
          <w:tcPr>
            <w:tcW w:w="1304" w:type="dxa"/>
            <w:vMerge w:val="restart"/>
          </w:tcPr>
          <w:p w:rsidR="00095115" w:rsidRDefault="00095115">
            <w:pPr>
              <w:pStyle w:val="ConsPlusNormal"/>
              <w:jc w:val="center"/>
            </w:pPr>
            <w:r>
              <w:t>Дата окончания реализации подмероприятия</w:t>
            </w:r>
          </w:p>
        </w:tc>
        <w:tc>
          <w:tcPr>
            <w:tcW w:w="4082" w:type="dxa"/>
            <w:gridSpan w:val="3"/>
          </w:tcPr>
          <w:p w:rsidR="00095115" w:rsidRDefault="00095115">
            <w:pPr>
              <w:pStyle w:val="ConsPlusNormal"/>
              <w:jc w:val="center"/>
            </w:pPr>
            <w:r>
              <w:t>Показатель непосредственного результата</w:t>
            </w:r>
          </w:p>
        </w:tc>
        <w:tc>
          <w:tcPr>
            <w:tcW w:w="1191" w:type="dxa"/>
          </w:tcPr>
          <w:p w:rsidR="00095115" w:rsidRDefault="00095115">
            <w:pPr>
              <w:pStyle w:val="ConsPlusNormal"/>
              <w:jc w:val="center"/>
            </w:pPr>
            <w:r>
              <w:t>Источник финансирования</w:t>
            </w:r>
          </w:p>
        </w:tc>
        <w:tc>
          <w:tcPr>
            <w:tcW w:w="1168" w:type="dxa"/>
          </w:tcPr>
          <w:p w:rsidR="00095115" w:rsidRDefault="00095115">
            <w:pPr>
              <w:pStyle w:val="ConsPlusNormal"/>
              <w:jc w:val="center"/>
            </w:pPr>
            <w:r>
              <w:t>Объем финансирования (тыс. руб.)</w:t>
            </w:r>
          </w:p>
        </w:tc>
      </w:tr>
      <w:tr w:rsidR="00095115">
        <w:tc>
          <w:tcPr>
            <w:tcW w:w="1304" w:type="dxa"/>
            <w:vMerge/>
          </w:tcPr>
          <w:p w:rsidR="00095115" w:rsidRDefault="00095115"/>
        </w:tc>
        <w:tc>
          <w:tcPr>
            <w:tcW w:w="2977" w:type="dxa"/>
            <w:vMerge/>
          </w:tcPr>
          <w:p w:rsidR="00095115" w:rsidRDefault="00095115"/>
        </w:tc>
        <w:tc>
          <w:tcPr>
            <w:tcW w:w="1757" w:type="dxa"/>
            <w:vMerge/>
          </w:tcPr>
          <w:p w:rsidR="00095115" w:rsidRDefault="00095115"/>
        </w:tc>
        <w:tc>
          <w:tcPr>
            <w:tcW w:w="1304" w:type="dxa"/>
            <w:vMerge/>
          </w:tcPr>
          <w:p w:rsidR="00095115" w:rsidRDefault="00095115"/>
        </w:tc>
        <w:tc>
          <w:tcPr>
            <w:tcW w:w="1304" w:type="dxa"/>
            <w:vMerge/>
          </w:tcPr>
          <w:p w:rsidR="00095115" w:rsidRDefault="00095115"/>
        </w:tc>
        <w:tc>
          <w:tcPr>
            <w:tcW w:w="2835" w:type="dxa"/>
          </w:tcPr>
          <w:p w:rsidR="00095115" w:rsidRDefault="00095115">
            <w:pPr>
              <w:pStyle w:val="ConsPlusNormal"/>
              <w:jc w:val="center"/>
            </w:pPr>
            <w:r>
              <w:t>наименование</w:t>
            </w:r>
          </w:p>
        </w:tc>
        <w:tc>
          <w:tcPr>
            <w:tcW w:w="567" w:type="dxa"/>
          </w:tcPr>
          <w:p w:rsidR="00095115" w:rsidRDefault="00095115">
            <w:pPr>
              <w:pStyle w:val="ConsPlusNormal"/>
              <w:jc w:val="center"/>
            </w:pPr>
            <w:r>
              <w:t>ед. изм.</w:t>
            </w:r>
          </w:p>
        </w:tc>
        <w:tc>
          <w:tcPr>
            <w:tcW w:w="680" w:type="dxa"/>
          </w:tcPr>
          <w:p w:rsidR="00095115" w:rsidRDefault="00095115">
            <w:pPr>
              <w:pStyle w:val="ConsPlusNormal"/>
              <w:jc w:val="center"/>
            </w:pPr>
            <w:r>
              <w:t>значение</w:t>
            </w:r>
          </w:p>
        </w:tc>
        <w:tc>
          <w:tcPr>
            <w:tcW w:w="1191" w:type="dxa"/>
          </w:tcPr>
          <w:p w:rsidR="00095115" w:rsidRDefault="00095115">
            <w:pPr>
              <w:pStyle w:val="ConsPlusNormal"/>
            </w:pPr>
          </w:p>
        </w:tc>
        <w:tc>
          <w:tcPr>
            <w:tcW w:w="1168" w:type="dxa"/>
          </w:tcPr>
          <w:p w:rsidR="00095115" w:rsidRDefault="00095115">
            <w:pPr>
              <w:pStyle w:val="ConsPlusNormal"/>
            </w:pPr>
          </w:p>
        </w:tc>
      </w:tr>
      <w:tr w:rsidR="00095115">
        <w:tc>
          <w:tcPr>
            <w:tcW w:w="1304" w:type="dxa"/>
          </w:tcPr>
          <w:p w:rsidR="00095115" w:rsidRDefault="00095115">
            <w:pPr>
              <w:pStyle w:val="ConsPlusNormal"/>
              <w:jc w:val="center"/>
            </w:pPr>
            <w:r>
              <w:t>1</w:t>
            </w:r>
          </w:p>
        </w:tc>
        <w:tc>
          <w:tcPr>
            <w:tcW w:w="2977" w:type="dxa"/>
          </w:tcPr>
          <w:p w:rsidR="00095115" w:rsidRDefault="00095115">
            <w:pPr>
              <w:pStyle w:val="ConsPlusNormal"/>
              <w:jc w:val="center"/>
            </w:pPr>
            <w:r>
              <w:t>2</w:t>
            </w:r>
          </w:p>
        </w:tc>
        <w:tc>
          <w:tcPr>
            <w:tcW w:w="1757" w:type="dxa"/>
          </w:tcPr>
          <w:p w:rsidR="00095115" w:rsidRDefault="00095115">
            <w:pPr>
              <w:pStyle w:val="ConsPlusNormal"/>
              <w:jc w:val="center"/>
            </w:pPr>
            <w:r>
              <w:t>3</w:t>
            </w:r>
          </w:p>
        </w:tc>
        <w:tc>
          <w:tcPr>
            <w:tcW w:w="1304" w:type="dxa"/>
          </w:tcPr>
          <w:p w:rsidR="00095115" w:rsidRDefault="00095115">
            <w:pPr>
              <w:pStyle w:val="ConsPlusNormal"/>
              <w:jc w:val="center"/>
            </w:pPr>
            <w:r>
              <w:t>4</w:t>
            </w:r>
          </w:p>
        </w:tc>
        <w:tc>
          <w:tcPr>
            <w:tcW w:w="1304" w:type="dxa"/>
          </w:tcPr>
          <w:p w:rsidR="00095115" w:rsidRDefault="00095115">
            <w:pPr>
              <w:pStyle w:val="ConsPlusNormal"/>
              <w:jc w:val="center"/>
            </w:pPr>
            <w:r>
              <w:t>5</w:t>
            </w:r>
          </w:p>
        </w:tc>
        <w:tc>
          <w:tcPr>
            <w:tcW w:w="2835" w:type="dxa"/>
          </w:tcPr>
          <w:p w:rsidR="00095115" w:rsidRDefault="00095115">
            <w:pPr>
              <w:pStyle w:val="ConsPlusNormal"/>
              <w:jc w:val="center"/>
            </w:pPr>
            <w:r>
              <w:t>6</w:t>
            </w:r>
          </w:p>
        </w:tc>
        <w:tc>
          <w:tcPr>
            <w:tcW w:w="567" w:type="dxa"/>
          </w:tcPr>
          <w:p w:rsidR="00095115" w:rsidRDefault="00095115">
            <w:pPr>
              <w:pStyle w:val="ConsPlusNormal"/>
              <w:jc w:val="center"/>
            </w:pPr>
            <w:r>
              <w:t>7</w:t>
            </w:r>
          </w:p>
        </w:tc>
        <w:tc>
          <w:tcPr>
            <w:tcW w:w="680" w:type="dxa"/>
          </w:tcPr>
          <w:p w:rsidR="00095115" w:rsidRDefault="00095115">
            <w:pPr>
              <w:pStyle w:val="ConsPlusNormal"/>
              <w:jc w:val="center"/>
            </w:pPr>
            <w:r>
              <w:t>8</w:t>
            </w:r>
          </w:p>
        </w:tc>
        <w:tc>
          <w:tcPr>
            <w:tcW w:w="1191" w:type="dxa"/>
          </w:tcPr>
          <w:p w:rsidR="00095115" w:rsidRDefault="00095115">
            <w:pPr>
              <w:pStyle w:val="ConsPlusNormal"/>
              <w:jc w:val="center"/>
            </w:pPr>
            <w:r>
              <w:t>9</w:t>
            </w:r>
          </w:p>
        </w:tc>
        <w:tc>
          <w:tcPr>
            <w:tcW w:w="1168" w:type="dxa"/>
          </w:tcPr>
          <w:p w:rsidR="00095115" w:rsidRDefault="00095115">
            <w:pPr>
              <w:pStyle w:val="ConsPlusNormal"/>
              <w:jc w:val="center"/>
            </w:pPr>
            <w:r>
              <w:t>10</w:t>
            </w:r>
          </w:p>
        </w:tc>
      </w:tr>
      <w:tr w:rsidR="00095115">
        <w:tc>
          <w:tcPr>
            <w:tcW w:w="1304" w:type="dxa"/>
          </w:tcPr>
          <w:p w:rsidR="00095115" w:rsidRDefault="00095115">
            <w:pPr>
              <w:pStyle w:val="ConsPlusNormal"/>
              <w:jc w:val="center"/>
              <w:outlineLvl w:val="2"/>
            </w:pPr>
            <w:r>
              <w:t>1.2.1</w:t>
            </w:r>
          </w:p>
        </w:tc>
        <w:tc>
          <w:tcPr>
            <w:tcW w:w="13783" w:type="dxa"/>
            <w:gridSpan w:val="9"/>
          </w:tcPr>
          <w:p w:rsidR="00095115" w:rsidRDefault="00095115">
            <w:pPr>
              <w:pStyle w:val="ConsPlusNormal"/>
            </w:pPr>
            <w:r>
              <w:t>Задача. Формирование архитектурного облика города Перми</w:t>
            </w:r>
          </w:p>
        </w:tc>
      </w:tr>
      <w:tr w:rsidR="00095115">
        <w:tc>
          <w:tcPr>
            <w:tcW w:w="1304" w:type="dxa"/>
          </w:tcPr>
          <w:p w:rsidR="00095115" w:rsidRDefault="00095115">
            <w:pPr>
              <w:pStyle w:val="ConsPlusNormal"/>
              <w:jc w:val="center"/>
              <w:outlineLvl w:val="3"/>
            </w:pPr>
            <w:r>
              <w:t>1.2.1.1</w:t>
            </w:r>
          </w:p>
        </w:tc>
        <w:tc>
          <w:tcPr>
            <w:tcW w:w="13783" w:type="dxa"/>
            <w:gridSpan w:val="9"/>
          </w:tcPr>
          <w:p w:rsidR="00095115" w:rsidRDefault="00095115">
            <w:pPr>
              <w:pStyle w:val="ConsPlusNormal"/>
            </w:pPr>
            <w:r>
              <w:t>Разработка документации по архитектурному облику центральных улиц города Перми</w:t>
            </w:r>
          </w:p>
        </w:tc>
      </w:tr>
      <w:tr w:rsidR="00095115">
        <w:tc>
          <w:tcPr>
            <w:tcW w:w="1304" w:type="dxa"/>
          </w:tcPr>
          <w:p w:rsidR="00095115" w:rsidRDefault="00095115">
            <w:pPr>
              <w:pStyle w:val="ConsPlusNormal"/>
              <w:jc w:val="center"/>
            </w:pPr>
            <w:r>
              <w:t>1.2.1.1.1</w:t>
            </w:r>
          </w:p>
        </w:tc>
        <w:tc>
          <w:tcPr>
            <w:tcW w:w="13783" w:type="dxa"/>
            <w:gridSpan w:val="9"/>
          </w:tcPr>
          <w:p w:rsidR="00095115" w:rsidRDefault="00095115">
            <w:pPr>
              <w:pStyle w:val="ConsPlusNormal"/>
            </w:pPr>
            <w:r>
              <w:t>Разработка колерных паспортов зданий, расположенных на центральных улицах города Перми</w:t>
            </w:r>
          </w:p>
        </w:tc>
      </w:tr>
      <w:tr w:rsidR="00095115">
        <w:tblPrEx>
          <w:tblBorders>
            <w:insideH w:val="nil"/>
          </w:tblBorders>
        </w:tblPrEx>
        <w:tc>
          <w:tcPr>
            <w:tcW w:w="1304" w:type="dxa"/>
            <w:tcBorders>
              <w:bottom w:val="nil"/>
            </w:tcBorders>
          </w:tcPr>
          <w:p w:rsidR="00095115" w:rsidRDefault="00095115">
            <w:pPr>
              <w:pStyle w:val="ConsPlusNormal"/>
              <w:jc w:val="center"/>
            </w:pPr>
            <w:r>
              <w:t>1.2.1.1.1.1</w:t>
            </w:r>
          </w:p>
        </w:tc>
        <w:tc>
          <w:tcPr>
            <w:tcW w:w="2977" w:type="dxa"/>
            <w:tcBorders>
              <w:bottom w:val="nil"/>
            </w:tcBorders>
          </w:tcPr>
          <w:p w:rsidR="00095115" w:rsidRDefault="00095115">
            <w:pPr>
              <w:pStyle w:val="ConsPlusNormal"/>
            </w:pPr>
            <w:r>
              <w:t>Заключение контракта на выполнение работ по разработке колерных паспортов зданий, расположенных на центральных улицах города Перми</w:t>
            </w:r>
          </w:p>
        </w:tc>
        <w:tc>
          <w:tcPr>
            <w:tcW w:w="1757" w:type="dxa"/>
            <w:tcBorders>
              <w:bottom w:val="nil"/>
            </w:tcBorders>
          </w:tcPr>
          <w:p w:rsidR="00095115" w:rsidRDefault="00095115">
            <w:pPr>
              <w:pStyle w:val="ConsPlusNormal"/>
              <w:jc w:val="center"/>
            </w:pPr>
            <w:r>
              <w:t>ДГА</w:t>
            </w:r>
          </w:p>
        </w:tc>
        <w:tc>
          <w:tcPr>
            <w:tcW w:w="1304" w:type="dxa"/>
            <w:tcBorders>
              <w:bottom w:val="nil"/>
            </w:tcBorders>
          </w:tcPr>
          <w:p w:rsidR="00095115" w:rsidRDefault="00095115">
            <w:pPr>
              <w:pStyle w:val="ConsPlusNormal"/>
              <w:jc w:val="center"/>
            </w:pPr>
            <w:r>
              <w:t>09.01.2017</w:t>
            </w:r>
          </w:p>
        </w:tc>
        <w:tc>
          <w:tcPr>
            <w:tcW w:w="1304" w:type="dxa"/>
            <w:tcBorders>
              <w:bottom w:val="nil"/>
            </w:tcBorders>
          </w:tcPr>
          <w:p w:rsidR="00095115" w:rsidRDefault="00095115">
            <w:pPr>
              <w:pStyle w:val="ConsPlusNormal"/>
              <w:jc w:val="center"/>
            </w:pPr>
            <w:r>
              <w:t>15.02.2017</w:t>
            </w:r>
          </w:p>
        </w:tc>
        <w:tc>
          <w:tcPr>
            <w:tcW w:w="2835" w:type="dxa"/>
            <w:tcBorders>
              <w:bottom w:val="nil"/>
            </w:tcBorders>
          </w:tcPr>
          <w:p w:rsidR="00095115" w:rsidRDefault="00095115">
            <w:pPr>
              <w:pStyle w:val="ConsPlusNormal"/>
              <w:jc w:val="center"/>
            </w:pPr>
            <w:r>
              <w:t>заключенный контракт на выполнение работ по разработке колерных паспортов зданий, расположенных на центральных улицах города Перми</w:t>
            </w:r>
          </w:p>
        </w:tc>
        <w:tc>
          <w:tcPr>
            <w:tcW w:w="567" w:type="dxa"/>
            <w:tcBorders>
              <w:bottom w:val="nil"/>
            </w:tcBorders>
          </w:tcPr>
          <w:p w:rsidR="00095115" w:rsidRDefault="00095115">
            <w:pPr>
              <w:pStyle w:val="ConsPlusNormal"/>
              <w:jc w:val="center"/>
            </w:pPr>
            <w:r>
              <w:t>ед.</w:t>
            </w:r>
          </w:p>
        </w:tc>
        <w:tc>
          <w:tcPr>
            <w:tcW w:w="680" w:type="dxa"/>
            <w:tcBorders>
              <w:bottom w:val="nil"/>
            </w:tcBorders>
          </w:tcPr>
          <w:p w:rsidR="00095115" w:rsidRDefault="00095115">
            <w:pPr>
              <w:pStyle w:val="ConsPlusNormal"/>
              <w:jc w:val="center"/>
            </w:pPr>
            <w:r>
              <w:t>2</w:t>
            </w:r>
          </w:p>
        </w:tc>
        <w:tc>
          <w:tcPr>
            <w:tcW w:w="1191" w:type="dxa"/>
            <w:tcBorders>
              <w:bottom w:val="nil"/>
            </w:tcBorders>
          </w:tcPr>
          <w:p w:rsidR="00095115" w:rsidRDefault="00095115">
            <w:pPr>
              <w:pStyle w:val="ConsPlusNormal"/>
              <w:jc w:val="center"/>
            </w:pPr>
            <w:r>
              <w:t>бюджет города Перми</w:t>
            </w:r>
          </w:p>
        </w:tc>
        <w:tc>
          <w:tcPr>
            <w:tcW w:w="1168" w:type="dxa"/>
            <w:tcBorders>
              <w:bottom w:val="nil"/>
            </w:tcBorders>
          </w:tcPr>
          <w:p w:rsidR="00095115" w:rsidRDefault="00095115">
            <w:pPr>
              <w:pStyle w:val="ConsPlusNormal"/>
              <w:jc w:val="center"/>
            </w:pPr>
            <w:r>
              <w:t>0,000</w:t>
            </w:r>
          </w:p>
        </w:tc>
      </w:tr>
      <w:tr w:rsidR="00095115">
        <w:tblPrEx>
          <w:tblBorders>
            <w:insideH w:val="nil"/>
          </w:tblBorders>
        </w:tblPrEx>
        <w:tc>
          <w:tcPr>
            <w:tcW w:w="15087" w:type="dxa"/>
            <w:gridSpan w:val="10"/>
            <w:tcBorders>
              <w:top w:val="nil"/>
            </w:tcBorders>
          </w:tcPr>
          <w:p w:rsidR="00095115" w:rsidRDefault="00095115">
            <w:pPr>
              <w:pStyle w:val="ConsPlusNormal"/>
              <w:jc w:val="both"/>
            </w:pPr>
            <w:r>
              <w:t xml:space="preserve">(в ред. </w:t>
            </w:r>
            <w:hyperlink r:id="rId157" w:history="1">
              <w:r>
                <w:rPr>
                  <w:color w:val="0000FF"/>
                </w:rPr>
                <w:t>Постановления</w:t>
              </w:r>
            </w:hyperlink>
            <w:r>
              <w:t xml:space="preserve"> Администрации г. Перми от 21.06.2017 N 477)</w:t>
            </w:r>
          </w:p>
        </w:tc>
      </w:tr>
      <w:tr w:rsidR="00095115">
        <w:tblPrEx>
          <w:tblBorders>
            <w:insideH w:val="nil"/>
          </w:tblBorders>
        </w:tblPrEx>
        <w:tc>
          <w:tcPr>
            <w:tcW w:w="15087" w:type="dxa"/>
            <w:gridSpan w:val="10"/>
            <w:tcBorders>
              <w:bottom w:val="nil"/>
            </w:tcBorders>
          </w:tcPr>
          <w:tbl>
            <w:tblPr>
              <w:tblW w:w="5000" w:type="pct"/>
              <w:jc w:val="center"/>
              <w:tblBorders>
                <w:top w:val="nil"/>
                <w:left w:val="single" w:sz="24" w:space="0" w:color="CED3F1"/>
                <w:bottom w:val="nil"/>
                <w:right w:val="single" w:sz="24" w:space="0" w:color="F4F3F8"/>
                <w:insideH w:val="nil"/>
                <w:insideV w:val="nil"/>
              </w:tblBorders>
              <w:tblLayout w:type="fixed"/>
              <w:tblCellMar>
                <w:top w:w="113" w:type="dxa"/>
                <w:left w:w="113" w:type="dxa"/>
                <w:bottom w:w="113" w:type="dxa"/>
                <w:right w:w="113" w:type="dxa"/>
              </w:tblCellMar>
              <w:tblLook w:val="0000" w:firstRow="0" w:lastRow="0" w:firstColumn="0" w:lastColumn="0" w:noHBand="0" w:noVBand="0"/>
            </w:tblPr>
            <w:tblGrid>
              <w:gridCol w:w="14903"/>
            </w:tblGrid>
            <w:tr w:rsidR="00095115">
              <w:trPr>
                <w:jc w:val="center"/>
              </w:trPr>
              <w:tc>
                <w:tcPr>
                  <w:tcW w:w="9294" w:type="dxa"/>
                  <w:tcBorders>
                    <w:top w:val="nil"/>
                    <w:left w:val="single" w:sz="24" w:space="0" w:color="CED3F1"/>
                    <w:bottom w:val="nil"/>
                    <w:right w:val="single" w:sz="24" w:space="0" w:color="F4F3F8"/>
                  </w:tcBorders>
                  <w:shd w:val="clear" w:color="auto" w:fill="F4F3F8"/>
                </w:tcPr>
                <w:p w:rsidR="00095115" w:rsidRDefault="00095115">
                  <w:pPr>
                    <w:pStyle w:val="ConsPlusNormal"/>
                    <w:jc w:val="both"/>
                  </w:pPr>
                  <w:hyperlink r:id="rId158" w:history="1">
                    <w:r>
                      <w:rPr>
                        <w:color w:val="0000FF"/>
                      </w:rPr>
                      <w:t>Постановлением</w:t>
                    </w:r>
                  </w:hyperlink>
                  <w:r>
                    <w:rPr>
                      <w:color w:val="392C69"/>
                    </w:rPr>
                    <w:t xml:space="preserve"> Администрации г. Перми от 21.06.2017 N 477 в графе 4 строки</w:t>
                  </w:r>
                </w:p>
                <w:p w:rsidR="00095115" w:rsidRDefault="00095115">
                  <w:pPr>
                    <w:pStyle w:val="ConsPlusNormal"/>
                    <w:jc w:val="both"/>
                  </w:pPr>
                  <w:r>
                    <w:rPr>
                      <w:color w:val="392C69"/>
                    </w:rPr>
                    <w:t>1.2.1.1.1.2 цифры "01.04.2017" заменены цифрами "16.02.2017".</w:t>
                  </w:r>
                </w:p>
              </w:tc>
            </w:tr>
          </w:tbl>
          <w:p w:rsidR="00095115" w:rsidRDefault="00095115"/>
        </w:tc>
      </w:tr>
      <w:tr w:rsidR="00095115">
        <w:tblPrEx>
          <w:tblBorders>
            <w:insideH w:val="nil"/>
          </w:tblBorders>
        </w:tblPrEx>
        <w:tc>
          <w:tcPr>
            <w:tcW w:w="1304" w:type="dxa"/>
            <w:vMerge w:val="restart"/>
            <w:tcBorders>
              <w:top w:val="nil"/>
              <w:bottom w:val="nil"/>
            </w:tcBorders>
          </w:tcPr>
          <w:p w:rsidR="00095115" w:rsidRDefault="00095115">
            <w:pPr>
              <w:pStyle w:val="ConsPlusNormal"/>
              <w:jc w:val="center"/>
            </w:pPr>
            <w:r>
              <w:t>1.2.1.1.1.2</w:t>
            </w:r>
          </w:p>
        </w:tc>
        <w:tc>
          <w:tcPr>
            <w:tcW w:w="2977" w:type="dxa"/>
            <w:vMerge w:val="restart"/>
            <w:tcBorders>
              <w:top w:val="nil"/>
              <w:bottom w:val="nil"/>
            </w:tcBorders>
          </w:tcPr>
          <w:p w:rsidR="00095115" w:rsidRDefault="00095115">
            <w:pPr>
              <w:pStyle w:val="ConsPlusNormal"/>
            </w:pPr>
            <w:r>
              <w:t>Выполнение работ по разработке колерных паспортов зданий, расположенных на центральных улицах города Перми</w:t>
            </w:r>
          </w:p>
        </w:tc>
        <w:tc>
          <w:tcPr>
            <w:tcW w:w="1757" w:type="dxa"/>
            <w:vMerge w:val="restart"/>
            <w:tcBorders>
              <w:top w:val="nil"/>
              <w:bottom w:val="nil"/>
            </w:tcBorders>
          </w:tcPr>
          <w:p w:rsidR="00095115" w:rsidRDefault="00095115">
            <w:pPr>
              <w:pStyle w:val="ConsPlusNormal"/>
              <w:jc w:val="center"/>
            </w:pPr>
            <w:r>
              <w:t>ДГА</w:t>
            </w:r>
          </w:p>
        </w:tc>
        <w:tc>
          <w:tcPr>
            <w:tcW w:w="1304" w:type="dxa"/>
            <w:vMerge w:val="restart"/>
            <w:tcBorders>
              <w:top w:val="nil"/>
              <w:bottom w:val="nil"/>
            </w:tcBorders>
          </w:tcPr>
          <w:p w:rsidR="00095115" w:rsidRDefault="00095115">
            <w:pPr>
              <w:pStyle w:val="ConsPlusNormal"/>
              <w:jc w:val="center"/>
            </w:pPr>
            <w:r>
              <w:t>01.04.2016</w:t>
            </w:r>
          </w:p>
        </w:tc>
        <w:tc>
          <w:tcPr>
            <w:tcW w:w="1304" w:type="dxa"/>
            <w:vMerge w:val="restart"/>
            <w:tcBorders>
              <w:top w:val="nil"/>
              <w:bottom w:val="nil"/>
            </w:tcBorders>
          </w:tcPr>
          <w:p w:rsidR="00095115" w:rsidRDefault="00095115">
            <w:pPr>
              <w:pStyle w:val="ConsPlusNormal"/>
              <w:jc w:val="center"/>
            </w:pPr>
            <w:r>
              <w:t>26.12.2017</w:t>
            </w:r>
          </w:p>
        </w:tc>
        <w:tc>
          <w:tcPr>
            <w:tcW w:w="2835" w:type="dxa"/>
            <w:tcBorders>
              <w:top w:val="nil"/>
            </w:tcBorders>
          </w:tcPr>
          <w:p w:rsidR="00095115" w:rsidRDefault="00095115">
            <w:pPr>
              <w:pStyle w:val="ConsPlusNormal"/>
              <w:jc w:val="center"/>
            </w:pPr>
            <w:r>
              <w:t>акт сдачи выполненных работ по разработке колерных паспортов зданий, расположенных на центральных улицах города Перми</w:t>
            </w:r>
          </w:p>
        </w:tc>
        <w:tc>
          <w:tcPr>
            <w:tcW w:w="567" w:type="dxa"/>
            <w:tcBorders>
              <w:top w:val="nil"/>
            </w:tcBorders>
          </w:tcPr>
          <w:p w:rsidR="00095115" w:rsidRDefault="00095115">
            <w:pPr>
              <w:pStyle w:val="ConsPlusNormal"/>
              <w:jc w:val="center"/>
            </w:pPr>
            <w:r>
              <w:t>ед.</w:t>
            </w:r>
          </w:p>
        </w:tc>
        <w:tc>
          <w:tcPr>
            <w:tcW w:w="680" w:type="dxa"/>
            <w:tcBorders>
              <w:top w:val="nil"/>
            </w:tcBorders>
          </w:tcPr>
          <w:p w:rsidR="00095115" w:rsidRDefault="00095115">
            <w:pPr>
              <w:pStyle w:val="ConsPlusNormal"/>
              <w:jc w:val="center"/>
            </w:pPr>
            <w:r>
              <w:t>2</w:t>
            </w:r>
          </w:p>
        </w:tc>
        <w:tc>
          <w:tcPr>
            <w:tcW w:w="1191" w:type="dxa"/>
            <w:tcBorders>
              <w:top w:val="nil"/>
            </w:tcBorders>
          </w:tcPr>
          <w:p w:rsidR="00095115" w:rsidRDefault="00095115">
            <w:pPr>
              <w:pStyle w:val="ConsPlusNormal"/>
              <w:jc w:val="center"/>
            </w:pPr>
            <w:r>
              <w:t>бюджет города Перми</w:t>
            </w:r>
          </w:p>
        </w:tc>
        <w:tc>
          <w:tcPr>
            <w:tcW w:w="1168" w:type="dxa"/>
            <w:tcBorders>
              <w:top w:val="nil"/>
            </w:tcBorders>
          </w:tcPr>
          <w:p w:rsidR="00095115" w:rsidRDefault="00095115">
            <w:pPr>
              <w:pStyle w:val="ConsPlusNormal"/>
              <w:jc w:val="center"/>
            </w:pPr>
            <w:r>
              <w:t>0,000</w:t>
            </w:r>
          </w:p>
        </w:tc>
      </w:tr>
      <w:tr w:rsidR="00095115">
        <w:tblPrEx>
          <w:tblBorders>
            <w:insideH w:val="nil"/>
          </w:tblBorders>
        </w:tblPrEx>
        <w:tc>
          <w:tcPr>
            <w:tcW w:w="1304" w:type="dxa"/>
            <w:vMerge/>
            <w:tcBorders>
              <w:top w:val="nil"/>
              <w:bottom w:val="nil"/>
            </w:tcBorders>
          </w:tcPr>
          <w:p w:rsidR="00095115" w:rsidRDefault="00095115"/>
        </w:tc>
        <w:tc>
          <w:tcPr>
            <w:tcW w:w="2977" w:type="dxa"/>
            <w:vMerge/>
            <w:tcBorders>
              <w:top w:val="nil"/>
              <w:bottom w:val="nil"/>
            </w:tcBorders>
          </w:tcPr>
          <w:p w:rsidR="00095115" w:rsidRDefault="00095115"/>
        </w:tc>
        <w:tc>
          <w:tcPr>
            <w:tcW w:w="1757" w:type="dxa"/>
            <w:vMerge/>
            <w:tcBorders>
              <w:top w:val="nil"/>
              <w:bottom w:val="nil"/>
            </w:tcBorders>
          </w:tcPr>
          <w:p w:rsidR="00095115" w:rsidRDefault="00095115"/>
        </w:tc>
        <w:tc>
          <w:tcPr>
            <w:tcW w:w="1304" w:type="dxa"/>
            <w:vMerge/>
            <w:tcBorders>
              <w:top w:val="nil"/>
              <w:bottom w:val="nil"/>
            </w:tcBorders>
          </w:tcPr>
          <w:p w:rsidR="00095115" w:rsidRDefault="00095115"/>
        </w:tc>
        <w:tc>
          <w:tcPr>
            <w:tcW w:w="1304" w:type="dxa"/>
            <w:vMerge/>
            <w:tcBorders>
              <w:top w:val="nil"/>
              <w:bottom w:val="nil"/>
            </w:tcBorders>
          </w:tcPr>
          <w:p w:rsidR="00095115" w:rsidRDefault="00095115"/>
        </w:tc>
        <w:tc>
          <w:tcPr>
            <w:tcW w:w="2835" w:type="dxa"/>
            <w:tcBorders>
              <w:bottom w:val="nil"/>
            </w:tcBorders>
          </w:tcPr>
          <w:p w:rsidR="00095115" w:rsidRDefault="00095115">
            <w:pPr>
              <w:pStyle w:val="ConsPlusNormal"/>
              <w:jc w:val="center"/>
            </w:pPr>
            <w:r>
              <w:t>количество разработанных колерных паспортов зданий, расположенных на центральных улицах города Перми</w:t>
            </w:r>
          </w:p>
        </w:tc>
        <w:tc>
          <w:tcPr>
            <w:tcW w:w="567" w:type="dxa"/>
            <w:tcBorders>
              <w:bottom w:val="nil"/>
            </w:tcBorders>
          </w:tcPr>
          <w:p w:rsidR="00095115" w:rsidRDefault="00095115">
            <w:pPr>
              <w:pStyle w:val="ConsPlusNormal"/>
              <w:jc w:val="center"/>
            </w:pPr>
            <w:r>
              <w:t>ед.</w:t>
            </w:r>
          </w:p>
        </w:tc>
        <w:tc>
          <w:tcPr>
            <w:tcW w:w="680" w:type="dxa"/>
            <w:tcBorders>
              <w:bottom w:val="nil"/>
            </w:tcBorders>
          </w:tcPr>
          <w:p w:rsidR="00095115" w:rsidRDefault="00095115">
            <w:pPr>
              <w:pStyle w:val="ConsPlusNormal"/>
              <w:jc w:val="center"/>
            </w:pPr>
            <w:r>
              <w:t>40</w:t>
            </w:r>
          </w:p>
        </w:tc>
        <w:tc>
          <w:tcPr>
            <w:tcW w:w="1191" w:type="dxa"/>
            <w:tcBorders>
              <w:bottom w:val="nil"/>
            </w:tcBorders>
          </w:tcPr>
          <w:p w:rsidR="00095115" w:rsidRDefault="00095115">
            <w:pPr>
              <w:pStyle w:val="ConsPlusNormal"/>
              <w:jc w:val="center"/>
            </w:pPr>
            <w:r>
              <w:t>бюджет города Перми</w:t>
            </w:r>
          </w:p>
        </w:tc>
        <w:tc>
          <w:tcPr>
            <w:tcW w:w="1168" w:type="dxa"/>
            <w:tcBorders>
              <w:bottom w:val="nil"/>
            </w:tcBorders>
          </w:tcPr>
          <w:p w:rsidR="00095115" w:rsidRDefault="00095115">
            <w:pPr>
              <w:pStyle w:val="ConsPlusNormal"/>
              <w:jc w:val="center"/>
            </w:pPr>
            <w:r>
              <w:t>478,074</w:t>
            </w:r>
          </w:p>
        </w:tc>
      </w:tr>
      <w:tr w:rsidR="00095115">
        <w:tblPrEx>
          <w:tblBorders>
            <w:insideH w:val="nil"/>
          </w:tblBorders>
        </w:tblPrEx>
        <w:tc>
          <w:tcPr>
            <w:tcW w:w="15087" w:type="dxa"/>
            <w:gridSpan w:val="10"/>
            <w:tcBorders>
              <w:top w:val="nil"/>
            </w:tcBorders>
          </w:tcPr>
          <w:p w:rsidR="00095115" w:rsidRDefault="00095115">
            <w:pPr>
              <w:pStyle w:val="ConsPlusNormal"/>
              <w:jc w:val="both"/>
            </w:pPr>
            <w:r>
              <w:t xml:space="preserve">(в ред. Постановлений Администрации г. Перми от 04.04.2017 </w:t>
            </w:r>
            <w:hyperlink r:id="rId159" w:history="1">
              <w:r>
                <w:rPr>
                  <w:color w:val="0000FF"/>
                </w:rPr>
                <w:t>N 246</w:t>
              </w:r>
            </w:hyperlink>
            <w:r>
              <w:t>, от 18.04.2017</w:t>
            </w:r>
          </w:p>
          <w:p w:rsidR="00095115" w:rsidRDefault="00095115">
            <w:pPr>
              <w:pStyle w:val="ConsPlusNormal"/>
              <w:jc w:val="both"/>
            </w:pPr>
            <w:hyperlink r:id="rId160" w:history="1">
              <w:r>
                <w:rPr>
                  <w:color w:val="0000FF"/>
                </w:rPr>
                <w:t>N 298</w:t>
              </w:r>
            </w:hyperlink>
            <w:r>
              <w:t>)</w:t>
            </w:r>
          </w:p>
        </w:tc>
      </w:tr>
      <w:tr w:rsidR="00095115">
        <w:tc>
          <w:tcPr>
            <w:tcW w:w="12728" w:type="dxa"/>
            <w:gridSpan w:val="8"/>
            <w:vMerge w:val="restart"/>
            <w:tcBorders>
              <w:bottom w:val="nil"/>
            </w:tcBorders>
          </w:tcPr>
          <w:p w:rsidR="00095115" w:rsidRDefault="00095115">
            <w:pPr>
              <w:pStyle w:val="ConsPlusNormal"/>
            </w:pPr>
            <w:r>
              <w:t>Итого по мероприятию 1.2.1.1.1, в том числе по источникам финансирования</w:t>
            </w:r>
          </w:p>
        </w:tc>
        <w:tc>
          <w:tcPr>
            <w:tcW w:w="1191" w:type="dxa"/>
          </w:tcPr>
          <w:p w:rsidR="00095115" w:rsidRDefault="00095115">
            <w:pPr>
              <w:pStyle w:val="ConsPlusNormal"/>
              <w:jc w:val="center"/>
            </w:pPr>
            <w:r>
              <w:t>итого</w:t>
            </w:r>
          </w:p>
        </w:tc>
        <w:tc>
          <w:tcPr>
            <w:tcW w:w="1168" w:type="dxa"/>
          </w:tcPr>
          <w:p w:rsidR="00095115" w:rsidRDefault="00095115">
            <w:pPr>
              <w:pStyle w:val="ConsPlusNormal"/>
              <w:jc w:val="center"/>
            </w:pPr>
            <w:r>
              <w:t>478,074</w:t>
            </w:r>
          </w:p>
        </w:tc>
      </w:tr>
      <w:tr w:rsidR="00095115">
        <w:tblPrEx>
          <w:tblBorders>
            <w:insideH w:val="nil"/>
          </w:tblBorders>
        </w:tblPrEx>
        <w:tc>
          <w:tcPr>
            <w:tcW w:w="12728" w:type="dxa"/>
            <w:gridSpan w:val="8"/>
            <w:vMerge/>
            <w:tcBorders>
              <w:bottom w:val="nil"/>
            </w:tcBorders>
          </w:tcPr>
          <w:p w:rsidR="00095115" w:rsidRDefault="00095115"/>
        </w:tc>
        <w:tc>
          <w:tcPr>
            <w:tcW w:w="1191" w:type="dxa"/>
            <w:tcBorders>
              <w:bottom w:val="nil"/>
            </w:tcBorders>
          </w:tcPr>
          <w:p w:rsidR="00095115" w:rsidRDefault="00095115">
            <w:pPr>
              <w:pStyle w:val="ConsPlusNormal"/>
              <w:jc w:val="center"/>
            </w:pPr>
            <w:r>
              <w:t>бюджет города Перми</w:t>
            </w:r>
          </w:p>
        </w:tc>
        <w:tc>
          <w:tcPr>
            <w:tcW w:w="1168" w:type="dxa"/>
            <w:tcBorders>
              <w:bottom w:val="nil"/>
            </w:tcBorders>
          </w:tcPr>
          <w:p w:rsidR="00095115" w:rsidRDefault="00095115">
            <w:pPr>
              <w:pStyle w:val="ConsPlusNormal"/>
              <w:jc w:val="center"/>
            </w:pPr>
            <w:r>
              <w:t>478,074</w:t>
            </w:r>
          </w:p>
        </w:tc>
      </w:tr>
      <w:tr w:rsidR="00095115">
        <w:tblPrEx>
          <w:tblBorders>
            <w:insideH w:val="nil"/>
          </w:tblBorders>
        </w:tblPrEx>
        <w:tc>
          <w:tcPr>
            <w:tcW w:w="15087" w:type="dxa"/>
            <w:gridSpan w:val="10"/>
            <w:tcBorders>
              <w:top w:val="nil"/>
            </w:tcBorders>
          </w:tcPr>
          <w:p w:rsidR="00095115" w:rsidRDefault="00095115">
            <w:pPr>
              <w:pStyle w:val="ConsPlusNormal"/>
              <w:jc w:val="both"/>
            </w:pPr>
            <w:r>
              <w:t xml:space="preserve">(в ред. </w:t>
            </w:r>
            <w:hyperlink r:id="rId161" w:history="1">
              <w:r>
                <w:rPr>
                  <w:color w:val="0000FF"/>
                </w:rPr>
                <w:t>Постановления</w:t>
              </w:r>
            </w:hyperlink>
            <w:r>
              <w:t xml:space="preserve"> Администрации г. Перми от 18.04.2017 N 298)</w:t>
            </w:r>
          </w:p>
        </w:tc>
      </w:tr>
      <w:tr w:rsidR="00095115">
        <w:tc>
          <w:tcPr>
            <w:tcW w:w="12728" w:type="dxa"/>
            <w:gridSpan w:val="8"/>
            <w:vMerge w:val="restart"/>
            <w:tcBorders>
              <w:bottom w:val="nil"/>
            </w:tcBorders>
          </w:tcPr>
          <w:p w:rsidR="00095115" w:rsidRDefault="00095115">
            <w:pPr>
              <w:pStyle w:val="ConsPlusNormal"/>
            </w:pPr>
            <w:r>
              <w:t>Итого по основному мероприятию 1.2.1.1, в том числе по источникам финансирования</w:t>
            </w:r>
          </w:p>
        </w:tc>
        <w:tc>
          <w:tcPr>
            <w:tcW w:w="1191" w:type="dxa"/>
          </w:tcPr>
          <w:p w:rsidR="00095115" w:rsidRDefault="00095115">
            <w:pPr>
              <w:pStyle w:val="ConsPlusNormal"/>
              <w:jc w:val="center"/>
            </w:pPr>
            <w:r>
              <w:t>итого</w:t>
            </w:r>
          </w:p>
        </w:tc>
        <w:tc>
          <w:tcPr>
            <w:tcW w:w="1168" w:type="dxa"/>
          </w:tcPr>
          <w:p w:rsidR="00095115" w:rsidRDefault="00095115">
            <w:pPr>
              <w:pStyle w:val="ConsPlusNormal"/>
              <w:jc w:val="center"/>
            </w:pPr>
            <w:r>
              <w:t>478,074</w:t>
            </w:r>
          </w:p>
        </w:tc>
      </w:tr>
      <w:tr w:rsidR="00095115">
        <w:tblPrEx>
          <w:tblBorders>
            <w:insideH w:val="nil"/>
          </w:tblBorders>
        </w:tblPrEx>
        <w:tc>
          <w:tcPr>
            <w:tcW w:w="12728" w:type="dxa"/>
            <w:gridSpan w:val="8"/>
            <w:vMerge/>
            <w:tcBorders>
              <w:bottom w:val="nil"/>
            </w:tcBorders>
          </w:tcPr>
          <w:p w:rsidR="00095115" w:rsidRDefault="00095115"/>
        </w:tc>
        <w:tc>
          <w:tcPr>
            <w:tcW w:w="1191" w:type="dxa"/>
            <w:tcBorders>
              <w:bottom w:val="nil"/>
            </w:tcBorders>
          </w:tcPr>
          <w:p w:rsidR="00095115" w:rsidRDefault="00095115">
            <w:pPr>
              <w:pStyle w:val="ConsPlusNormal"/>
              <w:jc w:val="center"/>
            </w:pPr>
            <w:r>
              <w:t>бюджет города Перми</w:t>
            </w:r>
          </w:p>
        </w:tc>
        <w:tc>
          <w:tcPr>
            <w:tcW w:w="1168" w:type="dxa"/>
            <w:tcBorders>
              <w:bottom w:val="nil"/>
            </w:tcBorders>
          </w:tcPr>
          <w:p w:rsidR="00095115" w:rsidRDefault="00095115">
            <w:pPr>
              <w:pStyle w:val="ConsPlusNormal"/>
              <w:jc w:val="center"/>
            </w:pPr>
            <w:r>
              <w:t>478,074</w:t>
            </w:r>
          </w:p>
        </w:tc>
      </w:tr>
      <w:tr w:rsidR="00095115">
        <w:tblPrEx>
          <w:tblBorders>
            <w:insideH w:val="nil"/>
          </w:tblBorders>
        </w:tblPrEx>
        <w:tc>
          <w:tcPr>
            <w:tcW w:w="15087" w:type="dxa"/>
            <w:gridSpan w:val="10"/>
            <w:tcBorders>
              <w:top w:val="nil"/>
            </w:tcBorders>
          </w:tcPr>
          <w:p w:rsidR="00095115" w:rsidRDefault="00095115">
            <w:pPr>
              <w:pStyle w:val="ConsPlusNormal"/>
              <w:jc w:val="both"/>
            </w:pPr>
            <w:r>
              <w:t xml:space="preserve">(в ред. </w:t>
            </w:r>
            <w:hyperlink r:id="rId162" w:history="1">
              <w:r>
                <w:rPr>
                  <w:color w:val="0000FF"/>
                </w:rPr>
                <w:t>Постановления</w:t>
              </w:r>
            </w:hyperlink>
            <w:r>
              <w:t xml:space="preserve"> Администрации г. Перми от 18.04.2017 N 298)</w:t>
            </w:r>
          </w:p>
        </w:tc>
      </w:tr>
      <w:tr w:rsidR="00095115">
        <w:tc>
          <w:tcPr>
            <w:tcW w:w="1304" w:type="dxa"/>
          </w:tcPr>
          <w:p w:rsidR="00095115" w:rsidRDefault="00095115">
            <w:pPr>
              <w:pStyle w:val="ConsPlusNormal"/>
              <w:jc w:val="center"/>
              <w:outlineLvl w:val="3"/>
            </w:pPr>
            <w:r>
              <w:lastRenderedPageBreak/>
              <w:t>1.2.1.2</w:t>
            </w:r>
          </w:p>
        </w:tc>
        <w:tc>
          <w:tcPr>
            <w:tcW w:w="13783" w:type="dxa"/>
            <w:gridSpan w:val="9"/>
          </w:tcPr>
          <w:p w:rsidR="00095115" w:rsidRDefault="00095115">
            <w:pPr>
              <w:pStyle w:val="ConsPlusNormal"/>
            </w:pPr>
            <w:r>
              <w:t>Снос самовольных построек, приведение объектов капитального строительства в первоначальное положение на территории города Перми</w:t>
            </w:r>
          </w:p>
        </w:tc>
      </w:tr>
      <w:tr w:rsidR="00095115">
        <w:tc>
          <w:tcPr>
            <w:tcW w:w="1304" w:type="dxa"/>
          </w:tcPr>
          <w:p w:rsidR="00095115" w:rsidRDefault="00095115">
            <w:pPr>
              <w:pStyle w:val="ConsPlusNormal"/>
              <w:jc w:val="center"/>
            </w:pPr>
            <w:r>
              <w:t>1.2.1.2.1</w:t>
            </w:r>
          </w:p>
        </w:tc>
        <w:tc>
          <w:tcPr>
            <w:tcW w:w="13783" w:type="dxa"/>
            <w:gridSpan w:val="9"/>
          </w:tcPr>
          <w:p w:rsidR="00095115" w:rsidRDefault="00095115">
            <w:pPr>
              <w:pStyle w:val="ConsPlusNormal"/>
            </w:pPr>
            <w:r>
              <w:t>Обеспечение сноса самовольных построек, приведения объектов капитального строительства в первоначальное положение на территории города Перми</w:t>
            </w:r>
          </w:p>
        </w:tc>
      </w:tr>
      <w:tr w:rsidR="00095115">
        <w:tc>
          <w:tcPr>
            <w:tcW w:w="1304" w:type="dxa"/>
            <w:vMerge w:val="restart"/>
            <w:tcBorders>
              <w:bottom w:val="nil"/>
            </w:tcBorders>
          </w:tcPr>
          <w:p w:rsidR="00095115" w:rsidRDefault="00095115">
            <w:pPr>
              <w:pStyle w:val="ConsPlusNormal"/>
              <w:jc w:val="center"/>
            </w:pPr>
            <w:r>
              <w:t>1.2.1.2.1.1</w:t>
            </w:r>
          </w:p>
        </w:tc>
        <w:tc>
          <w:tcPr>
            <w:tcW w:w="2977" w:type="dxa"/>
            <w:vMerge w:val="restart"/>
            <w:tcBorders>
              <w:bottom w:val="nil"/>
            </w:tcBorders>
          </w:tcPr>
          <w:p w:rsidR="00095115" w:rsidRDefault="00095115">
            <w:pPr>
              <w:pStyle w:val="ConsPlusNormal"/>
            </w:pPr>
            <w:r>
              <w:t>Выполнение работ по сносу самовольных построек на территории Дзержинского района города Перми</w:t>
            </w:r>
          </w:p>
        </w:tc>
        <w:tc>
          <w:tcPr>
            <w:tcW w:w="1757" w:type="dxa"/>
            <w:vMerge w:val="restart"/>
            <w:tcBorders>
              <w:bottom w:val="nil"/>
            </w:tcBorders>
          </w:tcPr>
          <w:p w:rsidR="00095115" w:rsidRDefault="00095115">
            <w:pPr>
              <w:pStyle w:val="ConsPlusNormal"/>
              <w:jc w:val="center"/>
            </w:pPr>
            <w:r>
              <w:t>администрация Дзержинского района города Перми</w:t>
            </w:r>
          </w:p>
        </w:tc>
        <w:tc>
          <w:tcPr>
            <w:tcW w:w="1304" w:type="dxa"/>
            <w:vMerge w:val="restart"/>
            <w:tcBorders>
              <w:bottom w:val="nil"/>
            </w:tcBorders>
          </w:tcPr>
          <w:p w:rsidR="00095115" w:rsidRDefault="00095115">
            <w:pPr>
              <w:pStyle w:val="ConsPlusNormal"/>
              <w:jc w:val="center"/>
            </w:pPr>
            <w:r>
              <w:t>09.01.2017</w:t>
            </w:r>
          </w:p>
        </w:tc>
        <w:tc>
          <w:tcPr>
            <w:tcW w:w="1304" w:type="dxa"/>
            <w:vMerge w:val="restart"/>
            <w:tcBorders>
              <w:bottom w:val="nil"/>
            </w:tcBorders>
          </w:tcPr>
          <w:p w:rsidR="00095115" w:rsidRDefault="00095115">
            <w:pPr>
              <w:pStyle w:val="ConsPlusNormal"/>
              <w:jc w:val="center"/>
            </w:pPr>
            <w:r>
              <w:t>26.12.2017</w:t>
            </w:r>
          </w:p>
        </w:tc>
        <w:tc>
          <w:tcPr>
            <w:tcW w:w="2835" w:type="dxa"/>
          </w:tcPr>
          <w:p w:rsidR="00095115" w:rsidRDefault="00095115">
            <w:pPr>
              <w:pStyle w:val="ConsPlusNormal"/>
              <w:jc w:val="center"/>
            </w:pPr>
            <w:r>
              <w:t>заключенный контракт на выполнение работ по сносу самовольных построек на территории Дзержинского района города Перми</w:t>
            </w:r>
          </w:p>
        </w:tc>
        <w:tc>
          <w:tcPr>
            <w:tcW w:w="567" w:type="dxa"/>
          </w:tcPr>
          <w:p w:rsidR="00095115" w:rsidRDefault="00095115">
            <w:pPr>
              <w:pStyle w:val="ConsPlusNormal"/>
              <w:jc w:val="center"/>
            </w:pPr>
            <w:r>
              <w:t>ед.</w:t>
            </w:r>
          </w:p>
        </w:tc>
        <w:tc>
          <w:tcPr>
            <w:tcW w:w="680" w:type="dxa"/>
          </w:tcPr>
          <w:p w:rsidR="00095115" w:rsidRDefault="00095115">
            <w:pPr>
              <w:pStyle w:val="ConsPlusNormal"/>
              <w:jc w:val="center"/>
            </w:pPr>
            <w:r>
              <w:t>5</w:t>
            </w:r>
          </w:p>
        </w:tc>
        <w:tc>
          <w:tcPr>
            <w:tcW w:w="1191" w:type="dxa"/>
          </w:tcPr>
          <w:p w:rsidR="00095115" w:rsidRDefault="00095115">
            <w:pPr>
              <w:pStyle w:val="ConsPlusNormal"/>
              <w:jc w:val="center"/>
            </w:pPr>
            <w:r>
              <w:t>бюджет города Перми</w:t>
            </w:r>
          </w:p>
        </w:tc>
        <w:tc>
          <w:tcPr>
            <w:tcW w:w="1168" w:type="dxa"/>
          </w:tcPr>
          <w:p w:rsidR="00095115" w:rsidRDefault="00095115">
            <w:pPr>
              <w:pStyle w:val="ConsPlusNormal"/>
              <w:jc w:val="center"/>
            </w:pPr>
            <w:r>
              <w:t>0,000</w:t>
            </w:r>
          </w:p>
        </w:tc>
      </w:tr>
      <w:tr w:rsidR="00095115">
        <w:tc>
          <w:tcPr>
            <w:tcW w:w="1304" w:type="dxa"/>
            <w:vMerge/>
            <w:tcBorders>
              <w:bottom w:val="nil"/>
            </w:tcBorders>
          </w:tcPr>
          <w:p w:rsidR="00095115" w:rsidRDefault="00095115"/>
        </w:tc>
        <w:tc>
          <w:tcPr>
            <w:tcW w:w="2977" w:type="dxa"/>
            <w:vMerge/>
            <w:tcBorders>
              <w:bottom w:val="nil"/>
            </w:tcBorders>
          </w:tcPr>
          <w:p w:rsidR="00095115" w:rsidRDefault="00095115"/>
        </w:tc>
        <w:tc>
          <w:tcPr>
            <w:tcW w:w="1757" w:type="dxa"/>
            <w:vMerge/>
            <w:tcBorders>
              <w:bottom w:val="nil"/>
            </w:tcBorders>
          </w:tcPr>
          <w:p w:rsidR="00095115" w:rsidRDefault="00095115"/>
        </w:tc>
        <w:tc>
          <w:tcPr>
            <w:tcW w:w="1304" w:type="dxa"/>
            <w:vMerge/>
            <w:tcBorders>
              <w:bottom w:val="nil"/>
            </w:tcBorders>
          </w:tcPr>
          <w:p w:rsidR="00095115" w:rsidRDefault="00095115"/>
        </w:tc>
        <w:tc>
          <w:tcPr>
            <w:tcW w:w="1304" w:type="dxa"/>
            <w:vMerge/>
            <w:tcBorders>
              <w:bottom w:val="nil"/>
            </w:tcBorders>
          </w:tcPr>
          <w:p w:rsidR="00095115" w:rsidRDefault="00095115"/>
        </w:tc>
        <w:tc>
          <w:tcPr>
            <w:tcW w:w="2835" w:type="dxa"/>
          </w:tcPr>
          <w:p w:rsidR="00095115" w:rsidRDefault="00095115">
            <w:pPr>
              <w:pStyle w:val="ConsPlusNormal"/>
              <w:jc w:val="center"/>
            </w:pPr>
            <w:r>
              <w:t>акт сдачи выполненных работ по сносу самовольных построек на территории Дзержинского района города Перми</w:t>
            </w:r>
          </w:p>
        </w:tc>
        <w:tc>
          <w:tcPr>
            <w:tcW w:w="567" w:type="dxa"/>
          </w:tcPr>
          <w:p w:rsidR="00095115" w:rsidRDefault="00095115">
            <w:pPr>
              <w:pStyle w:val="ConsPlusNormal"/>
              <w:jc w:val="center"/>
            </w:pPr>
            <w:r>
              <w:t>ед.</w:t>
            </w:r>
          </w:p>
        </w:tc>
        <w:tc>
          <w:tcPr>
            <w:tcW w:w="680" w:type="dxa"/>
          </w:tcPr>
          <w:p w:rsidR="00095115" w:rsidRDefault="00095115">
            <w:pPr>
              <w:pStyle w:val="ConsPlusNormal"/>
              <w:jc w:val="center"/>
            </w:pPr>
            <w:r>
              <w:t>5</w:t>
            </w:r>
          </w:p>
        </w:tc>
        <w:tc>
          <w:tcPr>
            <w:tcW w:w="1191" w:type="dxa"/>
          </w:tcPr>
          <w:p w:rsidR="00095115" w:rsidRDefault="00095115">
            <w:pPr>
              <w:pStyle w:val="ConsPlusNormal"/>
              <w:jc w:val="center"/>
            </w:pPr>
            <w:r>
              <w:t>бюджет города Перми</w:t>
            </w:r>
          </w:p>
        </w:tc>
        <w:tc>
          <w:tcPr>
            <w:tcW w:w="1168" w:type="dxa"/>
          </w:tcPr>
          <w:p w:rsidR="00095115" w:rsidRDefault="00095115">
            <w:pPr>
              <w:pStyle w:val="ConsPlusNormal"/>
              <w:jc w:val="center"/>
            </w:pPr>
            <w:r>
              <w:t>0,000</w:t>
            </w:r>
          </w:p>
        </w:tc>
      </w:tr>
      <w:tr w:rsidR="00095115">
        <w:tblPrEx>
          <w:tblBorders>
            <w:insideH w:val="nil"/>
          </w:tblBorders>
        </w:tblPrEx>
        <w:tc>
          <w:tcPr>
            <w:tcW w:w="1304" w:type="dxa"/>
            <w:vMerge/>
            <w:tcBorders>
              <w:bottom w:val="nil"/>
            </w:tcBorders>
          </w:tcPr>
          <w:p w:rsidR="00095115" w:rsidRDefault="00095115"/>
        </w:tc>
        <w:tc>
          <w:tcPr>
            <w:tcW w:w="2977" w:type="dxa"/>
            <w:vMerge/>
            <w:tcBorders>
              <w:bottom w:val="nil"/>
            </w:tcBorders>
          </w:tcPr>
          <w:p w:rsidR="00095115" w:rsidRDefault="00095115"/>
        </w:tc>
        <w:tc>
          <w:tcPr>
            <w:tcW w:w="1757" w:type="dxa"/>
            <w:vMerge/>
            <w:tcBorders>
              <w:bottom w:val="nil"/>
            </w:tcBorders>
          </w:tcPr>
          <w:p w:rsidR="00095115" w:rsidRDefault="00095115"/>
        </w:tc>
        <w:tc>
          <w:tcPr>
            <w:tcW w:w="1304" w:type="dxa"/>
            <w:vMerge/>
            <w:tcBorders>
              <w:bottom w:val="nil"/>
            </w:tcBorders>
          </w:tcPr>
          <w:p w:rsidR="00095115" w:rsidRDefault="00095115"/>
        </w:tc>
        <w:tc>
          <w:tcPr>
            <w:tcW w:w="1304" w:type="dxa"/>
            <w:vMerge/>
            <w:tcBorders>
              <w:bottom w:val="nil"/>
            </w:tcBorders>
          </w:tcPr>
          <w:p w:rsidR="00095115" w:rsidRDefault="00095115"/>
        </w:tc>
        <w:tc>
          <w:tcPr>
            <w:tcW w:w="2835" w:type="dxa"/>
            <w:tcBorders>
              <w:bottom w:val="nil"/>
            </w:tcBorders>
          </w:tcPr>
          <w:p w:rsidR="00095115" w:rsidRDefault="00095115">
            <w:pPr>
              <w:pStyle w:val="ConsPlusNormal"/>
              <w:jc w:val="center"/>
            </w:pPr>
            <w:r>
              <w:t>количество снесенных самовольных построек на территории Дзержинского района города Перми</w:t>
            </w:r>
          </w:p>
        </w:tc>
        <w:tc>
          <w:tcPr>
            <w:tcW w:w="567" w:type="dxa"/>
            <w:tcBorders>
              <w:bottom w:val="nil"/>
            </w:tcBorders>
          </w:tcPr>
          <w:p w:rsidR="00095115" w:rsidRDefault="00095115">
            <w:pPr>
              <w:pStyle w:val="ConsPlusNormal"/>
              <w:jc w:val="center"/>
            </w:pPr>
            <w:r>
              <w:t>ед.</w:t>
            </w:r>
          </w:p>
        </w:tc>
        <w:tc>
          <w:tcPr>
            <w:tcW w:w="680" w:type="dxa"/>
            <w:tcBorders>
              <w:bottom w:val="nil"/>
            </w:tcBorders>
          </w:tcPr>
          <w:p w:rsidR="00095115" w:rsidRDefault="00095115">
            <w:pPr>
              <w:pStyle w:val="ConsPlusNormal"/>
              <w:jc w:val="center"/>
            </w:pPr>
            <w:r>
              <w:t>5</w:t>
            </w:r>
          </w:p>
        </w:tc>
        <w:tc>
          <w:tcPr>
            <w:tcW w:w="1191" w:type="dxa"/>
            <w:tcBorders>
              <w:bottom w:val="nil"/>
            </w:tcBorders>
          </w:tcPr>
          <w:p w:rsidR="00095115" w:rsidRDefault="00095115">
            <w:pPr>
              <w:pStyle w:val="ConsPlusNormal"/>
              <w:jc w:val="center"/>
            </w:pPr>
            <w:r>
              <w:t>бюджет города Перми</w:t>
            </w:r>
          </w:p>
        </w:tc>
        <w:tc>
          <w:tcPr>
            <w:tcW w:w="1168" w:type="dxa"/>
            <w:tcBorders>
              <w:bottom w:val="nil"/>
            </w:tcBorders>
          </w:tcPr>
          <w:p w:rsidR="00095115" w:rsidRDefault="00095115">
            <w:pPr>
              <w:pStyle w:val="ConsPlusNormal"/>
              <w:jc w:val="center"/>
            </w:pPr>
            <w:r>
              <w:t>2789,874</w:t>
            </w:r>
          </w:p>
        </w:tc>
      </w:tr>
      <w:tr w:rsidR="00095115">
        <w:tblPrEx>
          <w:tblBorders>
            <w:insideH w:val="nil"/>
          </w:tblBorders>
        </w:tblPrEx>
        <w:tc>
          <w:tcPr>
            <w:tcW w:w="15087" w:type="dxa"/>
            <w:gridSpan w:val="10"/>
            <w:tcBorders>
              <w:top w:val="nil"/>
            </w:tcBorders>
          </w:tcPr>
          <w:p w:rsidR="00095115" w:rsidRDefault="00095115">
            <w:pPr>
              <w:pStyle w:val="ConsPlusNormal"/>
              <w:jc w:val="both"/>
            </w:pPr>
            <w:r>
              <w:t xml:space="preserve">(в ред. </w:t>
            </w:r>
            <w:hyperlink r:id="rId163" w:history="1">
              <w:r>
                <w:rPr>
                  <w:color w:val="0000FF"/>
                </w:rPr>
                <w:t>Постановления</w:t>
              </w:r>
            </w:hyperlink>
            <w:r>
              <w:t xml:space="preserve"> Администрации г. Перми от 22.09.2017 N 753)</w:t>
            </w:r>
          </w:p>
        </w:tc>
      </w:tr>
      <w:tr w:rsidR="00095115">
        <w:tblPrEx>
          <w:tblBorders>
            <w:insideH w:val="nil"/>
          </w:tblBorders>
        </w:tblPrEx>
        <w:tc>
          <w:tcPr>
            <w:tcW w:w="1304" w:type="dxa"/>
            <w:tcBorders>
              <w:bottom w:val="nil"/>
            </w:tcBorders>
          </w:tcPr>
          <w:p w:rsidR="00095115" w:rsidRDefault="00095115">
            <w:pPr>
              <w:pStyle w:val="ConsPlusNormal"/>
              <w:jc w:val="center"/>
            </w:pPr>
            <w:r>
              <w:t>1.2.1.2.1.2</w:t>
            </w:r>
          </w:p>
        </w:tc>
        <w:tc>
          <w:tcPr>
            <w:tcW w:w="2977" w:type="dxa"/>
            <w:tcBorders>
              <w:bottom w:val="nil"/>
            </w:tcBorders>
          </w:tcPr>
          <w:p w:rsidR="00095115" w:rsidRDefault="00095115">
            <w:pPr>
              <w:pStyle w:val="ConsPlusNormal"/>
            </w:pPr>
            <w:r>
              <w:t>Проведение экспертиз по объектам в Дзержинском районе города Перми</w:t>
            </w:r>
          </w:p>
        </w:tc>
        <w:tc>
          <w:tcPr>
            <w:tcW w:w="1757" w:type="dxa"/>
            <w:tcBorders>
              <w:bottom w:val="nil"/>
            </w:tcBorders>
          </w:tcPr>
          <w:p w:rsidR="00095115" w:rsidRDefault="00095115">
            <w:pPr>
              <w:pStyle w:val="ConsPlusNormal"/>
              <w:jc w:val="center"/>
            </w:pPr>
            <w:r>
              <w:t>администрация Дзержинского района города Перми</w:t>
            </w:r>
          </w:p>
        </w:tc>
        <w:tc>
          <w:tcPr>
            <w:tcW w:w="1304" w:type="dxa"/>
            <w:tcBorders>
              <w:bottom w:val="nil"/>
            </w:tcBorders>
          </w:tcPr>
          <w:p w:rsidR="00095115" w:rsidRDefault="00095115">
            <w:pPr>
              <w:pStyle w:val="ConsPlusNormal"/>
              <w:jc w:val="center"/>
            </w:pPr>
            <w:r>
              <w:t>09.01.2017</w:t>
            </w:r>
          </w:p>
        </w:tc>
        <w:tc>
          <w:tcPr>
            <w:tcW w:w="1304" w:type="dxa"/>
            <w:tcBorders>
              <w:bottom w:val="nil"/>
            </w:tcBorders>
          </w:tcPr>
          <w:p w:rsidR="00095115" w:rsidRDefault="00095115">
            <w:pPr>
              <w:pStyle w:val="ConsPlusNormal"/>
              <w:jc w:val="center"/>
            </w:pPr>
            <w:r>
              <w:t>26.12.2017</w:t>
            </w:r>
          </w:p>
        </w:tc>
        <w:tc>
          <w:tcPr>
            <w:tcW w:w="2835" w:type="dxa"/>
            <w:tcBorders>
              <w:bottom w:val="nil"/>
            </w:tcBorders>
          </w:tcPr>
          <w:p w:rsidR="00095115" w:rsidRDefault="00095115">
            <w:pPr>
              <w:pStyle w:val="ConsPlusNormal"/>
              <w:jc w:val="center"/>
            </w:pPr>
            <w:r>
              <w:t>количество проведенных экспертиз по объектам в Дзержинском районе города Перми</w:t>
            </w:r>
          </w:p>
        </w:tc>
        <w:tc>
          <w:tcPr>
            <w:tcW w:w="567" w:type="dxa"/>
            <w:tcBorders>
              <w:bottom w:val="nil"/>
            </w:tcBorders>
          </w:tcPr>
          <w:p w:rsidR="00095115" w:rsidRDefault="00095115">
            <w:pPr>
              <w:pStyle w:val="ConsPlusNormal"/>
              <w:jc w:val="center"/>
            </w:pPr>
            <w:r>
              <w:t>ед.</w:t>
            </w:r>
          </w:p>
        </w:tc>
        <w:tc>
          <w:tcPr>
            <w:tcW w:w="680" w:type="dxa"/>
            <w:tcBorders>
              <w:bottom w:val="nil"/>
            </w:tcBorders>
          </w:tcPr>
          <w:p w:rsidR="00095115" w:rsidRDefault="00095115">
            <w:pPr>
              <w:pStyle w:val="ConsPlusNormal"/>
              <w:jc w:val="center"/>
            </w:pPr>
            <w:r>
              <w:t>4</w:t>
            </w:r>
          </w:p>
        </w:tc>
        <w:tc>
          <w:tcPr>
            <w:tcW w:w="1191" w:type="dxa"/>
            <w:tcBorders>
              <w:bottom w:val="nil"/>
            </w:tcBorders>
          </w:tcPr>
          <w:p w:rsidR="00095115" w:rsidRDefault="00095115">
            <w:pPr>
              <w:pStyle w:val="ConsPlusNormal"/>
              <w:jc w:val="center"/>
            </w:pPr>
            <w:r>
              <w:t>бюджет города Перми</w:t>
            </w:r>
          </w:p>
        </w:tc>
        <w:tc>
          <w:tcPr>
            <w:tcW w:w="1168" w:type="dxa"/>
            <w:tcBorders>
              <w:bottom w:val="nil"/>
            </w:tcBorders>
          </w:tcPr>
          <w:p w:rsidR="00095115" w:rsidRDefault="00095115">
            <w:pPr>
              <w:pStyle w:val="ConsPlusNormal"/>
              <w:jc w:val="center"/>
            </w:pPr>
            <w:r>
              <w:t>203,200</w:t>
            </w:r>
          </w:p>
        </w:tc>
      </w:tr>
      <w:tr w:rsidR="00095115">
        <w:tblPrEx>
          <w:tblBorders>
            <w:insideH w:val="nil"/>
          </w:tblBorders>
        </w:tblPrEx>
        <w:tc>
          <w:tcPr>
            <w:tcW w:w="15087" w:type="dxa"/>
            <w:gridSpan w:val="10"/>
            <w:tcBorders>
              <w:top w:val="nil"/>
            </w:tcBorders>
          </w:tcPr>
          <w:p w:rsidR="00095115" w:rsidRDefault="00095115">
            <w:pPr>
              <w:pStyle w:val="ConsPlusNormal"/>
              <w:jc w:val="both"/>
            </w:pPr>
            <w:r>
              <w:t xml:space="preserve">(п. 1.2.1.2.1.2 в ред. </w:t>
            </w:r>
            <w:hyperlink r:id="rId164" w:history="1">
              <w:r>
                <w:rPr>
                  <w:color w:val="0000FF"/>
                </w:rPr>
                <w:t>Постановления</w:t>
              </w:r>
            </w:hyperlink>
            <w:r>
              <w:t xml:space="preserve"> Администрации г. Перми от 22.09.2017 N 753)</w:t>
            </w:r>
          </w:p>
        </w:tc>
      </w:tr>
      <w:tr w:rsidR="00095115">
        <w:tc>
          <w:tcPr>
            <w:tcW w:w="1304" w:type="dxa"/>
            <w:vMerge w:val="restart"/>
            <w:tcBorders>
              <w:bottom w:val="nil"/>
            </w:tcBorders>
          </w:tcPr>
          <w:p w:rsidR="00095115" w:rsidRDefault="00095115">
            <w:pPr>
              <w:pStyle w:val="ConsPlusNormal"/>
              <w:jc w:val="center"/>
            </w:pPr>
            <w:r>
              <w:t>1.2.1.2.1.3</w:t>
            </w:r>
          </w:p>
        </w:tc>
        <w:tc>
          <w:tcPr>
            <w:tcW w:w="2977" w:type="dxa"/>
            <w:vMerge w:val="restart"/>
            <w:tcBorders>
              <w:bottom w:val="nil"/>
            </w:tcBorders>
          </w:tcPr>
          <w:p w:rsidR="00095115" w:rsidRDefault="00095115">
            <w:pPr>
              <w:pStyle w:val="ConsPlusNormal"/>
            </w:pPr>
            <w:r>
              <w:t>Выполнение работ по сносу самовольных построек на территории Индустриального района города Перми</w:t>
            </w:r>
          </w:p>
        </w:tc>
        <w:tc>
          <w:tcPr>
            <w:tcW w:w="1757" w:type="dxa"/>
            <w:vMerge w:val="restart"/>
            <w:tcBorders>
              <w:bottom w:val="nil"/>
            </w:tcBorders>
          </w:tcPr>
          <w:p w:rsidR="00095115" w:rsidRDefault="00095115">
            <w:pPr>
              <w:pStyle w:val="ConsPlusNormal"/>
              <w:jc w:val="center"/>
            </w:pPr>
            <w:r>
              <w:t>администрация Индустриального района города Перми</w:t>
            </w:r>
          </w:p>
        </w:tc>
        <w:tc>
          <w:tcPr>
            <w:tcW w:w="1304" w:type="dxa"/>
            <w:vMerge w:val="restart"/>
          </w:tcPr>
          <w:p w:rsidR="00095115" w:rsidRDefault="00095115">
            <w:pPr>
              <w:pStyle w:val="ConsPlusNormal"/>
              <w:jc w:val="center"/>
            </w:pPr>
            <w:r>
              <w:t>09.01.2017</w:t>
            </w:r>
          </w:p>
        </w:tc>
        <w:tc>
          <w:tcPr>
            <w:tcW w:w="1304" w:type="dxa"/>
            <w:vMerge w:val="restart"/>
          </w:tcPr>
          <w:p w:rsidR="00095115" w:rsidRDefault="00095115">
            <w:pPr>
              <w:pStyle w:val="ConsPlusNormal"/>
              <w:jc w:val="center"/>
            </w:pPr>
            <w:r>
              <w:t>26.12.2017</w:t>
            </w:r>
          </w:p>
        </w:tc>
        <w:tc>
          <w:tcPr>
            <w:tcW w:w="2835" w:type="dxa"/>
          </w:tcPr>
          <w:p w:rsidR="00095115" w:rsidRDefault="00095115">
            <w:pPr>
              <w:pStyle w:val="ConsPlusNormal"/>
              <w:jc w:val="center"/>
            </w:pPr>
            <w:r>
              <w:t xml:space="preserve">заключенный контракт на выполнение работ по сносу самовольных построек на территории </w:t>
            </w:r>
            <w:r>
              <w:lastRenderedPageBreak/>
              <w:t>Индустриального района города Перми</w:t>
            </w:r>
          </w:p>
        </w:tc>
        <w:tc>
          <w:tcPr>
            <w:tcW w:w="567" w:type="dxa"/>
          </w:tcPr>
          <w:p w:rsidR="00095115" w:rsidRDefault="00095115">
            <w:pPr>
              <w:pStyle w:val="ConsPlusNormal"/>
              <w:jc w:val="center"/>
            </w:pPr>
            <w:r>
              <w:lastRenderedPageBreak/>
              <w:t>ед.</w:t>
            </w:r>
          </w:p>
        </w:tc>
        <w:tc>
          <w:tcPr>
            <w:tcW w:w="680" w:type="dxa"/>
          </w:tcPr>
          <w:p w:rsidR="00095115" w:rsidRDefault="00095115">
            <w:pPr>
              <w:pStyle w:val="ConsPlusNormal"/>
              <w:jc w:val="center"/>
            </w:pPr>
            <w:r>
              <w:t>1</w:t>
            </w:r>
          </w:p>
        </w:tc>
        <w:tc>
          <w:tcPr>
            <w:tcW w:w="1191" w:type="dxa"/>
          </w:tcPr>
          <w:p w:rsidR="00095115" w:rsidRDefault="00095115">
            <w:pPr>
              <w:pStyle w:val="ConsPlusNormal"/>
              <w:jc w:val="center"/>
            </w:pPr>
            <w:r>
              <w:t>бюджет города Перми</w:t>
            </w:r>
          </w:p>
        </w:tc>
        <w:tc>
          <w:tcPr>
            <w:tcW w:w="1168" w:type="dxa"/>
          </w:tcPr>
          <w:p w:rsidR="00095115" w:rsidRDefault="00095115">
            <w:pPr>
              <w:pStyle w:val="ConsPlusNormal"/>
              <w:jc w:val="center"/>
            </w:pPr>
            <w:r>
              <w:t>0,000</w:t>
            </w:r>
          </w:p>
        </w:tc>
      </w:tr>
      <w:tr w:rsidR="00095115">
        <w:tc>
          <w:tcPr>
            <w:tcW w:w="1304" w:type="dxa"/>
            <w:vMerge/>
            <w:tcBorders>
              <w:bottom w:val="nil"/>
            </w:tcBorders>
          </w:tcPr>
          <w:p w:rsidR="00095115" w:rsidRDefault="00095115"/>
        </w:tc>
        <w:tc>
          <w:tcPr>
            <w:tcW w:w="2977" w:type="dxa"/>
            <w:vMerge/>
            <w:tcBorders>
              <w:bottom w:val="nil"/>
            </w:tcBorders>
          </w:tcPr>
          <w:p w:rsidR="00095115" w:rsidRDefault="00095115"/>
        </w:tc>
        <w:tc>
          <w:tcPr>
            <w:tcW w:w="1757" w:type="dxa"/>
            <w:vMerge/>
            <w:tcBorders>
              <w:bottom w:val="nil"/>
            </w:tcBorders>
          </w:tcPr>
          <w:p w:rsidR="00095115" w:rsidRDefault="00095115"/>
        </w:tc>
        <w:tc>
          <w:tcPr>
            <w:tcW w:w="1304" w:type="dxa"/>
            <w:vMerge/>
          </w:tcPr>
          <w:p w:rsidR="00095115" w:rsidRDefault="00095115"/>
        </w:tc>
        <w:tc>
          <w:tcPr>
            <w:tcW w:w="1304" w:type="dxa"/>
            <w:vMerge/>
          </w:tcPr>
          <w:p w:rsidR="00095115" w:rsidRDefault="00095115"/>
        </w:tc>
        <w:tc>
          <w:tcPr>
            <w:tcW w:w="2835" w:type="dxa"/>
          </w:tcPr>
          <w:p w:rsidR="00095115" w:rsidRDefault="00095115">
            <w:pPr>
              <w:pStyle w:val="ConsPlusNormal"/>
              <w:jc w:val="center"/>
            </w:pPr>
            <w:r>
              <w:t>акт сдачи выполненных работ по сносу самовольных построек на территории Индустриального района города Перми</w:t>
            </w:r>
          </w:p>
        </w:tc>
        <w:tc>
          <w:tcPr>
            <w:tcW w:w="567" w:type="dxa"/>
          </w:tcPr>
          <w:p w:rsidR="00095115" w:rsidRDefault="00095115">
            <w:pPr>
              <w:pStyle w:val="ConsPlusNormal"/>
              <w:jc w:val="center"/>
            </w:pPr>
            <w:r>
              <w:t>ед.</w:t>
            </w:r>
          </w:p>
        </w:tc>
        <w:tc>
          <w:tcPr>
            <w:tcW w:w="680" w:type="dxa"/>
          </w:tcPr>
          <w:p w:rsidR="00095115" w:rsidRDefault="00095115">
            <w:pPr>
              <w:pStyle w:val="ConsPlusNormal"/>
              <w:jc w:val="center"/>
            </w:pPr>
            <w:r>
              <w:t>1</w:t>
            </w:r>
          </w:p>
        </w:tc>
        <w:tc>
          <w:tcPr>
            <w:tcW w:w="1191" w:type="dxa"/>
          </w:tcPr>
          <w:p w:rsidR="00095115" w:rsidRDefault="00095115">
            <w:pPr>
              <w:pStyle w:val="ConsPlusNormal"/>
              <w:jc w:val="center"/>
            </w:pPr>
            <w:r>
              <w:t>бюджет города Перми</w:t>
            </w:r>
          </w:p>
        </w:tc>
        <w:tc>
          <w:tcPr>
            <w:tcW w:w="1168" w:type="dxa"/>
          </w:tcPr>
          <w:p w:rsidR="00095115" w:rsidRDefault="00095115">
            <w:pPr>
              <w:pStyle w:val="ConsPlusNormal"/>
              <w:jc w:val="center"/>
            </w:pPr>
            <w:r>
              <w:t>0,000</w:t>
            </w:r>
          </w:p>
        </w:tc>
      </w:tr>
      <w:tr w:rsidR="00095115">
        <w:tc>
          <w:tcPr>
            <w:tcW w:w="1304" w:type="dxa"/>
            <w:vMerge/>
            <w:tcBorders>
              <w:bottom w:val="nil"/>
            </w:tcBorders>
          </w:tcPr>
          <w:p w:rsidR="00095115" w:rsidRDefault="00095115"/>
        </w:tc>
        <w:tc>
          <w:tcPr>
            <w:tcW w:w="2977" w:type="dxa"/>
            <w:vMerge/>
            <w:tcBorders>
              <w:bottom w:val="nil"/>
            </w:tcBorders>
          </w:tcPr>
          <w:p w:rsidR="00095115" w:rsidRDefault="00095115"/>
        </w:tc>
        <w:tc>
          <w:tcPr>
            <w:tcW w:w="1757" w:type="dxa"/>
            <w:vMerge/>
            <w:tcBorders>
              <w:bottom w:val="nil"/>
            </w:tcBorders>
          </w:tcPr>
          <w:p w:rsidR="00095115" w:rsidRDefault="00095115"/>
        </w:tc>
        <w:tc>
          <w:tcPr>
            <w:tcW w:w="1304" w:type="dxa"/>
            <w:vMerge/>
          </w:tcPr>
          <w:p w:rsidR="00095115" w:rsidRDefault="00095115"/>
        </w:tc>
        <w:tc>
          <w:tcPr>
            <w:tcW w:w="1304" w:type="dxa"/>
            <w:vMerge/>
          </w:tcPr>
          <w:p w:rsidR="00095115" w:rsidRDefault="00095115"/>
        </w:tc>
        <w:tc>
          <w:tcPr>
            <w:tcW w:w="2835" w:type="dxa"/>
          </w:tcPr>
          <w:p w:rsidR="00095115" w:rsidRDefault="00095115">
            <w:pPr>
              <w:pStyle w:val="ConsPlusNormal"/>
              <w:jc w:val="center"/>
            </w:pPr>
            <w:r>
              <w:t>количество снесенных самовольных построек в Индустриальном районе города Перми</w:t>
            </w:r>
          </w:p>
        </w:tc>
        <w:tc>
          <w:tcPr>
            <w:tcW w:w="567" w:type="dxa"/>
          </w:tcPr>
          <w:p w:rsidR="00095115" w:rsidRDefault="00095115">
            <w:pPr>
              <w:pStyle w:val="ConsPlusNormal"/>
              <w:jc w:val="center"/>
            </w:pPr>
            <w:r>
              <w:t>ед.</w:t>
            </w:r>
          </w:p>
        </w:tc>
        <w:tc>
          <w:tcPr>
            <w:tcW w:w="680" w:type="dxa"/>
          </w:tcPr>
          <w:p w:rsidR="00095115" w:rsidRDefault="00095115">
            <w:pPr>
              <w:pStyle w:val="ConsPlusNormal"/>
              <w:jc w:val="center"/>
            </w:pPr>
            <w:r>
              <w:t>1</w:t>
            </w:r>
          </w:p>
        </w:tc>
        <w:tc>
          <w:tcPr>
            <w:tcW w:w="1191" w:type="dxa"/>
          </w:tcPr>
          <w:p w:rsidR="00095115" w:rsidRDefault="00095115">
            <w:pPr>
              <w:pStyle w:val="ConsPlusNormal"/>
              <w:jc w:val="center"/>
            </w:pPr>
            <w:r>
              <w:t>бюджет города Перми</w:t>
            </w:r>
          </w:p>
        </w:tc>
        <w:tc>
          <w:tcPr>
            <w:tcW w:w="1168" w:type="dxa"/>
          </w:tcPr>
          <w:p w:rsidR="00095115" w:rsidRDefault="00095115">
            <w:pPr>
              <w:pStyle w:val="ConsPlusNormal"/>
              <w:jc w:val="center"/>
            </w:pPr>
            <w:r>
              <w:t>99,300</w:t>
            </w:r>
          </w:p>
        </w:tc>
      </w:tr>
      <w:tr w:rsidR="00095115">
        <w:tc>
          <w:tcPr>
            <w:tcW w:w="1304" w:type="dxa"/>
            <w:vMerge/>
            <w:tcBorders>
              <w:bottom w:val="nil"/>
            </w:tcBorders>
          </w:tcPr>
          <w:p w:rsidR="00095115" w:rsidRDefault="00095115"/>
        </w:tc>
        <w:tc>
          <w:tcPr>
            <w:tcW w:w="2977" w:type="dxa"/>
            <w:vMerge/>
            <w:tcBorders>
              <w:bottom w:val="nil"/>
            </w:tcBorders>
          </w:tcPr>
          <w:p w:rsidR="00095115" w:rsidRDefault="00095115"/>
        </w:tc>
        <w:tc>
          <w:tcPr>
            <w:tcW w:w="1757" w:type="dxa"/>
            <w:vMerge/>
            <w:tcBorders>
              <w:bottom w:val="nil"/>
            </w:tcBorders>
          </w:tcPr>
          <w:p w:rsidR="00095115" w:rsidRDefault="00095115"/>
        </w:tc>
        <w:tc>
          <w:tcPr>
            <w:tcW w:w="1304" w:type="dxa"/>
            <w:vMerge w:val="restart"/>
            <w:tcBorders>
              <w:bottom w:val="nil"/>
            </w:tcBorders>
          </w:tcPr>
          <w:p w:rsidR="00095115" w:rsidRDefault="00095115">
            <w:pPr>
              <w:pStyle w:val="ConsPlusNormal"/>
              <w:jc w:val="center"/>
            </w:pPr>
            <w:r>
              <w:t>10.04.2017</w:t>
            </w:r>
          </w:p>
        </w:tc>
        <w:tc>
          <w:tcPr>
            <w:tcW w:w="1304" w:type="dxa"/>
            <w:vMerge w:val="restart"/>
            <w:tcBorders>
              <w:bottom w:val="nil"/>
            </w:tcBorders>
          </w:tcPr>
          <w:p w:rsidR="00095115" w:rsidRDefault="00095115">
            <w:pPr>
              <w:pStyle w:val="ConsPlusNormal"/>
              <w:jc w:val="center"/>
            </w:pPr>
            <w:r>
              <w:t>26.12.2017</w:t>
            </w:r>
          </w:p>
        </w:tc>
        <w:tc>
          <w:tcPr>
            <w:tcW w:w="2835" w:type="dxa"/>
          </w:tcPr>
          <w:p w:rsidR="00095115" w:rsidRDefault="00095115">
            <w:pPr>
              <w:pStyle w:val="ConsPlusNormal"/>
              <w:jc w:val="center"/>
            </w:pPr>
            <w:r>
              <w:t>акт сдачи выполненных работ по сносу самовольных построек на территории Индустриального района города Перми (невыполнение показателя за предыдущий отчетный период)</w:t>
            </w:r>
          </w:p>
        </w:tc>
        <w:tc>
          <w:tcPr>
            <w:tcW w:w="567" w:type="dxa"/>
          </w:tcPr>
          <w:p w:rsidR="00095115" w:rsidRDefault="00095115">
            <w:pPr>
              <w:pStyle w:val="ConsPlusNormal"/>
              <w:jc w:val="center"/>
            </w:pPr>
            <w:r>
              <w:t>ед.</w:t>
            </w:r>
          </w:p>
        </w:tc>
        <w:tc>
          <w:tcPr>
            <w:tcW w:w="680" w:type="dxa"/>
          </w:tcPr>
          <w:p w:rsidR="00095115" w:rsidRDefault="00095115">
            <w:pPr>
              <w:pStyle w:val="ConsPlusNormal"/>
              <w:jc w:val="center"/>
            </w:pPr>
            <w:r>
              <w:t>1</w:t>
            </w:r>
          </w:p>
        </w:tc>
        <w:tc>
          <w:tcPr>
            <w:tcW w:w="1191" w:type="dxa"/>
          </w:tcPr>
          <w:p w:rsidR="00095115" w:rsidRDefault="00095115">
            <w:pPr>
              <w:pStyle w:val="ConsPlusNormal"/>
              <w:jc w:val="center"/>
            </w:pPr>
            <w:r>
              <w:t>бюджет города Перми (неиспользованные ассигнования 2016 года)</w:t>
            </w:r>
          </w:p>
        </w:tc>
        <w:tc>
          <w:tcPr>
            <w:tcW w:w="1168" w:type="dxa"/>
          </w:tcPr>
          <w:p w:rsidR="00095115" w:rsidRDefault="00095115">
            <w:pPr>
              <w:pStyle w:val="ConsPlusNormal"/>
              <w:jc w:val="center"/>
            </w:pPr>
            <w:r>
              <w:t>0,000</w:t>
            </w:r>
          </w:p>
        </w:tc>
      </w:tr>
      <w:tr w:rsidR="00095115">
        <w:tblPrEx>
          <w:tblBorders>
            <w:insideH w:val="nil"/>
          </w:tblBorders>
        </w:tblPrEx>
        <w:tc>
          <w:tcPr>
            <w:tcW w:w="1304" w:type="dxa"/>
            <w:vMerge/>
            <w:tcBorders>
              <w:bottom w:val="nil"/>
            </w:tcBorders>
          </w:tcPr>
          <w:p w:rsidR="00095115" w:rsidRDefault="00095115"/>
        </w:tc>
        <w:tc>
          <w:tcPr>
            <w:tcW w:w="2977" w:type="dxa"/>
            <w:vMerge/>
            <w:tcBorders>
              <w:bottom w:val="nil"/>
            </w:tcBorders>
          </w:tcPr>
          <w:p w:rsidR="00095115" w:rsidRDefault="00095115"/>
        </w:tc>
        <w:tc>
          <w:tcPr>
            <w:tcW w:w="1757" w:type="dxa"/>
            <w:vMerge/>
            <w:tcBorders>
              <w:bottom w:val="nil"/>
            </w:tcBorders>
          </w:tcPr>
          <w:p w:rsidR="00095115" w:rsidRDefault="00095115"/>
        </w:tc>
        <w:tc>
          <w:tcPr>
            <w:tcW w:w="1304" w:type="dxa"/>
            <w:vMerge/>
            <w:tcBorders>
              <w:bottom w:val="nil"/>
            </w:tcBorders>
          </w:tcPr>
          <w:p w:rsidR="00095115" w:rsidRDefault="00095115"/>
        </w:tc>
        <w:tc>
          <w:tcPr>
            <w:tcW w:w="1304" w:type="dxa"/>
            <w:vMerge/>
            <w:tcBorders>
              <w:bottom w:val="nil"/>
            </w:tcBorders>
          </w:tcPr>
          <w:p w:rsidR="00095115" w:rsidRDefault="00095115"/>
        </w:tc>
        <w:tc>
          <w:tcPr>
            <w:tcW w:w="2835" w:type="dxa"/>
            <w:tcBorders>
              <w:bottom w:val="nil"/>
            </w:tcBorders>
          </w:tcPr>
          <w:p w:rsidR="00095115" w:rsidRDefault="00095115">
            <w:pPr>
              <w:pStyle w:val="ConsPlusNormal"/>
              <w:jc w:val="center"/>
            </w:pPr>
            <w:r>
              <w:t>количество снесенных самовольных построек в Индустриальном районе города Перми (невыполнение показателя за предыдущий отчетный период)</w:t>
            </w:r>
          </w:p>
        </w:tc>
        <w:tc>
          <w:tcPr>
            <w:tcW w:w="567" w:type="dxa"/>
            <w:tcBorders>
              <w:bottom w:val="nil"/>
            </w:tcBorders>
          </w:tcPr>
          <w:p w:rsidR="00095115" w:rsidRDefault="00095115">
            <w:pPr>
              <w:pStyle w:val="ConsPlusNormal"/>
              <w:jc w:val="center"/>
            </w:pPr>
            <w:r>
              <w:t>ед.</w:t>
            </w:r>
          </w:p>
        </w:tc>
        <w:tc>
          <w:tcPr>
            <w:tcW w:w="680" w:type="dxa"/>
            <w:tcBorders>
              <w:bottom w:val="nil"/>
            </w:tcBorders>
          </w:tcPr>
          <w:p w:rsidR="00095115" w:rsidRDefault="00095115">
            <w:pPr>
              <w:pStyle w:val="ConsPlusNormal"/>
              <w:jc w:val="center"/>
            </w:pPr>
            <w:r>
              <w:t>1</w:t>
            </w:r>
          </w:p>
        </w:tc>
        <w:tc>
          <w:tcPr>
            <w:tcW w:w="1191" w:type="dxa"/>
            <w:tcBorders>
              <w:bottom w:val="nil"/>
            </w:tcBorders>
          </w:tcPr>
          <w:p w:rsidR="00095115" w:rsidRDefault="00095115">
            <w:pPr>
              <w:pStyle w:val="ConsPlusNormal"/>
              <w:jc w:val="center"/>
            </w:pPr>
            <w:r>
              <w:t>бюджет города Перми (неиспользованные ассигнования 2016 года)</w:t>
            </w:r>
          </w:p>
        </w:tc>
        <w:tc>
          <w:tcPr>
            <w:tcW w:w="1168" w:type="dxa"/>
            <w:tcBorders>
              <w:bottom w:val="nil"/>
            </w:tcBorders>
          </w:tcPr>
          <w:p w:rsidR="00095115" w:rsidRDefault="00095115">
            <w:pPr>
              <w:pStyle w:val="ConsPlusNormal"/>
              <w:jc w:val="center"/>
            </w:pPr>
            <w:r>
              <w:t>428,529</w:t>
            </w:r>
          </w:p>
        </w:tc>
      </w:tr>
      <w:tr w:rsidR="00095115">
        <w:tblPrEx>
          <w:tblBorders>
            <w:insideH w:val="nil"/>
          </w:tblBorders>
        </w:tblPrEx>
        <w:tc>
          <w:tcPr>
            <w:tcW w:w="15087" w:type="dxa"/>
            <w:gridSpan w:val="10"/>
            <w:tcBorders>
              <w:top w:val="nil"/>
            </w:tcBorders>
          </w:tcPr>
          <w:p w:rsidR="00095115" w:rsidRDefault="00095115">
            <w:pPr>
              <w:pStyle w:val="ConsPlusNormal"/>
              <w:jc w:val="both"/>
            </w:pPr>
            <w:r>
              <w:t xml:space="preserve">(п. 1.2.1.2.1.3 в ред. </w:t>
            </w:r>
            <w:hyperlink r:id="rId165" w:history="1">
              <w:r>
                <w:rPr>
                  <w:color w:val="0000FF"/>
                </w:rPr>
                <w:t>Постановления</w:t>
              </w:r>
            </w:hyperlink>
            <w:r>
              <w:t xml:space="preserve"> Администрации г. Перми от 04.04.2017 N 246)</w:t>
            </w:r>
          </w:p>
        </w:tc>
      </w:tr>
      <w:tr w:rsidR="00095115">
        <w:tblPrEx>
          <w:tblBorders>
            <w:insideH w:val="nil"/>
          </w:tblBorders>
        </w:tblPrEx>
        <w:tc>
          <w:tcPr>
            <w:tcW w:w="1304" w:type="dxa"/>
            <w:tcBorders>
              <w:bottom w:val="nil"/>
            </w:tcBorders>
          </w:tcPr>
          <w:p w:rsidR="00095115" w:rsidRDefault="00095115">
            <w:pPr>
              <w:pStyle w:val="ConsPlusNormal"/>
              <w:jc w:val="center"/>
            </w:pPr>
            <w:r>
              <w:t>1.2.1.2.1.4</w:t>
            </w:r>
          </w:p>
        </w:tc>
        <w:tc>
          <w:tcPr>
            <w:tcW w:w="2977" w:type="dxa"/>
            <w:tcBorders>
              <w:bottom w:val="nil"/>
            </w:tcBorders>
          </w:tcPr>
          <w:p w:rsidR="00095115" w:rsidRDefault="00095115">
            <w:pPr>
              <w:pStyle w:val="ConsPlusNormal"/>
            </w:pPr>
            <w:r>
              <w:t xml:space="preserve">Проведение экспертиз по </w:t>
            </w:r>
            <w:r>
              <w:lastRenderedPageBreak/>
              <w:t>объектам в Индустриальном районе города Перми</w:t>
            </w:r>
          </w:p>
        </w:tc>
        <w:tc>
          <w:tcPr>
            <w:tcW w:w="1757" w:type="dxa"/>
            <w:tcBorders>
              <w:bottom w:val="nil"/>
            </w:tcBorders>
          </w:tcPr>
          <w:p w:rsidR="00095115" w:rsidRDefault="00095115">
            <w:pPr>
              <w:pStyle w:val="ConsPlusNormal"/>
              <w:jc w:val="center"/>
            </w:pPr>
            <w:r>
              <w:lastRenderedPageBreak/>
              <w:t xml:space="preserve">администрация </w:t>
            </w:r>
            <w:r>
              <w:lastRenderedPageBreak/>
              <w:t>Индустриального района города Перми</w:t>
            </w:r>
          </w:p>
        </w:tc>
        <w:tc>
          <w:tcPr>
            <w:tcW w:w="1304" w:type="dxa"/>
            <w:tcBorders>
              <w:bottom w:val="nil"/>
            </w:tcBorders>
          </w:tcPr>
          <w:p w:rsidR="00095115" w:rsidRDefault="00095115">
            <w:pPr>
              <w:pStyle w:val="ConsPlusNormal"/>
              <w:jc w:val="center"/>
            </w:pPr>
            <w:r>
              <w:lastRenderedPageBreak/>
              <w:t>09.01.2017</w:t>
            </w:r>
          </w:p>
        </w:tc>
        <w:tc>
          <w:tcPr>
            <w:tcW w:w="1304" w:type="dxa"/>
            <w:tcBorders>
              <w:bottom w:val="nil"/>
            </w:tcBorders>
          </w:tcPr>
          <w:p w:rsidR="00095115" w:rsidRDefault="00095115">
            <w:pPr>
              <w:pStyle w:val="ConsPlusNormal"/>
              <w:jc w:val="center"/>
            </w:pPr>
            <w:r>
              <w:t>26.12.2017</w:t>
            </w:r>
          </w:p>
        </w:tc>
        <w:tc>
          <w:tcPr>
            <w:tcW w:w="2835" w:type="dxa"/>
            <w:tcBorders>
              <w:bottom w:val="nil"/>
            </w:tcBorders>
          </w:tcPr>
          <w:p w:rsidR="00095115" w:rsidRDefault="00095115">
            <w:pPr>
              <w:pStyle w:val="ConsPlusNormal"/>
              <w:jc w:val="center"/>
            </w:pPr>
            <w:r>
              <w:t xml:space="preserve">количество проведенных </w:t>
            </w:r>
            <w:r>
              <w:lastRenderedPageBreak/>
              <w:t>экспертиз по объектам в Индустриальном районе города Перми</w:t>
            </w:r>
          </w:p>
        </w:tc>
        <w:tc>
          <w:tcPr>
            <w:tcW w:w="567" w:type="dxa"/>
            <w:tcBorders>
              <w:bottom w:val="nil"/>
            </w:tcBorders>
          </w:tcPr>
          <w:p w:rsidR="00095115" w:rsidRDefault="00095115">
            <w:pPr>
              <w:pStyle w:val="ConsPlusNormal"/>
              <w:jc w:val="center"/>
            </w:pPr>
            <w:r>
              <w:lastRenderedPageBreak/>
              <w:t>ед.</w:t>
            </w:r>
          </w:p>
        </w:tc>
        <w:tc>
          <w:tcPr>
            <w:tcW w:w="680" w:type="dxa"/>
            <w:tcBorders>
              <w:bottom w:val="nil"/>
            </w:tcBorders>
          </w:tcPr>
          <w:p w:rsidR="00095115" w:rsidRDefault="00095115">
            <w:pPr>
              <w:pStyle w:val="ConsPlusNormal"/>
              <w:jc w:val="center"/>
            </w:pPr>
            <w:r>
              <w:t>2</w:t>
            </w:r>
          </w:p>
        </w:tc>
        <w:tc>
          <w:tcPr>
            <w:tcW w:w="1191" w:type="dxa"/>
            <w:tcBorders>
              <w:bottom w:val="nil"/>
            </w:tcBorders>
          </w:tcPr>
          <w:p w:rsidR="00095115" w:rsidRDefault="00095115">
            <w:pPr>
              <w:pStyle w:val="ConsPlusNormal"/>
              <w:jc w:val="center"/>
            </w:pPr>
            <w:r>
              <w:t xml:space="preserve">бюджет </w:t>
            </w:r>
            <w:r>
              <w:lastRenderedPageBreak/>
              <w:t>города Перми</w:t>
            </w:r>
          </w:p>
        </w:tc>
        <w:tc>
          <w:tcPr>
            <w:tcW w:w="1168" w:type="dxa"/>
            <w:tcBorders>
              <w:bottom w:val="nil"/>
            </w:tcBorders>
          </w:tcPr>
          <w:p w:rsidR="00095115" w:rsidRDefault="00095115">
            <w:pPr>
              <w:pStyle w:val="ConsPlusNormal"/>
              <w:jc w:val="center"/>
            </w:pPr>
            <w:r>
              <w:lastRenderedPageBreak/>
              <w:t>101,600</w:t>
            </w:r>
          </w:p>
        </w:tc>
      </w:tr>
      <w:tr w:rsidR="00095115">
        <w:tblPrEx>
          <w:tblBorders>
            <w:insideH w:val="nil"/>
          </w:tblBorders>
        </w:tblPrEx>
        <w:tc>
          <w:tcPr>
            <w:tcW w:w="15087" w:type="dxa"/>
            <w:gridSpan w:val="10"/>
            <w:tcBorders>
              <w:top w:val="nil"/>
            </w:tcBorders>
          </w:tcPr>
          <w:p w:rsidR="00095115" w:rsidRDefault="00095115">
            <w:pPr>
              <w:pStyle w:val="ConsPlusNormal"/>
              <w:jc w:val="both"/>
            </w:pPr>
            <w:r>
              <w:lastRenderedPageBreak/>
              <w:t xml:space="preserve">(п. 1.2.1.2.1.4 в ред. </w:t>
            </w:r>
            <w:hyperlink r:id="rId166" w:history="1">
              <w:r>
                <w:rPr>
                  <w:color w:val="0000FF"/>
                </w:rPr>
                <w:t>Постановления</w:t>
              </w:r>
            </w:hyperlink>
            <w:r>
              <w:t xml:space="preserve"> Администрации г. Перми от 22.09.2017 N 753)</w:t>
            </w:r>
          </w:p>
        </w:tc>
      </w:tr>
      <w:tr w:rsidR="00095115">
        <w:tc>
          <w:tcPr>
            <w:tcW w:w="1304" w:type="dxa"/>
            <w:vMerge w:val="restart"/>
          </w:tcPr>
          <w:p w:rsidR="00095115" w:rsidRDefault="00095115">
            <w:pPr>
              <w:pStyle w:val="ConsPlusNormal"/>
              <w:jc w:val="center"/>
            </w:pPr>
            <w:r>
              <w:t>1.2.1.2.1.5</w:t>
            </w:r>
          </w:p>
        </w:tc>
        <w:tc>
          <w:tcPr>
            <w:tcW w:w="2977" w:type="dxa"/>
            <w:vMerge w:val="restart"/>
          </w:tcPr>
          <w:p w:rsidR="00095115" w:rsidRDefault="00095115">
            <w:pPr>
              <w:pStyle w:val="ConsPlusNormal"/>
            </w:pPr>
            <w:r>
              <w:t>Выполнение работ по сносу самовольных построек на территории Кировского района города Перми</w:t>
            </w:r>
          </w:p>
        </w:tc>
        <w:tc>
          <w:tcPr>
            <w:tcW w:w="1757" w:type="dxa"/>
            <w:vMerge w:val="restart"/>
          </w:tcPr>
          <w:p w:rsidR="00095115" w:rsidRDefault="00095115">
            <w:pPr>
              <w:pStyle w:val="ConsPlusNormal"/>
              <w:jc w:val="center"/>
            </w:pPr>
            <w:r>
              <w:t>администрация Кировского района города Перми</w:t>
            </w:r>
          </w:p>
        </w:tc>
        <w:tc>
          <w:tcPr>
            <w:tcW w:w="1304" w:type="dxa"/>
            <w:vMerge w:val="restart"/>
          </w:tcPr>
          <w:p w:rsidR="00095115" w:rsidRDefault="00095115">
            <w:pPr>
              <w:pStyle w:val="ConsPlusNormal"/>
              <w:jc w:val="center"/>
            </w:pPr>
            <w:r>
              <w:t>09.01.2017</w:t>
            </w:r>
          </w:p>
        </w:tc>
        <w:tc>
          <w:tcPr>
            <w:tcW w:w="1304" w:type="dxa"/>
            <w:vMerge w:val="restart"/>
          </w:tcPr>
          <w:p w:rsidR="00095115" w:rsidRDefault="00095115">
            <w:pPr>
              <w:pStyle w:val="ConsPlusNormal"/>
              <w:jc w:val="center"/>
            </w:pPr>
            <w:r>
              <w:t>26.12.2017</w:t>
            </w:r>
          </w:p>
        </w:tc>
        <w:tc>
          <w:tcPr>
            <w:tcW w:w="2835" w:type="dxa"/>
          </w:tcPr>
          <w:p w:rsidR="00095115" w:rsidRDefault="00095115">
            <w:pPr>
              <w:pStyle w:val="ConsPlusNormal"/>
              <w:jc w:val="center"/>
            </w:pPr>
            <w:r>
              <w:t>заключенный контракт на выполнение работ по сносу самовольных построек на территории Кировского района города Перми</w:t>
            </w:r>
          </w:p>
        </w:tc>
        <w:tc>
          <w:tcPr>
            <w:tcW w:w="567" w:type="dxa"/>
          </w:tcPr>
          <w:p w:rsidR="00095115" w:rsidRDefault="00095115">
            <w:pPr>
              <w:pStyle w:val="ConsPlusNormal"/>
              <w:jc w:val="center"/>
            </w:pPr>
            <w:r>
              <w:t>ед.</w:t>
            </w:r>
          </w:p>
        </w:tc>
        <w:tc>
          <w:tcPr>
            <w:tcW w:w="680" w:type="dxa"/>
          </w:tcPr>
          <w:p w:rsidR="00095115" w:rsidRDefault="00095115">
            <w:pPr>
              <w:pStyle w:val="ConsPlusNormal"/>
              <w:jc w:val="center"/>
            </w:pPr>
            <w:r>
              <w:t>1</w:t>
            </w:r>
          </w:p>
        </w:tc>
        <w:tc>
          <w:tcPr>
            <w:tcW w:w="1191" w:type="dxa"/>
          </w:tcPr>
          <w:p w:rsidR="00095115" w:rsidRDefault="00095115">
            <w:pPr>
              <w:pStyle w:val="ConsPlusNormal"/>
              <w:jc w:val="center"/>
            </w:pPr>
            <w:r>
              <w:t>бюджет города Перми</w:t>
            </w:r>
          </w:p>
        </w:tc>
        <w:tc>
          <w:tcPr>
            <w:tcW w:w="1168" w:type="dxa"/>
          </w:tcPr>
          <w:p w:rsidR="00095115" w:rsidRDefault="00095115">
            <w:pPr>
              <w:pStyle w:val="ConsPlusNormal"/>
              <w:jc w:val="center"/>
            </w:pPr>
            <w:r>
              <w:t>0,000</w:t>
            </w:r>
          </w:p>
        </w:tc>
      </w:tr>
      <w:tr w:rsidR="00095115">
        <w:tc>
          <w:tcPr>
            <w:tcW w:w="1304" w:type="dxa"/>
            <w:vMerge/>
          </w:tcPr>
          <w:p w:rsidR="00095115" w:rsidRDefault="00095115"/>
        </w:tc>
        <w:tc>
          <w:tcPr>
            <w:tcW w:w="2977" w:type="dxa"/>
            <w:vMerge/>
          </w:tcPr>
          <w:p w:rsidR="00095115" w:rsidRDefault="00095115"/>
        </w:tc>
        <w:tc>
          <w:tcPr>
            <w:tcW w:w="1757" w:type="dxa"/>
            <w:vMerge/>
          </w:tcPr>
          <w:p w:rsidR="00095115" w:rsidRDefault="00095115"/>
        </w:tc>
        <w:tc>
          <w:tcPr>
            <w:tcW w:w="1304" w:type="dxa"/>
            <w:vMerge/>
          </w:tcPr>
          <w:p w:rsidR="00095115" w:rsidRDefault="00095115"/>
        </w:tc>
        <w:tc>
          <w:tcPr>
            <w:tcW w:w="1304" w:type="dxa"/>
            <w:vMerge/>
          </w:tcPr>
          <w:p w:rsidR="00095115" w:rsidRDefault="00095115"/>
        </w:tc>
        <w:tc>
          <w:tcPr>
            <w:tcW w:w="2835" w:type="dxa"/>
          </w:tcPr>
          <w:p w:rsidR="00095115" w:rsidRDefault="00095115">
            <w:pPr>
              <w:pStyle w:val="ConsPlusNormal"/>
              <w:jc w:val="center"/>
            </w:pPr>
            <w:r>
              <w:t>акт сдачи выполненных работ по сносу самовольных построек на территории Кировского района города Перми</w:t>
            </w:r>
          </w:p>
        </w:tc>
        <w:tc>
          <w:tcPr>
            <w:tcW w:w="567" w:type="dxa"/>
          </w:tcPr>
          <w:p w:rsidR="00095115" w:rsidRDefault="00095115">
            <w:pPr>
              <w:pStyle w:val="ConsPlusNormal"/>
              <w:jc w:val="center"/>
            </w:pPr>
            <w:r>
              <w:t>ед.</w:t>
            </w:r>
          </w:p>
        </w:tc>
        <w:tc>
          <w:tcPr>
            <w:tcW w:w="680" w:type="dxa"/>
          </w:tcPr>
          <w:p w:rsidR="00095115" w:rsidRDefault="00095115">
            <w:pPr>
              <w:pStyle w:val="ConsPlusNormal"/>
              <w:jc w:val="center"/>
            </w:pPr>
            <w:r>
              <w:t>1</w:t>
            </w:r>
          </w:p>
        </w:tc>
        <w:tc>
          <w:tcPr>
            <w:tcW w:w="1191" w:type="dxa"/>
          </w:tcPr>
          <w:p w:rsidR="00095115" w:rsidRDefault="00095115">
            <w:pPr>
              <w:pStyle w:val="ConsPlusNormal"/>
              <w:jc w:val="center"/>
            </w:pPr>
            <w:r>
              <w:t>бюджет города Перми</w:t>
            </w:r>
          </w:p>
        </w:tc>
        <w:tc>
          <w:tcPr>
            <w:tcW w:w="1168" w:type="dxa"/>
          </w:tcPr>
          <w:p w:rsidR="00095115" w:rsidRDefault="00095115">
            <w:pPr>
              <w:pStyle w:val="ConsPlusNormal"/>
              <w:jc w:val="center"/>
            </w:pPr>
            <w:r>
              <w:t>0,000</w:t>
            </w:r>
          </w:p>
        </w:tc>
      </w:tr>
      <w:tr w:rsidR="00095115">
        <w:tc>
          <w:tcPr>
            <w:tcW w:w="1304" w:type="dxa"/>
            <w:vMerge/>
          </w:tcPr>
          <w:p w:rsidR="00095115" w:rsidRDefault="00095115"/>
        </w:tc>
        <w:tc>
          <w:tcPr>
            <w:tcW w:w="2977" w:type="dxa"/>
            <w:vMerge/>
          </w:tcPr>
          <w:p w:rsidR="00095115" w:rsidRDefault="00095115"/>
        </w:tc>
        <w:tc>
          <w:tcPr>
            <w:tcW w:w="1757" w:type="dxa"/>
            <w:vMerge/>
          </w:tcPr>
          <w:p w:rsidR="00095115" w:rsidRDefault="00095115"/>
        </w:tc>
        <w:tc>
          <w:tcPr>
            <w:tcW w:w="1304" w:type="dxa"/>
            <w:vMerge/>
          </w:tcPr>
          <w:p w:rsidR="00095115" w:rsidRDefault="00095115"/>
        </w:tc>
        <w:tc>
          <w:tcPr>
            <w:tcW w:w="1304" w:type="dxa"/>
            <w:vMerge/>
          </w:tcPr>
          <w:p w:rsidR="00095115" w:rsidRDefault="00095115"/>
        </w:tc>
        <w:tc>
          <w:tcPr>
            <w:tcW w:w="2835" w:type="dxa"/>
          </w:tcPr>
          <w:p w:rsidR="00095115" w:rsidRDefault="00095115">
            <w:pPr>
              <w:pStyle w:val="ConsPlusNormal"/>
              <w:jc w:val="center"/>
            </w:pPr>
            <w:r>
              <w:t>количество снесенных самовольных построек в Кировском районе города Перми</w:t>
            </w:r>
          </w:p>
        </w:tc>
        <w:tc>
          <w:tcPr>
            <w:tcW w:w="567" w:type="dxa"/>
          </w:tcPr>
          <w:p w:rsidR="00095115" w:rsidRDefault="00095115">
            <w:pPr>
              <w:pStyle w:val="ConsPlusNormal"/>
              <w:jc w:val="center"/>
            </w:pPr>
            <w:r>
              <w:t>ед.</w:t>
            </w:r>
          </w:p>
        </w:tc>
        <w:tc>
          <w:tcPr>
            <w:tcW w:w="680" w:type="dxa"/>
          </w:tcPr>
          <w:p w:rsidR="00095115" w:rsidRDefault="00095115">
            <w:pPr>
              <w:pStyle w:val="ConsPlusNormal"/>
              <w:jc w:val="center"/>
            </w:pPr>
            <w:r>
              <w:t>1</w:t>
            </w:r>
          </w:p>
        </w:tc>
        <w:tc>
          <w:tcPr>
            <w:tcW w:w="1191" w:type="dxa"/>
          </w:tcPr>
          <w:p w:rsidR="00095115" w:rsidRDefault="00095115">
            <w:pPr>
              <w:pStyle w:val="ConsPlusNormal"/>
              <w:jc w:val="center"/>
            </w:pPr>
            <w:r>
              <w:t>бюджет города Перми</w:t>
            </w:r>
          </w:p>
        </w:tc>
        <w:tc>
          <w:tcPr>
            <w:tcW w:w="1168" w:type="dxa"/>
          </w:tcPr>
          <w:p w:rsidR="00095115" w:rsidRDefault="00095115">
            <w:pPr>
              <w:pStyle w:val="ConsPlusNormal"/>
              <w:jc w:val="center"/>
            </w:pPr>
            <w:r>
              <w:t>603,600</w:t>
            </w:r>
          </w:p>
        </w:tc>
      </w:tr>
      <w:tr w:rsidR="00095115">
        <w:tblPrEx>
          <w:tblBorders>
            <w:insideH w:val="nil"/>
          </w:tblBorders>
        </w:tblPrEx>
        <w:tc>
          <w:tcPr>
            <w:tcW w:w="1304" w:type="dxa"/>
            <w:tcBorders>
              <w:bottom w:val="nil"/>
            </w:tcBorders>
          </w:tcPr>
          <w:p w:rsidR="00095115" w:rsidRDefault="00095115">
            <w:pPr>
              <w:pStyle w:val="ConsPlusNormal"/>
              <w:jc w:val="center"/>
            </w:pPr>
            <w:r>
              <w:t>1.2.1.2.1.6</w:t>
            </w:r>
          </w:p>
        </w:tc>
        <w:tc>
          <w:tcPr>
            <w:tcW w:w="2977" w:type="dxa"/>
            <w:tcBorders>
              <w:bottom w:val="nil"/>
            </w:tcBorders>
          </w:tcPr>
          <w:p w:rsidR="00095115" w:rsidRDefault="00095115">
            <w:pPr>
              <w:pStyle w:val="ConsPlusNormal"/>
            </w:pPr>
            <w:r>
              <w:t>Проведение экспертиз по объектам в Кировском районе города Перми</w:t>
            </w:r>
          </w:p>
        </w:tc>
        <w:tc>
          <w:tcPr>
            <w:tcW w:w="1757" w:type="dxa"/>
            <w:tcBorders>
              <w:bottom w:val="nil"/>
            </w:tcBorders>
          </w:tcPr>
          <w:p w:rsidR="00095115" w:rsidRDefault="00095115">
            <w:pPr>
              <w:pStyle w:val="ConsPlusNormal"/>
              <w:jc w:val="center"/>
            </w:pPr>
            <w:r>
              <w:t>администрация Кировского района города Перми</w:t>
            </w:r>
          </w:p>
        </w:tc>
        <w:tc>
          <w:tcPr>
            <w:tcW w:w="1304" w:type="dxa"/>
            <w:tcBorders>
              <w:bottom w:val="nil"/>
            </w:tcBorders>
          </w:tcPr>
          <w:p w:rsidR="00095115" w:rsidRDefault="00095115">
            <w:pPr>
              <w:pStyle w:val="ConsPlusNormal"/>
              <w:jc w:val="center"/>
            </w:pPr>
            <w:r>
              <w:t>09.01.2017</w:t>
            </w:r>
          </w:p>
        </w:tc>
        <w:tc>
          <w:tcPr>
            <w:tcW w:w="1304" w:type="dxa"/>
            <w:tcBorders>
              <w:bottom w:val="nil"/>
            </w:tcBorders>
          </w:tcPr>
          <w:p w:rsidR="00095115" w:rsidRDefault="00095115">
            <w:pPr>
              <w:pStyle w:val="ConsPlusNormal"/>
              <w:jc w:val="center"/>
            </w:pPr>
            <w:r>
              <w:t>26.12.2017</w:t>
            </w:r>
          </w:p>
        </w:tc>
        <w:tc>
          <w:tcPr>
            <w:tcW w:w="2835" w:type="dxa"/>
            <w:tcBorders>
              <w:bottom w:val="nil"/>
            </w:tcBorders>
          </w:tcPr>
          <w:p w:rsidR="00095115" w:rsidRDefault="00095115">
            <w:pPr>
              <w:pStyle w:val="ConsPlusNormal"/>
              <w:jc w:val="center"/>
            </w:pPr>
            <w:r>
              <w:t>количество проведенных экспертиз по объектам в Кировском районе города Перми</w:t>
            </w:r>
          </w:p>
        </w:tc>
        <w:tc>
          <w:tcPr>
            <w:tcW w:w="567" w:type="dxa"/>
            <w:tcBorders>
              <w:bottom w:val="nil"/>
            </w:tcBorders>
          </w:tcPr>
          <w:p w:rsidR="00095115" w:rsidRDefault="00095115">
            <w:pPr>
              <w:pStyle w:val="ConsPlusNormal"/>
              <w:jc w:val="center"/>
            </w:pPr>
            <w:r>
              <w:t>ед.</w:t>
            </w:r>
          </w:p>
        </w:tc>
        <w:tc>
          <w:tcPr>
            <w:tcW w:w="680" w:type="dxa"/>
            <w:tcBorders>
              <w:bottom w:val="nil"/>
            </w:tcBorders>
          </w:tcPr>
          <w:p w:rsidR="00095115" w:rsidRDefault="00095115">
            <w:pPr>
              <w:pStyle w:val="ConsPlusNormal"/>
              <w:jc w:val="center"/>
            </w:pPr>
            <w:r>
              <w:t>2</w:t>
            </w:r>
          </w:p>
        </w:tc>
        <w:tc>
          <w:tcPr>
            <w:tcW w:w="1191" w:type="dxa"/>
            <w:tcBorders>
              <w:bottom w:val="nil"/>
            </w:tcBorders>
          </w:tcPr>
          <w:p w:rsidR="00095115" w:rsidRDefault="00095115">
            <w:pPr>
              <w:pStyle w:val="ConsPlusNormal"/>
              <w:jc w:val="center"/>
            </w:pPr>
            <w:r>
              <w:t>бюджет города Перми</w:t>
            </w:r>
          </w:p>
        </w:tc>
        <w:tc>
          <w:tcPr>
            <w:tcW w:w="1168" w:type="dxa"/>
            <w:tcBorders>
              <w:bottom w:val="nil"/>
            </w:tcBorders>
          </w:tcPr>
          <w:p w:rsidR="00095115" w:rsidRDefault="00095115">
            <w:pPr>
              <w:pStyle w:val="ConsPlusNormal"/>
              <w:jc w:val="center"/>
            </w:pPr>
            <w:r>
              <w:t>101,600</w:t>
            </w:r>
          </w:p>
        </w:tc>
      </w:tr>
      <w:tr w:rsidR="00095115">
        <w:tblPrEx>
          <w:tblBorders>
            <w:insideH w:val="nil"/>
          </w:tblBorders>
        </w:tblPrEx>
        <w:tc>
          <w:tcPr>
            <w:tcW w:w="15087" w:type="dxa"/>
            <w:gridSpan w:val="10"/>
            <w:tcBorders>
              <w:top w:val="nil"/>
            </w:tcBorders>
          </w:tcPr>
          <w:p w:rsidR="00095115" w:rsidRDefault="00095115">
            <w:pPr>
              <w:pStyle w:val="ConsPlusNormal"/>
              <w:jc w:val="both"/>
            </w:pPr>
            <w:r>
              <w:t xml:space="preserve">(п. 1.2.1.2.1.6 в ред. </w:t>
            </w:r>
            <w:hyperlink r:id="rId167" w:history="1">
              <w:r>
                <w:rPr>
                  <w:color w:val="0000FF"/>
                </w:rPr>
                <w:t>Постановления</w:t>
              </w:r>
            </w:hyperlink>
            <w:r>
              <w:t xml:space="preserve"> Администрации г. Перми от 22.09.2017 N 753)</w:t>
            </w:r>
          </w:p>
        </w:tc>
      </w:tr>
      <w:tr w:rsidR="00095115">
        <w:tc>
          <w:tcPr>
            <w:tcW w:w="1304" w:type="dxa"/>
            <w:vMerge w:val="restart"/>
            <w:tcBorders>
              <w:bottom w:val="nil"/>
            </w:tcBorders>
          </w:tcPr>
          <w:p w:rsidR="00095115" w:rsidRDefault="00095115">
            <w:pPr>
              <w:pStyle w:val="ConsPlusNormal"/>
              <w:jc w:val="center"/>
            </w:pPr>
            <w:r>
              <w:t>1.2.1.2.1.7</w:t>
            </w:r>
          </w:p>
        </w:tc>
        <w:tc>
          <w:tcPr>
            <w:tcW w:w="2977" w:type="dxa"/>
            <w:vMerge w:val="restart"/>
            <w:tcBorders>
              <w:bottom w:val="nil"/>
            </w:tcBorders>
          </w:tcPr>
          <w:p w:rsidR="00095115" w:rsidRDefault="00095115">
            <w:pPr>
              <w:pStyle w:val="ConsPlusNormal"/>
            </w:pPr>
            <w:r>
              <w:t>Выполнение работ по сносу самовольных построек на территории Орджоникидзевского района города Перми</w:t>
            </w:r>
          </w:p>
        </w:tc>
        <w:tc>
          <w:tcPr>
            <w:tcW w:w="1757" w:type="dxa"/>
            <w:vMerge w:val="restart"/>
            <w:tcBorders>
              <w:bottom w:val="nil"/>
            </w:tcBorders>
          </w:tcPr>
          <w:p w:rsidR="00095115" w:rsidRDefault="00095115">
            <w:pPr>
              <w:pStyle w:val="ConsPlusNormal"/>
              <w:jc w:val="center"/>
            </w:pPr>
            <w:r>
              <w:t>администрация Орджоникидзевского района города Перми</w:t>
            </w:r>
          </w:p>
        </w:tc>
        <w:tc>
          <w:tcPr>
            <w:tcW w:w="1304" w:type="dxa"/>
            <w:vMerge w:val="restart"/>
          </w:tcPr>
          <w:p w:rsidR="00095115" w:rsidRDefault="00095115">
            <w:pPr>
              <w:pStyle w:val="ConsPlusNormal"/>
              <w:jc w:val="center"/>
            </w:pPr>
            <w:r>
              <w:t>09.01.2017</w:t>
            </w:r>
          </w:p>
        </w:tc>
        <w:tc>
          <w:tcPr>
            <w:tcW w:w="1304" w:type="dxa"/>
            <w:vMerge w:val="restart"/>
          </w:tcPr>
          <w:p w:rsidR="00095115" w:rsidRDefault="00095115">
            <w:pPr>
              <w:pStyle w:val="ConsPlusNormal"/>
              <w:jc w:val="center"/>
            </w:pPr>
            <w:r>
              <w:t>26.12.2017</w:t>
            </w:r>
          </w:p>
        </w:tc>
        <w:tc>
          <w:tcPr>
            <w:tcW w:w="2835" w:type="dxa"/>
          </w:tcPr>
          <w:p w:rsidR="00095115" w:rsidRDefault="00095115">
            <w:pPr>
              <w:pStyle w:val="ConsPlusNormal"/>
              <w:jc w:val="center"/>
            </w:pPr>
            <w:r>
              <w:t xml:space="preserve">заключенный контракт на выполнение работ по сносу самовольных построек на территории Орджоникидзевского </w:t>
            </w:r>
            <w:r>
              <w:lastRenderedPageBreak/>
              <w:t>района города Перми</w:t>
            </w:r>
          </w:p>
        </w:tc>
        <w:tc>
          <w:tcPr>
            <w:tcW w:w="567" w:type="dxa"/>
          </w:tcPr>
          <w:p w:rsidR="00095115" w:rsidRDefault="00095115">
            <w:pPr>
              <w:pStyle w:val="ConsPlusNormal"/>
              <w:jc w:val="center"/>
            </w:pPr>
            <w:r>
              <w:lastRenderedPageBreak/>
              <w:t>ед.</w:t>
            </w:r>
          </w:p>
        </w:tc>
        <w:tc>
          <w:tcPr>
            <w:tcW w:w="680" w:type="dxa"/>
          </w:tcPr>
          <w:p w:rsidR="00095115" w:rsidRDefault="00095115">
            <w:pPr>
              <w:pStyle w:val="ConsPlusNormal"/>
              <w:jc w:val="center"/>
            </w:pPr>
            <w:r>
              <w:t>2</w:t>
            </w:r>
          </w:p>
        </w:tc>
        <w:tc>
          <w:tcPr>
            <w:tcW w:w="1191" w:type="dxa"/>
          </w:tcPr>
          <w:p w:rsidR="00095115" w:rsidRDefault="00095115">
            <w:pPr>
              <w:pStyle w:val="ConsPlusNormal"/>
              <w:jc w:val="center"/>
            </w:pPr>
            <w:r>
              <w:t>бюджет города Перми</w:t>
            </w:r>
          </w:p>
        </w:tc>
        <w:tc>
          <w:tcPr>
            <w:tcW w:w="1168" w:type="dxa"/>
          </w:tcPr>
          <w:p w:rsidR="00095115" w:rsidRDefault="00095115">
            <w:pPr>
              <w:pStyle w:val="ConsPlusNormal"/>
              <w:jc w:val="center"/>
            </w:pPr>
            <w:r>
              <w:t>0,000</w:t>
            </w:r>
          </w:p>
        </w:tc>
      </w:tr>
      <w:tr w:rsidR="00095115">
        <w:tc>
          <w:tcPr>
            <w:tcW w:w="1304" w:type="dxa"/>
            <w:vMerge/>
            <w:tcBorders>
              <w:bottom w:val="nil"/>
            </w:tcBorders>
          </w:tcPr>
          <w:p w:rsidR="00095115" w:rsidRDefault="00095115"/>
        </w:tc>
        <w:tc>
          <w:tcPr>
            <w:tcW w:w="2977" w:type="dxa"/>
            <w:vMerge/>
            <w:tcBorders>
              <w:bottom w:val="nil"/>
            </w:tcBorders>
          </w:tcPr>
          <w:p w:rsidR="00095115" w:rsidRDefault="00095115"/>
        </w:tc>
        <w:tc>
          <w:tcPr>
            <w:tcW w:w="1757" w:type="dxa"/>
            <w:vMerge/>
            <w:tcBorders>
              <w:bottom w:val="nil"/>
            </w:tcBorders>
          </w:tcPr>
          <w:p w:rsidR="00095115" w:rsidRDefault="00095115"/>
        </w:tc>
        <w:tc>
          <w:tcPr>
            <w:tcW w:w="1304" w:type="dxa"/>
            <w:vMerge/>
          </w:tcPr>
          <w:p w:rsidR="00095115" w:rsidRDefault="00095115"/>
        </w:tc>
        <w:tc>
          <w:tcPr>
            <w:tcW w:w="1304" w:type="dxa"/>
            <w:vMerge/>
          </w:tcPr>
          <w:p w:rsidR="00095115" w:rsidRDefault="00095115"/>
        </w:tc>
        <w:tc>
          <w:tcPr>
            <w:tcW w:w="2835" w:type="dxa"/>
          </w:tcPr>
          <w:p w:rsidR="00095115" w:rsidRDefault="00095115">
            <w:pPr>
              <w:pStyle w:val="ConsPlusNormal"/>
              <w:jc w:val="center"/>
            </w:pPr>
            <w:r>
              <w:t>акт сдачи выполненных работ по сносу самовольных построек на территории Орджоникидзевского района города Перми</w:t>
            </w:r>
          </w:p>
        </w:tc>
        <w:tc>
          <w:tcPr>
            <w:tcW w:w="567" w:type="dxa"/>
          </w:tcPr>
          <w:p w:rsidR="00095115" w:rsidRDefault="00095115">
            <w:pPr>
              <w:pStyle w:val="ConsPlusNormal"/>
              <w:jc w:val="center"/>
            </w:pPr>
            <w:r>
              <w:t>ед.</w:t>
            </w:r>
          </w:p>
        </w:tc>
        <w:tc>
          <w:tcPr>
            <w:tcW w:w="680" w:type="dxa"/>
          </w:tcPr>
          <w:p w:rsidR="00095115" w:rsidRDefault="00095115">
            <w:pPr>
              <w:pStyle w:val="ConsPlusNormal"/>
              <w:jc w:val="center"/>
            </w:pPr>
            <w:r>
              <w:t>2</w:t>
            </w:r>
          </w:p>
        </w:tc>
        <w:tc>
          <w:tcPr>
            <w:tcW w:w="1191" w:type="dxa"/>
          </w:tcPr>
          <w:p w:rsidR="00095115" w:rsidRDefault="00095115">
            <w:pPr>
              <w:pStyle w:val="ConsPlusNormal"/>
              <w:jc w:val="center"/>
            </w:pPr>
            <w:r>
              <w:t>бюджет города Перми</w:t>
            </w:r>
          </w:p>
        </w:tc>
        <w:tc>
          <w:tcPr>
            <w:tcW w:w="1168" w:type="dxa"/>
          </w:tcPr>
          <w:p w:rsidR="00095115" w:rsidRDefault="00095115">
            <w:pPr>
              <w:pStyle w:val="ConsPlusNormal"/>
              <w:jc w:val="center"/>
            </w:pPr>
            <w:r>
              <w:t>0,000</w:t>
            </w:r>
          </w:p>
        </w:tc>
      </w:tr>
      <w:tr w:rsidR="00095115">
        <w:tc>
          <w:tcPr>
            <w:tcW w:w="1304" w:type="dxa"/>
            <w:vMerge/>
            <w:tcBorders>
              <w:bottom w:val="nil"/>
            </w:tcBorders>
          </w:tcPr>
          <w:p w:rsidR="00095115" w:rsidRDefault="00095115"/>
        </w:tc>
        <w:tc>
          <w:tcPr>
            <w:tcW w:w="2977" w:type="dxa"/>
            <w:vMerge/>
            <w:tcBorders>
              <w:bottom w:val="nil"/>
            </w:tcBorders>
          </w:tcPr>
          <w:p w:rsidR="00095115" w:rsidRDefault="00095115"/>
        </w:tc>
        <w:tc>
          <w:tcPr>
            <w:tcW w:w="1757" w:type="dxa"/>
            <w:vMerge/>
            <w:tcBorders>
              <w:bottom w:val="nil"/>
            </w:tcBorders>
          </w:tcPr>
          <w:p w:rsidR="00095115" w:rsidRDefault="00095115"/>
        </w:tc>
        <w:tc>
          <w:tcPr>
            <w:tcW w:w="1304" w:type="dxa"/>
            <w:vMerge/>
          </w:tcPr>
          <w:p w:rsidR="00095115" w:rsidRDefault="00095115"/>
        </w:tc>
        <w:tc>
          <w:tcPr>
            <w:tcW w:w="1304" w:type="dxa"/>
            <w:vMerge/>
          </w:tcPr>
          <w:p w:rsidR="00095115" w:rsidRDefault="00095115"/>
        </w:tc>
        <w:tc>
          <w:tcPr>
            <w:tcW w:w="2835" w:type="dxa"/>
          </w:tcPr>
          <w:p w:rsidR="00095115" w:rsidRDefault="00095115">
            <w:pPr>
              <w:pStyle w:val="ConsPlusNormal"/>
              <w:jc w:val="center"/>
            </w:pPr>
            <w:r>
              <w:t>количество снесенных самовольных построек в Орджоникидзевском районе города Перми</w:t>
            </w:r>
          </w:p>
        </w:tc>
        <w:tc>
          <w:tcPr>
            <w:tcW w:w="567" w:type="dxa"/>
          </w:tcPr>
          <w:p w:rsidR="00095115" w:rsidRDefault="00095115">
            <w:pPr>
              <w:pStyle w:val="ConsPlusNormal"/>
              <w:jc w:val="center"/>
            </w:pPr>
            <w:r>
              <w:t>ед.</w:t>
            </w:r>
          </w:p>
        </w:tc>
        <w:tc>
          <w:tcPr>
            <w:tcW w:w="680" w:type="dxa"/>
          </w:tcPr>
          <w:p w:rsidR="00095115" w:rsidRDefault="00095115">
            <w:pPr>
              <w:pStyle w:val="ConsPlusNormal"/>
              <w:jc w:val="center"/>
            </w:pPr>
            <w:r>
              <w:t>5</w:t>
            </w:r>
          </w:p>
        </w:tc>
        <w:tc>
          <w:tcPr>
            <w:tcW w:w="1191" w:type="dxa"/>
          </w:tcPr>
          <w:p w:rsidR="00095115" w:rsidRDefault="00095115">
            <w:pPr>
              <w:pStyle w:val="ConsPlusNormal"/>
              <w:jc w:val="center"/>
            </w:pPr>
            <w:r>
              <w:t>бюджет города Перми</w:t>
            </w:r>
          </w:p>
        </w:tc>
        <w:tc>
          <w:tcPr>
            <w:tcW w:w="1168" w:type="dxa"/>
          </w:tcPr>
          <w:p w:rsidR="00095115" w:rsidRDefault="00095115">
            <w:pPr>
              <w:pStyle w:val="ConsPlusNormal"/>
              <w:jc w:val="center"/>
            </w:pPr>
            <w:r>
              <w:t>795,100</w:t>
            </w:r>
          </w:p>
        </w:tc>
      </w:tr>
      <w:tr w:rsidR="00095115">
        <w:tc>
          <w:tcPr>
            <w:tcW w:w="1304" w:type="dxa"/>
            <w:vMerge/>
            <w:tcBorders>
              <w:bottom w:val="nil"/>
            </w:tcBorders>
          </w:tcPr>
          <w:p w:rsidR="00095115" w:rsidRDefault="00095115"/>
        </w:tc>
        <w:tc>
          <w:tcPr>
            <w:tcW w:w="2977" w:type="dxa"/>
            <w:vMerge/>
            <w:tcBorders>
              <w:bottom w:val="nil"/>
            </w:tcBorders>
          </w:tcPr>
          <w:p w:rsidR="00095115" w:rsidRDefault="00095115"/>
        </w:tc>
        <w:tc>
          <w:tcPr>
            <w:tcW w:w="1757" w:type="dxa"/>
            <w:vMerge/>
            <w:tcBorders>
              <w:bottom w:val="nil"/>
            </w:tcBorders>
          </w:tcPr>
          <w:p w:rsidR="00095115" w:rsidRDefault="00095115"/>
        </w:tc>
        <w:tc>
          <w:tcPr>
            <w:tcW w:w="1304" w:type="dxa"/>
            <w:vMerge w:val="restart"/>
            <w:tcBorders>
              <w:bottom w:val="nil"/>
            </w:tcBorders>
          </w:tcPr>
          <w:p w:rsidR="00095115" w:rsidRDefault="00095115">
            <w:pPr>
              <w:pStyle w:val="ConsPlusNormal"/>
              <w:jc w:val="center"/>
            </w:pPr>
            <w:r>
              <w:t>10.04.2017</w:t>
            </w:r>
          </w:p>
        </w:tc>
        <w:tc>
          <w:tcPr>
            <w:tcW w:w="1304" w:type="dxa"/>
            <w:vMerge w:val="restart"/>
            <w:tcBorders>
              <w:bottom w:val="nil"/>
            </w:tcBorders>
          </w:tcPr>
          <w:p w:rsidR="00095115" w:rsidRDefault="00095115">
            <w:pPr>
              <w:pStyle w:val="ConsPlusNormal"/>
              <w:jc w:val="center"/>
            </w:pPr>
            <w:r>
              <w:t>26.12.2017</w:t>
            </w:r>
          </w:p>
        </w:tc>
        <w:tc>
          <w:tcPr>
            <w:tcW w:w="2835" w:type="dxa"/>
          </w:tcPr>
          <w:p w:rsidR="00095115" w:rsidRDefault="00095115">
            <w:pPr>
              <w:pStyle w:val="ConsPlusNormal"/>
              <w:jc w:val="center"/>
            </w:pPr>
            <w:r>
              <w:t>акт сдачи выполненных работ по сносу самовольных построек на территории Орджоникидзевского района города Перми (невыполнение показателя за предыдущий отчетный период)</w:t>
            </w:r>
          </w:p>
        </w:tc>
        <w:tc>
          <w:tcPr>
            <w:tcW w:w="567" w:type="dxa"/>
          </w:tcPr>
          <w:p w:rsidR="00095115" w:rsidRDefault="00095115">
            <w:pPr>
              <w:pStyle w:val="ConsPlusNormal"/>
              <w:jc w:val="center"/>
            </w:pPr>
            <w:r>
              <w:t>ед.</w:t>
            </w:r>
          </w:p>
        </w:tc>
        <w:tc>
          <w:tcPr>
            <w:tcW w:w="680" w:type="dxa"/>
          </w:tcPr>
          <w:p w:rsidR="00095115" w:rsidRDefault="00095115">
            <w:pPr>
              <w:pStyle w:val="ConsPlusNormal"/>
              <w:jc w:val="center"/>
            </w:pPr>
            <w:r>
              <w:t>1</w:t>
            </w:r>
          </w:p>
        </w:tc>
        <w:tc>
          <w:tcPr>
            <w:tcW w:w="1191" w:type="dxa"/>
          </w:tcPr>
          <w:p w:rsidR="00095115" w:rsidRDefault="00095115">
            <w:pPr>
              <w:pStyle w:val="ConsPlusNormal"/>
              <w:jc w:val="center"/>
            </w:pPr>
            <w:r>
              <w:t>бюджет города Перми (неиспользованные ассигнования 2016 года)</w:t>
            </w:r>
          </w:p>
        </w:tc>
        <w:tc>
          <w:tcPr>
            <w:tcW w:w="1168" w:type="dxa"/>
          </w:tcPr>
          <w:p w:rsidR="00095115" w:rsidRDefault="00095115">
            <w:pPr>
              <w:pStyle w:val="ConsPlusNormal"/>
              <w:jc w:val="center"/>
            </w:pPr>
            <w:r>
              <w:t>0,000</w:t>
            </w:r>
          </w:p>
        </w:tc>
      </w:tr>
      <w:tr w:rsidR="00095115">
        <w:tblPrEx>
          <w:tblBorders>
            <w:insideH w:val="nil"/>
          </w:tblBorders>
        </w:tblPrEx>
        <w:tc>
          <w:tcPr>
            <w:tcW w:w="1304" w:type="dxa"/>
            <w:vMerge/>
            <w:tcBorders>
              <w:bottom w:val="nil"/>
            </w:tcBorders>
          </w:tcPr>
          <w:p w:rsidR="00095115" w:rsidRDefault="00095115"/>
        </w:tc>
        <w:tc>
          <w:tcPr>
            <w:tcW w:w="2977" w:type="dxa"/>
            <w:vMerge/>
            <w:tcBorders>
              <w:bottom w:val="nil"/>
            </w:tcBorders>
          </w:tcPr>
          <w:p w:rsidR="00095115" w:rsidRDefault="00095115"/>
        </w:tc>
        <w:tc>
          <w:tcPr>
            <w:tcW w:w="1757" w:type="dxa"/>
            <w:vMerge/>
            <w:tcBorders>
              <w:bottom w:val="nil"/>
            </w:tcBorders>
          </w:tcPr>
          <w:p w:rsidR="00095115" w:rsidRDefault="00095115"/>
        </w:tc>
        <w:tc>
          <w:tcPr>
            <w:tcW w:w="1304" w:type="dxa"/>
            <w:vMerge/>
            <w:tcBorders>
              <w:bottom w:val="nil"/>
            </w:tcBorders>
          </w:tcPr>
          <w:p w:rsidR="00095115" w:rsidRDefault="00095115"/>
        </w:tc>
        <w:tc>
          <w:tcPr>
            <w:tcW w:w="1304" w:type="dxa"/>
            <w:vMerge/>
            <w:tcBorders>
              <w:bottom w:val="nil"/>
            </w:tcBorders>
          </w:tcPr>
          <w:p w:rsidR="00095115" w:rsidRDefault="00095115"/>
        </w:tc>
        <w:tc>
          <w:tcPr>
            <w:tcW w:w="2835" w:type="dxa"/>
            <w:tcBorders>
              <w:bottom w:val="nil"/>
            </w:tcBorders>
          </w:tcPr>
          <w:p w:rsidR="00095115" w:rsidRDefault="00095115">
            <w:pPr>
              <w:pStyle w:val="ConsPlusNormal"/>
              <w:jc w:val="center"/>
            </w:pPr>
            <w:r>
              <w:t>количество снесенных самовольных построек в Орджоникидзевском районе города Перми (невыполнение показателя за предыдущий отчетный период)</w:t>
            </w:r>
          </w:p>
        </w:tc>
        <w:tc>
          <w:tcPr>
            <w:tcW w:w="567" w:type="dxa"/>
            <w:tcBorders>
              <w:bottom w:val="nil"/>
            </w:tcBorders>
          </w:tcPr>
          <w:p w:rsidR="00095115" w:rsidRDefault="00095115">
            <w:pPr>
              <w:pStyle w:val="ConsPlusNormal"/>
              <w:jc w:val="center"/>
            </w:pPr>
            <w:r>
              <w:t>ед.</w:t>
            </w:r>
          </w:p>
        </w:tc>
        <w:tc>
          <w:tcPr>
            <w:tcW w:w="680" w:type="dxa"/>
            <w:tcBorders>
              <w:bottom w:val="nil"/>
            </w:tcBorders>
          </w:tcPr>
          <w:p w:rsidR="00095115" w:rsidRDefault="00095115">
            <w:pPr>
              <w:pStyle w:val="ConsPlusNormal"/>
              <w:jc w:val="center"/>
            </w:pPr>
            <w:r>
              <w:t>1</w:t>
            </w:r>
          </w:p>
        </w:tc>
        <w:tc>
          <w:tcPr>
            <w:tcW w:w="1191" w:type="dxa"/>
            <w:tcBorders>
              <w:bottom w:val="nil"/>
            </w:tcBorders>
          </w:tcPr>
          <w:p w:rsidR="00095115" w:rsidRDefault="00095115">
            <w:pPr>
              <w:pStyle w:val="ConsPlusNormal"/>
              <w:jc w:val="center"/>
            </w:pPr>
            <w:r>
              <w:t>бюджет города Перми (неиспользованные ассигнования 2016 года)</w:t>
            </w:r>
          </w:p>
        </w:tc>
        <w:tc>
          <w:tcPr>
            <w:tcW w:w="1168" w:type="dxa"/>
            <w:tcBorders>
              <w:bottom w:val="nil"/>
            </w:tcBorders>
          </w:tcPr>
          <w:p w:rsidR="00095115" w:rsidRDefault="00095115">
            <w:pPr>
              <w:pStyle w:val="ConsPlusNormal"/>
              <w:jc w:val="center"/>
            </w:pPr>
            <w:r>
              <w:t>710,202</w:t>
            </w:r>
          </w:p>
        </w:tc>
      </w:tr>
      <w:tr w:rsidR="00095115">
        <w:tblPrEx>
          <w:tblBorders>
            <w:insideH w:val="nil"/>
          </w:tblBorders>
        </w:tblPrEx>
        <w:tc>
          <w:tcPr>
            <w:tcW w:w="15087" w:type="dxa"/>
            <w:gridSpan w:val="10"/>
            <w:tcBorders>
              <w:top w:val="nil"/>
            </w:tcBorders>
          </w:tcPr>
          <w:p w:rsidR="00095115" w:rsidRDefault="00095115">
            <w:pPr>
              <w:pStyle w:val="ConsPlusNormal"/>
              <w:jc w:val="both"/>
            </w:pPr>
            <w:r>
              <w:t xml:space="preserve">(в ред. Постановлений Администрации г. Перми от 04.04.2017 </w:t>
            </w:r>
            <w:hyperlink r:id="rId168" w:history="1">
              <w:r>
                <w:rPr>
                  <w:color w:val="0000FF"/>
                </w:rPr>
                <w:t>N 246</w:t>
              </w:r>
            </w:hyperlink>
            <w:r>
              <w:t>, от 22.09.2017</w:t>
            </w:r>
          </w:p>
          <w:p w:rsidR="00095115" w:rsidRDefault="00095115">
            <w:pPr>
              <w:pStyle w:val="ConsPlusNormal"/>
              <w:jc w:val="both"/>
            </w:pPr>
            <w:hyperlink r:id="rId169" w:history="1">
              <w:r>
                <w:rPr>
                  <w:color w:val="0000FF"/>
                </w:rPr>
                <w:t>N 753</w:t>
              </w:r>
            </w:hyperlink>
            <w:r>
              <w:t>)</w:t>
            </w:r>
          </w:p>
        </w:tc>
      </w:tr>
      <w:tr w:rsidR="00095115">
        <w:tblPrEx>
          <w:tblBorders>
            <w:insideH w:val="nil"/>
          </w:tblBorders>
        </w:tblPrEx>
        <w:tc>
          <w:tcPr>
            <w:tcW w:w="1304" w:type="dxa"/>
            <w:tcBorders>
              <w:bottom w:val="nil"/>
            </w:tcBorders>
          </w:tcPr>
          <w:p w:rsidR="00095115" w:rsidRDefault="00095115">
            <w:pPr>
              <w:pStyle w:val="ConsPlusNormal"/>
              <w:jc w:val="center"/>
            </w:pPr>
            <w:r>
              <w:t>1.2.1.2.1.8</w:t>
            </w:r>
          </w:p>
        </w:tc>
        <w:tc>
          <w:tcPr>
            <w:tcW w:w="2977" w:type="dxa"/>
            <w:tcBorders>
              <w:bottom w:val="nil"/>
            </w:tcBorders>
          </w:tcPr>
          <w:p w:rsidR="00095115" w:rsidRDefault="00095115">
            <w:pPr>
              <w:pStyle w:val="ConsPlusNormal"/>
            </w:pPr>
            <w:r>
              <w:t xml:space="preserve">Проведение экспертиз по </w:t>
            </w:r>
            <w:r>
              <w:lastRenderedPageBreak/>
              <w:t>объектам в Орджоникидзевском районе города Перми</w:t>
            </w:r>
          </w:p>
        </w:tc>
        <w:tc>
          <w:tcPr>
            <w:tcW w:w="1757" w:type="dxa"/>
            <w:tcBorders>
              <w:bottom w:val="nil"/>
            </w:tcBorders>
          </w:tcPr>
          <w:p w:rsidR="00095115" w:rsidRDefault="00095115">
            <w:pPr>
              <w:pStyle w:val="ConsPlusNormal"/>
              <w:jc w:val="center"/>
            </w:pPr>
            <w:r>
              <w:lastRenderedPageBreak/>
              <w:t xml:space="preserve">администрация </w:t>
            </w:r>
            <w:r>
              <w:lastRenderedPageBreak/>
              <w:t>Орджоникидзевского района города Перми</w:t>
            </w:r>
          </w:p>
        </w:tc>
        <w:tc>
          <w:tcPr>
            <w:tcW w:w="1304" w:type="dxa"/>
            <w:tcBorders>
              <w:bottom w:val="nil"/>
            </w:tcBorders>
          </w:tcPr>
          <w:p w:rsidR="00095115" w:rsidRDefault="00095115">
            <w:pPr>
              <w:pStyle w:val="ConsPlusNormal"/>
              <w:jc w:val="center"/>
            </w:pPr>
            <w:r>
              <w:lastRenderedPageBreak/>
              <w:t>09.01.2017</w:t>
            </w:r>
          </w:p>
        </w:tc>
        <w:tc>
          <w:tcPr>
            <w:tcW w:w="1304" w:type="dxa"/>
            <w:tcBorders>
              <w:bottom w:val="nil"/>
            </w:tcBorders>
          </w:tcPr>
          <w:p w:rsidR="00095115" w:rsidRDefault="00095115">
            <w:pPr>
              <w:pStyle w:val="ConsPlusNormal"/>
              <w:jc w:val="center"/>
            </w:pPr>
            <w:r>
              <w:t>26.12.2017</w:t>
            </w:r>
          </w:p>
        </w:tc>
        <w:tc>
          <w:tcPr>
            <w:tcW w:w="2835" w:type="dxa"/>
            <w:tcBorders>
              <w:bottom w:val="nil"/>
            </w:tcBorders>
          </w:tcPr>
          <w:p w:rsidR="00095115" w:rsidRDefault="00095115">
            <w:pPr>
              <w:pStyle w:val="ConsPlusNormal"/>
              <w:jc w:val="center"/>
            </w:pPr>
            <w:r>
              <w:t xml:space="preserve">количество проведенных </w:t>
            </w:r>
            <w:r>
              <w:lastRenderedPageBreak/>
              <w:t>экспертиз по объектам в Орджоникидзевском районе города Перми</w:t>
            </w:r>
          </w:p>
        </w:tc>
        <w:tc>
          <w:tcPr>
            <w:tcW w:w="567" w:type="dxa"/>
            <w:tcBorders>
              <w:bottom w:val="nil"/>
            </w:tcBorders>
          </w:tcPr>
          <w:p w:rsidR="00095115" w:rsidRDefault="00095115">
            <w:pPr>
              <w:pStyle w:val="ConsPlusNormal"/>
              <w:jc w:val="center"/>
            </w:pPr>
            <w:r>
              <w:lastRenderedPageBreak/>
              <w:t>ед.</w:t>
            </w:r>
          </w:p>
        </w:tc>
        <w:tc>
          <w:tcPr>
            <w:tcW w:w="680" w:type="dxa"/>
            <w:tcBorders>
              <w:bottom w:val="nil"/>
            </w:tcBorders>
          </w:tcPr>
          <w:p w:rsidR="00095115" w:rsidRDefault="00095115">
            <w:pPr>
              <w:pStyle w:val="ConsPlusNormal"/>
              <w:jc w:val="center"/>
            </w:pPr>
            <w:r>
              <w:t>1</w:t>
            </w:r>
          </w:p>
        </w:tc>
        <w:tc>
          <w:tcPr>
            <w:tcW w:w="1191" w:type="dxa"/>
            <w:tcBorders>
              <w:bottom w:val="nil"/>
            </w:tcBorders>
          </w:tcPr>
          <w:p w:rsidR="00095115" w:rsidRDefault="00095115">
            <w:pPr>
              <w:pStyle w:val="ConsPlusNormal"/>
              <w:jc w:val="center"/>
            </w:pPr>
            <w:r>
              <w:t xml:space="preserve">бюджет </w:t>
            </w:r>
            <w:r>
              <w:lastRenderedPageBreak/>
              <w:t>города Перми</w:t>
            </w:r>
          </w:p>
        </w:tc>
        <w:tc>
          <w:tcPr>
            <w:tcW w:w="1168" w:type="dxa"/>
            <w:tcBorders>
              <w:bottom w:val="nil"/>
            </w:tcBorders>
          </w:tcPr>
          <w:p w:rsidR="00095115" w:rsidRDefault="00095115">
            <w:pPr>
              <w:pStyle w:val="ConsPlusNormal"/>
              <w:jc w:val="center"/>
            </w:pPr>
            <w:r>
              <w:lastRenderedPageBreak/>
              <w:t>50,800</w:t>
            </w:r>
          </w:p>
        </w:tc>
      </w:tr>
      <w:tr w:rsidR="00095115">
        <w:tblPrEx>
          <w:tblBorders>
            <w:insideH w:val="nil"/>
          </w:tblBorders>
        </w:tblPrEx>
        <w:tc>
          <w:tcPr>
            <w:tcW w:w="15087" w:type="dxa"/>
            <w:gridSpan w:val="10"/>
            <w:tcBorders>
              <w:top w:val="nil"/>
            </w:tcBorders>
          </w:tcPr>
          <w:p w:rsidR="00095115" w:rsidRDefault="00095115">
            <w:pPr>
              <w:pStyle w:val="ConsPlusNormal"/>
              <w:jc w:val="both"/>
            </w:pPr>
            <w:r>
              <w:lastRenderedPageBreak/>
              <w:t xml:space="preserve">(п. 1.2.1.2.1.8 в ред. </w:t>
            </w:r>
            <w:hyperlink r:id="rId170" w:history="1">
              <w:r>
                <w:rPr>
                  <w:color w:val="0000FF"/>
                </w:rPr>
                <w:t>Постановления</w:t>
              </w:r>
            </w:hyperlink>
            <w:r>
              <w:t xml:space="preserve"> Администрации г. Перми от 22.09.2017 N 753)</w:t>
            </w:r>
          </w:p>
        </w:tc>
      </w:tr>
      <w:tr w:rsidR="00095115">
        <w:tc>
          <w:tcPr>
            <w:tcW w:w="1304" w:type="dxa"/>
            <w:vMerge w:val="restart"/>
            <w:tcBorders>
              <w:bottom w:val="nil"/>
            </w:tcBorders>
          </w:tcPr>
          <w:p w:rsidR="00095115" w:rsidRDefault="00095115">
            <w:pPr>
              <w:pStyle w:val="ConsPlusNormal"/>
              <w:jc w:val="center"/>
            </w:pPr>
            <w:r>
              <w:t>1.2.1.2.1.9</w:t>
            </w:r>
          </w:p>
        </w:tc>
        <w:tc>
          <w:tcPr>
            <w:tcW w:w="2977" w:type="dxa"/>
            <w:vMerge w:val="restart"/>
            <w:tcBorders>
              <w:bottom w:val="nil"/>
            </w:tcBorders>
          </w:tcPr>
          <w:p w:rsidR="00095115" w:rsidRDefault="00095115">
            <w:pPr>
              <w:pStyle w:val="ConsPlusNormal"/>
            </w:pPr>
            <w:r>
              <w:t>Выполнение работ по сносу самовольных построек на территории Свердловского района города Перми</w:t>
            </w:r>
          </w:p>
        </w:tc>
        <w:tc>
          <w:tcPr>
            <w:tcW w:w="1757" w:type="dxa"/>
            <w:vMerge w:val="restart"/>
            <w:tcBorders>
              <w:bottom w:val="nil"/>
            </w:tcBorders>
          </w:tcPr>
          <w:p w:rsidR="00095115" w:rsidRDefault="00095115">
            <w:pPr>
              <w:pStyle w:val="ConsPlusNormal"/>
              <w:jc w:val="center"/>
            </w:pPr>
            <w:r>
              <w:t>администрация Свердловского района города Перми</w:t>
            </w:r>
          </w:p>
        </w:tc>
        <w:tc>
          <w:tcPr>
            <w:tcW w:w="1304" w:type="dxa"/>
            <w:vMerge w:val="restart"/>
            <w:tcBorders>
              <w:bottom w:val="nil"/>
            </w:tcBorders>
          </w:tcPr>
          <w:p w:rsidR="00095115" w:rsidRDefault="00095115">
            <w:pPr>
              <w:pStyle w:val="ConsPlusNormal"/>
              <w:jc w:val="center"/>
            </w:pPr>
            <w:r>
              <w:t>09.01.2017</w:t>
            </w:r>
          </w:p>
        </w:tc>
        <w:tc>
          <w:tcPr>
            <w:tcW w:w="1304" w:type="dxa"/>
            <w:vMerge w:val="restart"/>
            <w:tcBorders>
              <w:bottom w:val="nil"/>
            </w:tcBorders>
          </w:tcPr>
          <w:p w:rsidR="00095115" w:rsidRDefault="00095115">
            <w:pPr>
              <w:pStyle w:val="ConsPlusNormal"/>
              <w:jc w:val="center"/>
            </w:pPr>
            <w:r>
              <w:t>26.12.2017</w:t>
            </w:r>
          </w:p>
        </w:tc>
        <w:tc>
          <w:tcPr>
            <w:tcW w:w="2835" w:type="dxa"/>
          </w:tcPr>
          <w:p w:rsidR="00095115" w:rsidRDefault="00095115">
            <w:pPr>
              <w:pStyle w:val="ConsPlusNormal"/>
              <w:jc w:val="center"/>
            </w:pPr>
            <w:r>
              <w:t>заключенный контракт на выполнение работ по сносу самовольных построек на территории Свердловского района города Перми</w:t>
            </w:r>
          </w:p>
        </w:tc>
        <w:tc>
          <w:tcPr>
            <w:tcW w:w="567" w:type="dxa"/>
          </w:tcPr>
          <w:p w:rsidR="00095115" w:rsidRDefault="00095115">
            <w:pPr>
              <w:pStyle w:val="ConsPlusNormal"/>
              <w:jc w:val="center"/>
            </w:pPr>
            <w:r>
              <w:t>ед.</w:t>
            </w:r>
          </w:p>
        </w:tc>
        <w:tc>
          <w:tcPr>
            <w:tcW w:w="680" w:type="dxa"/>
          </w:tcPr>
          <w:p w:rsidR="00095115" w:rsidRDefault="00095115">
            <w:pPr>
              <w:pStyle w:val="ConsPlusNormal"/>
              <w:jc w:val="center"/>
            </w:pPr>
            <w:r>
              <w:t>1</w:t>
            </w:r>
          </w:p>
        </w:tc>
        <w:tc>
          <w:tcPr>
            <w:tcW w:w="1191" w:type="dxa"/>
          </w:tcPr>
          <w:p w:rsidR="00095115" w:rsidRDefault="00095115">
            <w:pPr>
              <w:pStyle w:val="ConsPlusNormal"/>
              <w:jc w:val="center"/>
            </w:pPr>
            <w:r>
              <w:t>бюджет города Перми</w:t>
            </w:r>
          </w:p>
        </w:tc>
        <w:tc>
          <w:tcPr>
            <w:tcW w:w="1168" w:type="dxa"/>
          </w:tcPr>
          <w:p w:rsidR="00095115" w:rsidRDefault="00095115">
            <w:pPr>
              <w:pStyle w:val="ConsPlusNormal"/>
              <w:jc w:val="center"/>
            </w:pPr>
            <w:r>
              <w:t>0,000</w:t>
            </w:r>
          </w:p>
        </w:tc>
      </w:tr>
      <w:tr w:rsidR="00095115">
        <w:tc>
          <w:tcPr>
            <w:tcW w:w="1304" w:type="dxa"/>
            <w:vMerge/>
            <w:tcBorders>
              <w:bottom w:val="nil"/>
            </w:tcBorders>
          </w:tcPr>
          <w:p w:rsidR="00095115" w:rsidRDefault="00095115"/>
        </w:tc>
        <w:tc>
          <w:tcPr>
            <w:tcW w:w="2977" w:type="dxa"/>
            <w:vMerge/>
            <w:tcBorders>
              <w:bottom w:val="nil"/>
            </w:tcBorders>
          </w:tcPr>
          <w:p w:rsidR="00095115" w:rsidRDefault="00095115"/>
        </w:tc>
        <w:tc>
          <w:tcPr>
            <w:tcW w:w="1757" w:type="dxa"/>
            <w:vMerge/>
            <w:tcBorders>
              <w:bottom w:val="nil"/>
            </w:tcBorders>
          </w:tcPr>
          <w:p w:rsidR="00095115" w:rsidRDefault="00095115"/>
        </w:tc>
        <w:tc>
          <w:tcPr>
            <w:tcW w:w="1304" w:type="dxa"/>
            <w:vMerge/>
            <w:tcBorders>
              <w:bottom w:val="nil"/>
            </w:tcBorders>
          </w:tcPr>
          <w:p w:rsidR="00095115" w:rsidRDefault="00095115"/>
        </w:tc>
        <w:tc>
          <w:tcPr>
            <w:tcW w:w="1304" w:type="dxa"/>
            <w:vMerge/>
            <w:tcBorders>
              <w:bottom w:val="nil"/>
            </w:tcBorders>
          </w:tcPr>
          <w:p w:rsidR="00095115" w:rsidRDefault="00095115"/>
        </w:tc>
        <w:tc>
          <w:tcPr>
            <w:tcW w:w="2835" w:type="dxa"/>
          </w:tcPr>
          <w:p w:rsidR="00095115" w:rsidRDefault="00095115">
            <w:pPr>
              <w:pStyle w:val="ConsPlusNormal"/>
              <w:jc w:val="center"/>
            </w:pPr>
            <w:r>
              <w:t>акт сдачи выполненных работ по сносу самовольных построек на территории Свердловского района города Перми</w:t>
            </w:r>
          </w:p>
        </w:tc>
        <w:tc>
          <w:tcPr>
            <w:tcW w:w="567" w:type="dxa"/>
          </w:tcPr>
          <w:p w:rsidR="00095115" w:rsidRDefault="00095115">
            <w:pPr>
              <w:pStyle w:val="ConsPlusNormal"/>
              <w:jc w:val="center"/>
            </w:pPr>
            <w:r>
              <w:t>ед.</w:t>
            </w:r>
          </w:p>
        </w:tc>
        <w:tc>
          <w:tcPr>
            <w:tcW w:w="680" w:type="dxa"/>
          </w:tcPr>
          <w:p w:rsidR="00095115" w:rsidRDefault="00095115">
            <w:pPr>
              <w:pStyle w:val="ConsPlusNormal"/>
              <w:jc w:val="center"/>
            </w:pPr>
            <w:r>
              <w:t>1</w:t>
            </w:r>
          </w:p>
        </w:tc>
        <w:tc>
          <w:tcPr>
            <w:tcW w:w="1191" w:type="dxa"/>
          </w:tcPr>
          <w:p w:rsidR="00095115" w:rsidRDefault="00095115">
            <w:pPr>
              <w:pStyle w:val="ConsPlusNormal"/>
              <w:jc w:val="center"/>
            </w:pPr>
            <w:r>
              <w:t>бюджет города Перми</w:t>
            </w:r>
          </w:p>
        </w:tc>
        <w:tc>
          <w:tcPr>
            <w:tcW w:w="1168" w:type="dxa"/>
          </w:tcPr>
          <w:p w:rsidR="00095115" w:rsidRDefault="00095115">
            <w:pPr>
              <w:pStyle w:val="ConsPlusNormal"/>
              <w:jc w:val="center"/>
            </w:pPr>
            <w:r>
              <w:t>0,000</w:t>
            </w:r>
          </w:p>
        </w:tc>
      </w:tr>
      <w:tr w:rsidR="00095115">
        <w:tblPrEx>
          <w:tblBorders>
            <w:insideH w:val="nil"/>
          </w:tblBorders>
        </w:tblPrEx>
        <w:tc>
          <w:tcPr>
            <w:tcW w:w="1304" w:type="dxa"/>
            <w:vMerge/>
            <w:tcBorders>
              <w:bottom w:val="nil"/>
            </w:tcBorders>
          </w:tcPr>
          <w:p w:rsidR="00095115" w:rsidRDefault="00095115"/>
        </w:tc>
        <w:tc>
          <w:tcPr>
            <w:tcW w:w="2977" w:type="dxa"/>
            <w:vMerge/>
            <w:tcBorders>
              <w:bottom w:val="nil"/>
            </w:tcBorders>
          </w:tcPr>
          <w:p w:rsidR="00095115" w:rsidRDefault="00095115"/>
        </w:tc>
        <w:tc>
          <w:tcPr>
            <w:tcW w:w="1757" w:type="dxa"/>
            <w:vMerge/>
            <w:tcBorders>
              <w:bottom w:val="nil"/>
            </w:tcBorders>
          </w:tcPr>
          <w:p w:rsidR="00095115" w:rsidRDefault="00095115"/>
        </w:tc>
        <w:tc>
          <w:tcPr>
            <w:tcW w:w="1304" w:type="dxa"/>
            <w:vMerge/>
            <w:tcBorders>
              <w:bottom w:val="nil"/>
            </w:tcBorders>
          </w:tcPr>
          <w:p w:rsidR="00095115" w:rsidRDefault="00095115"/>
        </w:tc>
        <w:tc>
          <w:tcPr>
            <w:tcW w:w="1304" w:type="dxa"/>
            <w:vMerge/>
            <w:tcBorders>
              <w:bottom w:val="nil"/>
            </w:tcBorders>
          </w:tcPr>
          <w:p w:rsidR="00095115" w:rsidRDefault="00095115"/>
        </w:tc>
        <w:tc>
          <w:tcPr>
            <w:tcW w:w="2835" w:type="dxa"/>
            <w:tcBorders>
              <w:bottom w:val="nil"/>
            </w:tcBorders>
          </w:tcPr>
          <w:p w:rsidR="00095115" w:rsidRDefault="00095115">
            <w:pPr>
              <w:pStyle w:val="ConsPlusNormal"/>
              <w:jc w:val="center"/>
            </w:pPr>
            <w:r>
              <w:t>количество снесенных самовольных построек в Свердловском районе города Перми</w:t>
            </w:r>
          </w:p>
        </w:tc>
        <w:tc>
          <w:tcPr>
            <w:tcW w:w="567" w:type="dxa"/>
            <w:tcBorders>
              <w:bottom w:val="nil"/>
            </w:tcBorders>
          </w:tcPr>
          <w:p w:rsidR="00095115" w:rsidRDefault="00095115">
            <w:pPr>
              <w:pStyle w:val="ConsPlusNormal"/>
              <w:jc w:val="center"/>
            </w:pPr>
            <w:r>
              <w:t>ед.</w:t>
            </w:r>
          </w:p>
        </w:tc>
        <w:tc>
          <w:tcPr>
            <w:tcW w:w="680" w:type="dxa"/>
            <w:tcBorders>
              <w:bottom w:val="nil"/>
            </w:tcBorders>
          </w:tcPr>
          <w:p w:rsidR="00095115" w:rsidRDefault="00095115">
            <w:pPr>
              <w:pStyle w:val="ConsPlusNormal"/>
              <w:jc w:val="center"/>
            </w:pPr>
            <w:r>
              <w:t>2</w:t>
            </w:r>
          </w:p>
        </w:tc>
        <w:tc>
          <w:tcPr>
            <w:tcW w:w="1191" w:type="dxa"/>
            <w:tcBorders>
              <w:bottom w:val="nil"/>
            </w:tcBorders>
          </w:tcPr>
          <w:p w:rsidR="00095115" w:rsidRDefault="00095115">
            <w:pPr>
              <w:pStyle w:val="ConsPlusNormal"/>
              <w:jc w:val="center"/>
            </w:pPr>
            <w:r>
              <w:t>бюджет города Перми</w:t>
            </w:r>
          </w:p>
        </w:tc>
        <w:tc>
          <w:tcPr>
            <w:tcW w:w="1168" w:type="dxa"/>
            <w:tcBorders>
              <w:bottom w:val="nil"/>
            </w:tcBorders>
          </w:tcPr>
          <w:p w:rsidR="00095115" w:rsidRDefault="00095115">
            <w:pPr>
              <w:pStyle w:val="ConsPlusNormal"/>
              <w:jc w:val="center"/>
            </w:pPr>
            <w:r>
              <w:t>101,600</w:t>
            </w:r>
          </w:p>
        </w:tc>
      </w:tr>
      <w:tr w:rsidR="00095115">
        <w:tblPrEx>
          <w:tblBorders>
            <w:insideH w:val="nil"/>
          </w:tblBorders>
        </w:tblPrEx>
        <w:tc>
          <w:tcPr>
            <w:tcW w:w="15087" w:type="dxa"/>
            <w:gridSpan w:val="10"/>
            <w:tcBorders>
              <w:top w:val="nil"/>
            </w:tcBorders>
          </w:tcPr>
          <w:p w:rsidR="00095115" w:rsidRDefault="00095115">
            <w:pPr>
              <w:pStyle w:val="ConsPlusNormal"/>
              <w:jc w:val="both"/>
            </w:pPr>
            <w:r>
              <w:t xml:space="preserve">(в ред. </w:t>
            </w:r>
            <w:hyperlink r:id="rId171" w:history="1">
              <w:r>
                <w:rPr>
                  <w:color w:val="0000FF"/>
                </w:rPr>
                <w:t>Постановления</w:t>
              </w:r>
            </w:hyperlink>
            <w:r>
              <w:t xml:space="preserve"> Администрации г. Перми от 22.09.2017 N 753)</w:t>
            </w:r>
          </w:p>
        </w:tc>
      </w:tr>
      <w:tr w:rsidR="00095115">
        <w:tblPrEx>
          <w:tblBorders>
            <w:insideH w:val="nil"/>
          </w:tblBorders>
        </w:tblPrEx>
        <w:tc>
          <w:tcPr>
            <w:tcW w:w="1304" w:type="dxa"/>
            <w:tcBorders>
              <w:bottom w:val="nil"/>
            </w:tcBorders>
          </w:tcPr>
          <w:p w:rsidR="00095115" w:rsidRDefault="00095115">
            <w:pPr>
              <w:pStyle w:val="ConsPlusNormal"/>
              <w:jc w:val="center"/>
            </w:pPr>
            <w:r>
              <w:t>1.2.1.2.1.10</w:t>
            </w:r>
          </w:p>
        </w:tc>
        <w:tc>
          <w:tcPr>
            <w:tcW w:w="2977" w:type="dxa"/>
            <w:tcBorders>
              <w:bottom w:val="nil"/>
            </w:tcBorders>
          </w:tcPr>
          <w:p w:rsidR="00095115" w:rsidRDefault="00095115">
            <w:pPr>
              <w:pStyle w:val="ConsPlusNormal"/>
            </w:pPr>
            <w:r>
              <w:t>Проведение экспертиз по объектам в Свердловском районе города Перми</w:t>
            </w:r>
          </w:p>
        </w:tc>
        <w:tc>
          <w:tcPr>
            <w:tcW w:w="1757" w:type="dxa"/>
            <w:tcBorders>
              <w:bottom w:val="nil"/>
            </w:tcBorders>
          </w:tcPr>
          <w:p w:rsidR="00095115" w:rsidRDefault="00095115">
            <w:pPr>
              <w:pStyle w:val="ConsPlusNormal"/>
              <w:jc w:val="center"/>
            </w:pPr>
            <w:r>
              <w:t>администрация Свердловского района города Перми</w:t>
            </w:r>
          </w:p>
        </w:tc>
        <w:tc>
          <w:tcPr>
            <w:tcW w:w="1304" w:type="dxa"/>
            <w:tcBorders>
              <w:bottom w:val="nil"/>
            </w:tcBorders>
          </w:tcPr>
          <w:p w:rsidR="00095115" w:rsidRDefault="00095115">
            <w:pPr>
              <w:pStyle w:val="ConsPlusNormal"/>
              <w:jc w:val="center"/>
            </w:pPr>
            <w:r>
              <w:t>09.01.2017</w:t>
            </w:r>
          </w:p>
        </w:tc>
        <w:tc>
          <w:tcPr>
            <w:tcW w:w="1304" w:type="dxa"/>
            <w:tcBorders>
              <w:bottom w:val="nil"/>
            </w:tcBorders>
          </w:tcPr>
          <w:p w:rsidR="00095115" w:rsidRDefault="00095115">
            <w:pPr>
              <w:pStyle w:val="ConsPlusNormal"/>
              <w:jc w:val="center"/>
            </w:pPr>
            <w:r>
              <w:t>26.12.2017</w:t>
            </w:r>
          </w:p>
        </w:tc>
        <w:tc>
          <w:tcPr>
            <w:tcW w:w="2835" w:type="dxa"/>
            <w:tcBorders>
              <w:bottom w:val="nil"/>
            </w:tcBorders>
          </w:tcPr>
          <w:p w:rsidR="00095115" w:rsidRDefault="00095115">
            <w:pPr>
              <w:pStyle w:val="ConsPlusNormal"/>
              <w:jc w:val="center"/>
            </w:pPr>
            <w:r>
              <w:t>количество проведенных экспертиз по объектам в Свердловском районе города Перми</w:t>
            </w:r>
          </w:p>
        </w:tc>
        <w:tc>
          <w:tcPr>
            <w:tcW w:w="567" w:type="dxa"/>
            <w:tcBorders>
              <w:bottom w:val="nil"/>
            </w:tcBorders>
          </w:tcPr>
          <w:p w:rsidR="00095115" w:rsidRDefault="00095115">
            <w:pPr>
              <w:pStyle w:val="ConsPlusNormal"/>
              <w:jc w:val="center"/>
            </w:pPr>
            <w:r>
              <w:t>ед.</w:t>
            </w:r>
          </w:p>
        </w:tc>
        <w:tc>
          <w:tcPr>
            <w:tcW w:w="680" w:type="dxa"/>
            <w:tcBorders>
              <w:bottom w:val="nil"/>
            </w:tcBorders>
          </w:tcPr>
          <w:p w:rsidR="00095115" w:rsidRDefault="00095115">
            <w:pPr>
              <w:pStyle w:val="ConsPlusNormal"/>
              <w:jc w:val="center"/>
            </w:pPr>
            <w:r>
              <w:t>3</w:t>
            </w:r>
          </w:p>
        </w:tc>
        <w:tc>
          <w:tcPr>
            <w:tcW w:w="1191" w:type="dxa"/>
            <w:tcBorders>
              <w:bottom w:val="nil"/>
            </w:tcBorders>
          </w:tcPr>
          <w:p w:rsidR="00095115" w:rsidRDefault="00095115">
            <w:pPr>
              <w:pStyle w:val="ConsPlusNormal"/>
              <w:jc w:val="center"/>
            </w:pPr>
            <w:r>
              <w:t>бюджет города Перми</w:t>
            </w:r>
          </w:p>
        </w:tc>
        <w:tc>
          <w:tcPr>
            <w:tcW w:w="1168" w:type="dxa"/>
            <w:tcBorders>
              <w:bottom w:val="nil"/>
            </w:tcBorders>
          </w:tcPr>
          <w:p w:rsidR="00095115" w:rsidRDefault="00095115">
            <w:pPr>
              <w:pStyle w:val="ConsPlusNormal"/>
              <w:jc w:val="center"/>
            </w:pPr>
            <w:r>
              <w:t>152,400</w:t>
            </w:r>
          </w:p>
        </w:tc>
      </w:tr>
      <w:tr w:rsidR="00095115">
        <w:tblPrEx>
          <w:tblBorders>
            <w:insideH w:val="nil"/>
          </w:tblBorders>
        </w:tblPrEx>
        <w:tc>
          <w:tcPr>
            <w:tcW w:w="15087" w:type="dxa"/>
            <w:gridSpan w:val="10"/>
            <w:tcBorders>
              <w:top w:val="nil"/>
            </w:tcBorders>
          </w:tcPr>
          <w:p w:rsidR="00095115" w:rsidRDefault="00095115">
            <w:pPr>
              <w:pStyle w:val="ConsPlusNormal"/>
              <w:jc w:val="both"/>
            </w:pPr>
            <w:r>
              <w:t xml:space="preserve">(п. 1.2.1.2.1.10 в ред. </w:t>
            </w:r>
            <w:hyperlink r:id="rId172" w:history="1">
              <w:r>
                <w:rPr>
                  <w:color w:val="0000FF"/>
                </w:rPr>
                <w:t>Постановления</w:t>
              </w:r>
            </w:hyperlink>
            <w:r>
              <w:t xml:space="preserve"> Администрации г. Перми от 22.09.2017 N 753)</w:t>
            </w:r>
          </w:p>
        </w:tc>
      </w:tr>
      <w:tr w:rsidR="00095115">
        <w:tc>
          <w:tcPr>
            <w:tcW w:w="12728" w:type="dxa"/>
            <w:gridSpan w:val="8"/>
            <w:vMerge w:val="restart"/>
            <w:tcBorders>
              <w:bottom w:val="nil"/>
            </w:tcBorders>
          </w:tcPr>
          <w:p w:rsidR="00095115" w:rsidRDefault="00095115">
            <w:pPr>
              <w:pStyle w:val="ConsPlusNormal"/>
            </w:pPr>
            <w:r>
              <w:t>Итого по мероприятию 1.2.1.2.1, в том числе по источникам финансирования</w:t>
            </w:r>
          </w:p>
        </w:tc>
        <w:tc>
          <w:tcPr>
            <w:tcW w:w="1191" w:type="dxa"/>
          </w:tcPr>
          <w:p w:rsidR="00095115" w:rsidRDefault="00095115">
            <w:pPr>
              <w:pStyle w:val="ConsPlusNormal"/>
              <w:jc w:val="center"/>
            </w:pPr>
            <w:r>
              <w:t>итого</w:t>
            </w:r>
          </w:p>
        </w:tc>
        <w:tc>
          <w:tcPr>
            <w:tcW w:w="1168" w:type="dxa"/>
          </w:tcPr>
          <w:p w:rsidR="00095115" w:rsidRDefault="00095115">
            <w:pPr>
              <w:pStyle w:val="ConsPlusNormal"/>
              <w:jc w:val="center"/>
            </w:pPr>
            <w:r>
              <w:t>6137,805</w:t>
            </w:r>
          </w:p>
        </w:tc>
      </w:tr>
      <w:tr w:rsidR="00095115">
        <w:tc>
          <w:tcPr>
            <w:tcW w:w="12728" w:type="dxa"/>
            <w:gridSpan w:val="8"/>
            <w:vMerge/>
            <w:tcBorders>
              <w:bottom w:val="nil"/>
            </w:tcBorders>
          </w:tcPr>
          <w:p w:rsidR="00095115" w:rsidRDefault="00095115"/>
        </w:tc>
        <w:tc>
          <w:tcPr>
            <w:tcW w:w="1191" w:type="dxa"/>
          </w:tcPr>
          <w:p w:rsidR="00095115" w:rsidRDefault="00095115">
            <w:pPr>
              <w:pStyle w:val="ConsPlusNormal"/>
              <w:jc w:val="center"/>
            </w:pPr>
            <w:r>
              <w:t xml:space="preserve">бюджет города </w:t>
            </w:r>
            <w:r>
              <w:lastRenderedPageBreak/>
              <w:t>Перми</w:t>
            </w:r>
          </w:p>
        </w:tc>
        <w:tc>
          <w:tcPr>
            <w:tcW w:w="1168" w:type="dxa"/>
          </w:tcPr>
          <w:p w:rsidR="00095115" w:rsidRDefault="00095115">
            <w:pPr>
              <w:pStyle w:val="ConsPlusNormal"/>
              <w:jc w:val="center"/>
            </w:pPr>
            <w:r>
              <w:lastRenderedPageBreak/>
              <w:t>4999,074</w:t>
            </w:r>
          </w:p>
        </w:tc>
      </w:tr>
      <w:tr w:rsidR="00095115">
        <w:tblPrEx>
          <w:tblBorders>
            <w:insideH w:val="nil"/>
          </w:tblBorders>
        </w:tblPrEx>
        <w:tc>
          <w:tcPr>
            <w:tcW w:w="12728" w:type="dxa"/>
            <w:gridSpan w:val="8"/>
            <w:vMerge/>
            <w:tcBorders>
              <w:bottom w:val="nil"/>
            </w:tcBorders>
          </w:tcPr>
          <w:p w:rsidR="00095115" w:rsidRDefault="00095115"/>
        </w:tc>
        <w:tc>
          <w:tcPr>
            <w:tcW w:w="1191" w:type="dxa"/>
            <w:tcBorders>
              <w:bottom w:val="nil"/>
            </w:tcBorders>
          </w:tcPr>
          <w:p w:rsidR="00095115" w:rsidRDefault="00095115">
            <w:pPr>
              <w:pStyle w:val="ConsPlusNormal"/>
              <w:jc w:val="center"/>
            </w:pPr>
            <w:r>
              <w:t>бюджет города Перми (неиспользованные ассигнования 2016 года)</w:t>
            </w:r>
          </w:p>
        </w:tc>
        <w:tc>
          <w:tcPr>
            <w:tcW w:w="1168" w:type="dxa"/>
            <w:tcBorders>
              <w:bottom w:val="nil"/>
            </w:tcBorders>
          </w:tcPr>
          <w:p w:rsidR="00095115" w:rsidRDefault="00095115">
            <w:pPr>
              <w:pStyle w:val="ConsPlusNormal"/>
              <w:jc w:val="center"/>
            </w:pPr>
            <w:r>
              <w:t>1138,731</w:t>
            </w:r>
          </w:p>
        </w:tc>
      </w:tr>
      <w:tr w:rsidR="00095115">
        <w:tblPrEx>
          <w:tblBorders>
            <w:insideH w:val="nil"/>
          </w:tblBorders>
        </w:tblPrEx>
        <w:tc>
          <w:tcPr>
            <w:tcW w:w="15087" w:type="dxa"/>
            <w:gridSpan w:val="10"/>
            <w:tcBorders>
              <w:top w:val="nil"/>
            </w:tcBorders>
          </w:tcPr>
          <w:p w:rsidR="00095115" w:rsidRDefault="00095115">
            <w:pPr>
              <w:pStyle w:val="ConsPlusNormal"/>
              <w:jc w:val="both"/>
            </w:pPr>
            <w:r>
              <w:t xml:space="preserve">(в ред. </w:t>
            </w:r>
            <w:hyperlink r:id="rId173" w:history="1">
              <w:r>
                <w:rPr>
                  <w:color w:val="0000FF"/>
                </w:rPr>
                <w:t>Постановления</w:t>
              </w:r>
            </w:hyperlink>
            <w:r>
              <w:t xml:space="preserve"> Администрации г. Перми от 22.09.2017 N 753)</w:t>
            </w:r>
          </w:p>
        </w:tc>
      </w:tr>
      <w:tr w:rsidR="00095115">
        <w:tc>
          <w:tcPr>
            <w:tcW w:w="12728" w:type="dxa"/>
            <w:gridSpan w:val="8"/>
            <w:vMerge w:val="restart"/>
            <w:tcBorders>
              <w:bottom w:val="nil"/>
            </w:tcBorders>
          </w:tcPr>
          <w:p w:rsidR="00095115" w:rsidRDefault="00095115">
            <w:pPr>
              <w:pStyle w:val="ConsPlusNormal"/>
            </w:pPr>
            <w:r>
              <w:t>Итого по основному мероприятию 1.2.1.2, в том числе по источникам финансирования</w:t>
            </w:r>
          </w:p>
        </w:tc>
        <w:tc>
          <w:tcPr>
            <w:tcW w:w="1191" w:type="dxa"/>
          </w:tcPr>
          <w:p w:rsidR="00095115" w:rsidRDefault="00095115">
            <w:pPr>
              <w:pStyle w:val="ConsPlusNormal"/>
              <w:jc w:val="center"/>
            </w:pPr>
            <w:r>
              <w:t>итого</w:t>
            </w:r>
          </w:p>
        </w:tc>
        <w:tc>
          <w:tcPr>
            <w:tcW w:w="1168" w:type="dxa"/>
          </w:tcPr>
          <w:p w:rsidR="00095115" w:rsidRDefault="00095115">
            <w:pPr>
              <w:pStyle w:val="ConsPlusNormal"/>
              <w:jc w:val="center"/>
            </w:pPr>
            <w:r>
              <w:t>6137,805</w:t>
            </w:r>
          </w:p>
        </w:tc>
      </w:tr>
      <w:tr w:rsidR="00095115">
        <w:tc>
          <w:tcPr>
            <w:tcW w:w="12728" w:type="dxa"/>
            <w:gridSpan w:val="8"/>
            <w:vMerge/>
            <w:tcBorders>
              <w:bottom w:val="nil"/>
            </w:tcBorders>
          </w:tcPr>
          <w:p w:rsidR="00095115" w:rsidRDefault="00095115"/>
        </w:tc>
        <w:tc>
          <w:tcPr>
            <w:tcW w:w="1191" w:type="dxa"/>
          </w:tcPr>
          <w:p w:rsidR="00095115" w:rsidRDefault="00095115">
            <w:pPr>
              <w:pStyle w:val="ConsPlusNormal"/>
              <w:jc w:val="center"/>
            </w:pPr>
            <w:r>
              <w:t>бюджет города Перми</w:t>
            </w:r>
          </w:p>
        </w:tc>
        <w:tc>
          <w:tcPr>
            <w:tcW w:w="1168" w:type="dxa"/>
          </w:tcPr>
          <w:p w:rsidR="00095115" w:rsidRDefault="00095115">
            <w:pPr>
              <w:pStyle w:val="ConsPlusNormal"/>
              <w:jc w:val="center"/>
            </w:pPr>
            <w:r>
              <w:t>4999,074</w:t>
            </w:r>
          </w:p>
        </w:tc>
      </w:tr>
      <w:tr w:rsidR="00095115">
        <w:tblPrEx>
          <w:tblBorders>
            <w:insideH w:val="nil"/>
          </w:tblBorders>
        </w:tblPrEx>
        <w:tc>
          <w:tcPr>
            <w:tcW w:w="12728" w:type="dxa"/>
            <w:gridSpan w:val="8"/>
            <w:vMerge/>
            <w:tcBorders>
              <w:bottom w:val="nil"/>
            </w:tcBorders>
          </w:tcPr>
          <w:p w:rsidR="00095115" w:rsidRDefault="00095115"/>
        </w:tc>
        <w:tc>
          <w:tcPr>
            <w:tcW w:w="1191" w:type="dxa"/>
            <w:tcBorders>
              <w:bottom w:val="nil"/>
            </w:tcBorders>
          </w:tcPr>
          <w:p w:rsidR="00095115" w:rsidRDefault="00095115">
            <w:pPr>
              <w:pStyle w:val="ConsPlusNormal"/>
              <w:jc w:val="center"/>
            </w:pPr>
            <w:r>
              <w:t>бюджет города Перми (неиспользованные ассигнования 2016 года)</w:t>
            </w:r>
          </w:p>
        </w:tc>
        <w:tc>
          <w:tcPr>
            <w:tcW w:w="1168" w:type="dxa"/>
            <w:tcBorders>
              <w:bottom w:val="nil"/>
            </w:tcBorders>
          </w:tcPr>
          <w:p w:rsidR="00095115" w:rsidRDefault="00095115">
            <w:pPr>
              <w:pStyle w:val="ConsPlusNormal"/>
              <w:jc w:val="center"/>
            </w:pPr>
            <w:r>
              <w:t>1138,731</w:t>
            </w:r>
          </w:p>
        </w:tc>
      </w:tr>
      <w:tr w:rsidR="00095115">
        <w:tblPrEx>
          <w:tblBorders>
            <w:insideH w:val="nil"/>
          </w:tblBorders>
        </w:tblPrEx>
        <w:tc>
          <w:tcPr>
            <w:tcW w:w="15087" w:type="dxa"/>
            <w:gridSpan w:val="10"/>
            <w:tcBorders>
              <w:top w:val="nil"/>
            </w:tcBorders>
          </w:tcPr>
          <w:p w:rsidR="00095115" w:rsidRDefault="00095115">
            <w:pPr>
              <w:pStyle w:val="ConsPlusNormal"/>
              <w:jc w:val="both"/>
            </w:pPr>
            <w:r>
              <w:t xml:space="preserve">(в ред. </w:t>
            </w:r>
            <w:hyperlink r:id="rId174" w:history="1">
              <w:r>
                <w:rPr>
                  <w:color w:val="0000FF"/>
                </w:rPr>
                <w:t>Постановления</w:t>
              </w:r>
            </w:hyperlink>
            <w:r>
              <w:t xml:space="preserve"> Администрации г. Перми от 22.09.2017 N 753)</w:t>
            </w:r>
          </w:p>
        </w:tc>
      </w:tr>
      <w:tr w:rsidR="00095115">
        <w:tc>
          <w:tcPr>
            <w:tcW w:w="1304" w:type="dxa"/>
          </w:tcPr>
          <w:p w:rsidR="00095115" w:rsidRDefault="00095115">
            <w:pPr>
              <w:pStyle w:val="ConsPlusNormal"/>
              <w:jc w:val="center"/>
              <w:outlineLvl w:val="3"/>
            </w:pPr>
            <w:r>
              <w:t>1.2.1.3</w:t>
            </w:r>
          </w:p>
        </w:tc>
        <w:tc>
          <w:tcPr>
            <w:tcW w:w="13783" w:type="dxa"/>
            <w:gridSpan w:val="9"/>
          </w:tcPr>
          <w:p w:rsidR="00095115" w:rsidRDefault="00095115">
            <w:pPr>
              <w:pStyle w:val="ConsPlusNormal"/>
            </w:pPr>
            <w:r>
              <w:t>Анализ архитектурной ситуации в городе Перми</w:t>
            </w:r>
          </w:p>
        </w:tc>
      </w:tr>
      <w:tr w:rsidR="00095115">
        <w:tc>
          <w:tcPr>
            <w:tcW w:w="1304" w:type="dxa"/>
          </w:tcPr>
          <w:p w:rsidR="00095115" w:rsidRDefault="00095115">
            <w:pPr>
              <w:pStyle w:val="ConsPlusNormal"/>
              <w:jc w:val="center"/>
            </w:pPr>
            <w:r>
              <w:t>1.2.1.3.1</w:t>
            </w:r>
          </w:p>
        </w:tc>
        <w:tc>
          <w:tcPr>
            <w:tcW w:w="13783" w:type="dxa"/>
            <w:gridSpan w:val="9"/>
          </w:tcPr>
          <w:p w:rsidR="00095115" w:rsidRDefault="00095115">
            <w:pPr>
              <w:pStyle w:val="ConsPlusNormal"/>
            </w:pPr>
            <w:r>
              <w:t>Обеспечение подготовки планов мероприятий по приведению объектов, нарушающих архитектурный облик города Перми, в надлежащее эстетическое состояние</w:t>
            </w:r>
          </w:p>
        </w:tc>
      </w:tr>
      <w:tr w:rsidR="00095115">
        <w:tc>
          <w:tcPr>
            <w:tcW w:w="1304" w:type="dxa"/>
          </w:tcPr>
          <w:p w:rsidR="00095115" w:rsidRDefault="00095115">
            <w:pPr>
              <w:pStyle w:val="ConsPlusNormal"/>
              <w:jc w:val="center"/>
            </w:pPr>
            <w:r>
              <w:lastRenderedPageBreak/>
              <w:t>1.2.1.3.1.1</w:t>
            </w:r>
          </w:p>
        </w:tc>
        <w:tc>
          <w:tcPr>
            <w:tcW w:w="2977" w:type="dxa"/>
          </w:tcPr>
          <w:p w:rsidR="00095115" w:rsidRDefault="00095115">
            <w:pPr>
              <w:pStyle w:val="ConsPlusNormal"/>
            </w:pPr>
            <w:r>
              <w:t>Сбор информации по объектам, нарушающим архитектурный облик города</w:t>
            </w:r>
          </w:p>
        </w:tc>
        <w:tc>
          <w:tcPr>
            <w:tcW w:w="1757" w:type="dxa"/>
          </w:tcPr>
          <w:p w:rsidR="00095115" w:rsidRDefault="00095115">
            <w:pPr>
              <w:pStyle w:val="ConsPlusNormal"/>
              <w:jc w:val="center"/>
            </w:pPr>
            <w:r>
              <w:t>ДГА</w:t>
            </w:r>
          </w:p>
        </w:tc>
        <w:tc>
          <w:tcPr>
            <w:tcW w:w="1304" w:type="dxa"/>
          </w:tcPr>
          <w:p w:rsidR="00095115" w:rsidRDefault="00095115">
            <w:pPr>
              <w:pStyle w:val="ConsPlusNormal"/>
              <w:jc w:val="center"/>
            </w:pPr>
            <w:r>
              <w:t>09.01.2017</w:t>
            </w:r>
          </w:p>
        </w:tc>
        <w:tc>
          <w:tcPr>
            <w:tcW w:w="1304" w:type="dxa"/>
          </w:tcPr>
          <w:p w:rsidR="00095115" w:rsidRDefault="00095115">
            <w:pPr>
              <w:pStyle w:val="ConsPlusNormal"/>
              <w:jc w:val="center"/>
            </w:pPr>
            <w:r>
              <w:t>25.12.2017</w:t>
            </w:r>
          </w:p>
        </w:tc>
        <w:tc>
          <w:tcPr>
            <w:tcW w:w="2835" w:type="dxa"/>
          </w:tcPr>
          <w:p w:rsidR="00095115" w:rsidRDefault="00095115">
            <w:pPr>
              <w:pStyle w:val="ConsPlusNormal"/>
              <w:jc w:val="center"/>
            </w:pPr>
            <w:r>
              <w:t>количество уведомлений от правообладателей объектов и контролирующих органов (протоколов совещаний) по объектам, нарушающим архитектурный облик города</w:t>
            </w:r>
          </w:p>
        </w:tc>
        <w:tc>
          <w:tcPr>
            <w:tcW w:w="567" w:type="dxa"/>
          </w:tcPr>
          <w:p w:rsidR="00095115" w:rsidRDefault="00095115">
            <w:pPr>
              <w:pStyle w:val="ConsPlusNormal"/>
              <w:jc w:val="center"/>
            </w:pPr>
            <w:r>
              <w:t>ед.</w:t>
            </w:r>
          </w:p>
        </w:tc>
        <w:tc>
          <w:tcPr>
            <w:tcW w:w="680" w:type="dxa"/>
          </w:tcPr>
          <w:p w:rsidR="00095115" w:rsidRDefault="00095115">
            <w:pPr>
              <w:pStyle w:val="ConsPlusNormal"/>
              <w:jc w:val="center"/>
            </w:pPr>
            <w:r>
              <w:t>7</w:t>
            </w:r>
          </w:p>
        </w:tc>
        <w:tc>
          <w:tcPr>
            <w:tcW w:w="1191" w:type="dxa"/>
          </w:tcPr>
          <w:p w:rsidR="00095115" w:rsidRDefault="00095115">
            <w:pPr>
              <w:pStyle w:val="ConsPlusNormal"/>
              <w:jc w:val="center"/>
            </w:pPr>
            <w:r>
              <w:t>бюджет города Перми</w:t>
            </w:r>
          </w:p>
        </w:tc>
        <w:tc>
          <w:tcPr>
            <w:tcW w:w="1168" w:type="dxa"/>
          </w:tcPr>
          <w:p w:rsidR="00095115" w:rsidRDefault="00095115">
            <w:pPr>
              <w:pStyle w:val="ConsPlusNormal"/>
              <w:jc w:val="center"/>
            </w:pPr>
            <w:r>
              <w:t>0,000</w:t>
            </w:r>
          </w:p>
        </w:tc>
      </w:tr>
      <w:tr w:rsidR="00095115">
        <w:tc>
          <w:tcPr>
            <w:tcW w:w="1304" w:type="dxa"/>
          </w:tcPr>
          <w:p w:rsidR="00095115" w:rsidRDefault="00095115">
            <w:pPr>
              <w:pStyle w:val="ConsPlusNormal"/>
              <w:jc w:val="center"/>
            </w:pPr>
            <w:r>
              <w:t>1.2.1.3.1.2</w:t>
            </w:r>
          </w:p>
        </w:tc>
        <w:tc>
          <w:tcPr>
            <w:tcW w:w="2977" w:type="dxa"/>
          </w:tcPr>
          <w:p w:rsidR="00095115" w:rsidRDefault="00095115">
            <w:pPr>
              <w:pStyle w:val="ConsPlusNormal"/>
            </w:pPr>
            <w:r>
              <w:t>Подготовка планов мероприятий по приведению объектов, нарушающих архитектурный облик города, в надлежащее эстетическое состояние</w:t>
            </w:r>
          </w:p>
        </w:tc>
        <w:tc>
          <w:tcPr>
            <w:tcW w:w="1757" w:type="dxa"/>
          </w:tcPr>
          <w:p w:rsidR="00095115" w:rsidRDefault="00095115">
            <w:pPr>
              <w:pStyle w:val="ConsPlusNormal"/>
              <w:jc w:val="center"/>
            </w:pPr>
            <w:r>
              <w:t>ДГА</w:t>
            </w:r>
          </w:p>
        </w:tc>
        <w:tc>
          <w:tcPr>
            <w:tcW w:w="1304" w:type="dxa"/>
          </w:tcPr>
          <w:p w:rsidR="00095115" w:rsidRDefault="00095115">
            <w:pPr>
              <w:pStyle w:val="ConsPlusNormal"/>
              <w:jc w:val="center"/>
            </w:pPr>
            <w:r>
              <w:t>13.02.2017</w:t>
            </w:r>
          </w:p>
        </w:tc>
        <w:tc>
          <w:tcPr>
            <w:tcW w:w="1304" w:type="dxa"/>
          </w:tcPr>
          <w:p w:rsidR="00095115" w:rsidRDefault="00095115">
            <w:pPr>
              <w:pStyle w:val="ConsPlusNormal"/>
              <w:jc w:val="center"/>
            </w:pPr>
            <w:r>
              <w:t>25.12.2017</w:t>
            </w:r>
          </w:p>
        </w:tc>
        <w:tc>
          <w:tcPr>
            <w:tcW w:w="2835" w:type="dxa"/>
          </w:tcPr>
          <w:p w:rsidR="00095115" w:rsidRDefault="00095115">
            <w:pPr>
              <w:pStyle w:val="ConsPlusNormal"/>
              <w:jc w:val="center"/>
            </w:pPr>
            <w:r>
              <w:t>количество объектов, по которым подготовлены планы мероприятий по приведению объектов, нарушающих архитектурный облик города, в надлежащее эстетическое состояние</w:t>
            </w:r>
          </w:p>
        </w:tc>
        <w:tc>
          <w:tcPr>
            <w:tcW w:w="567" w:type="dxa"/>
          </w:tcPr>
          <w:p w:rsidR="00095115" w:rsidRDefault="00095115">
            <w:pPr>
              <w:pStyle w:val="ConsPlusNormal"/>
              <w:jc w:val="center"/>
            </w:pPr>
            <w:r>
              <w:t>ед.</w:t>
            </w:r>
          </w:p>
        </w:tc>
        <w:tc>
          <w:tcPr>
            <w:tcW w:w="680" w:type="dxa"/>
          </w:tcPr>
          <w:p w:rsidR="00095115" w:rsidRDefault="00095115">
            <w:pPr>
              <w:pStyle w:val="ConsPlusNormal"/>
              <w:jc w:val="center"/>
            </w:pPr>
            <w:r>
              <w:t>7</w:t>
            </w:r>
          </w:p>
        </w:tc>
        <w:tc>
          <w:tcPr>
            <w:tcW w:w="1191" w:type="dxa"/>
          </w:tcPr>
          <w:p w:rsidR="00095115" w:rsidRDefault="00095115">
            <w:pPr>
              <w:pStyle w:val="ConsPlusNormal"/>
              <w:jc w:val="center"/>
            </w:pPr>
            <w:r>
              <w:t>бюджет города Перми</w:t>
            </w:r>
          </w:p>
        </w:tc>
        <w:tc>
          <w:tcPr>
            <w:tcW w:w="1168" w:type="dxa"/>
          </w:tcPr>
          <w:p w:rsidR="00095115" w:rsidRDefault="00095115">
            <w:pPr>
              <w:pStyle w:val="ConsPlusNormal"/>
              <w:jc w:val="center"/>
            </w:pPr>
            <w:r>
              <w:t>0,000</w:t>
            </w:r>
          </w:p>
        </w:tc>
      </w:tr>
      <w:tr w:rsidR="00095115">
        <w:tc>
          <w:tcPr>
            <w:tcW w:w="12728" w:type="dxa"/>
            <w:gridSpan w:val="8"/>
            <w:vMerge w:val="restart"/>
          </w:tcPr>
          <w:p w:rsidR="00095115" w:rsidRDefault="00095115">
            <w:pPr>
              <w:pStyle w:val="ConsPlusNormal"/>
            </w:pPr>
            <w:r>
              <w:t>Итого по мероприятию 1.2.1.3.1, в том числе по источникам финансирования</w:t>
            </w:r>
          </w:p>
        </w:tc>
        <w:tc>
          <w:tcPr>
            <w:tcW w:w="1191" w:type="dxa"/>
          </w:tcPr>
          <w:p w:rsidR="00095115" w:rsidRDefault="00095115">
            <w:pPr>
              <w:pStyle w:val="ConsPlusNormal"/>
              <w:jc w:val="center"/>
            </w:pPr>
            <w:r>
              <w:t>итого</w:t>
            </w:r>
          </w:p>
        </w:tc>
        <w:tc>
          <w:tcPr>
            <w:tcW w:w="1168" w:type="dxa"/>
          </w:tcPr>
          <w:p w:rsidR="00095115" w:rsidRDefault="00095115">
            <w:pPr>
              <w:pStyle w:val="ConsPlusNormal"/>
              <w:jc w:val="center"/>
            </w:pPr>
            <w:r>
              <w:t>0,000</w:t>
            </w:r>
          </w:p>
        </w:tc>
      </w:tr>
      <w:tr w:rsidR="00095115">
        <w:tc>
          <w:tcPr>
            <w:tcW w:w="12728" w:type="dxa"/>
            <w:gridSpan w:val="8"/>
            <w:vMerge/>
          </w:tcPr>
          <w:p w:rsidR="00095115" w:rsidRDefault="00095115"/>
        </w:tc>
        <w:tc>
          <w:tcPr>
            <w:tcW w:w="1191" w:type="dxa"/>
          </w:tcPr>
          <w:p w:rsidR="00095115" w:rsidRDefault="00095115">
            <w:pPr>
              <w:pStyle w:val="ConsPlusNormal"/>
              <w:jc w:val="center"/>
            </w:pPr>
            <w:r>
              <w:t>бюджет города Перми</w:t>
            </w:r>
          </w:p>
        </w:tc>
        <w:tc>
          <w:tcPr>
            <w:tcW w:w="1168" w:type="dxa"/>
          </w:tcPr>
          <w:p w:rsidR="00095115" w:rsidRDefault="00095115">
            <w:pPr>
              <w:pStyle w:val="ConsPlusNormal"/>
              <w:jc w:val="center"/>
            </w:pPr>
            <w:r>
              <w:t>0,000</w:t>
            </w:r>
          </w:p>
        </w:tc>
      </w:tr>
      <w:tr w:rsidR="00095115">
        <w:tc>
          <w:tcPr>
            <w:tcW w:w="12728" w:type="dxa"/>
            <w:gridSpan w:val="8"/>
            <w:vMerge w:val="restart"/>
          </w:tcPr>
          <w:p w:rsidR="00095115" w:rsidRDefault="00095115">
            <w:pPr>
              <w:pStyle w:val="ConsPlusNormal"/>
            </w:pPr>
            <w:r>
              <w:t>Итого по основному мероприятию 1.2.1.3, в том числе по источникам финансирования</w:t>
            </w:r>
          </w:p>
        </w:tc>
        <w:tc>
          <w:tcPr>
            <w:tcW w:w="1191" w:type="dxa"/>
          </w:tcPr>
          <w:p w:rsidR="00095115" w:rsidRDefault="00095115">
            <w:pPr>
              <w:pStyle w:val="ConsPlusNormal"/>
              <w:jc w:val="center"/>
            </w:pPr>
            <w:r>
              <w:t>итого</w:t>
            </w:r>
          </w:p>
        </w:tc>
        <w:tc>
          <w:tcPr>
            <w:tcW w:w="1168" w:type="dxa"/>
          </w:tcPr>
          <w:p w:rsidR="00095115" w:rsidRDefault="00095115">
            <w:pPr>
              <w:pStyle w:val="ConsPlusNormal"/>
              <w:jc w:val="center"/>
            </w:pPr>
            <w:r>
              <w:t>0,000</w:t>
            </w:r>
          </w:p>
        </w:tc>
      </w:tr>
      <w:tr w:rsidR="00095115">
        <w:tc>
          <w:tcPr>
            <w:tcW w:w="12728" w:type="dxa"/>
            <w:gridSpan w:val="8"/>
            <w:vMerge/>
          </w:tcPr>
          <w:p w:rsidR="00095115" w:rsidRDefault="00095115"/>
        </w:tc>
        <w:tc>
          <w:tcPr>
            <w:tcW w:w="1191" w:type="dxa"/>
          </w:tcPr>
          <w:p w:rsidR="00095115" w:rsidRDefault="00095115">
            <w:pPr>
              <w:pStyle w:val="ConsPlusNormal"/>
              <w:jc w:val="center"/>
            </w:pPr>
            <w:r>
              <w:t>бюджет города Перми</w:t>
            </w:r>
          </w:p>
        </w:tc>
        <w:tc>
          <w:tcPr>
            <w:tcW w:w="1168" w:type="dxa"/>
          </w:tcPr>
          <w:p w:rsidR="00095115" w:rsidRDefault="00095115">
            <w:pPr>
              <w:pStyle w:val="ConsPlusNormal"/>
              <w:jc w:val="center"/>
            </w:pPr>
            <w:r>
              <w:t>0,000</w:t>
            </w:r>
          </w:p>
        </w:tc>
      </w:tr>
      <w:tr w:rsidR="00095115">
        <w:tc>
          <w:tcPr>
            <w:tcW w:w="12728" w:type="dxa"/>
            <w:gridSpan w:val="8"/>
            <w:vMerge w:val="restart"/>
            <w:tcBorders>
              <w:bottom w:val="nil"/>
            </w:tcBorders>
          </w:tcPr>
          <w:p w:rsidR="00095115" w:rsidRDefault="00095115">
            <w:pPr>
              <w:pStyle w:val="ConsPlusNormal"/>
            </w:pPr>
            <w:r>
              <w:t>Итого по задаче 1.2.1, в том числе по источникам финансирования</w:t>
            </w:r>
          </w:p>
        </w:tc>
        <w:tc>
          <w:tcPr>
            <w:tcW w:w="1191" w:type="dxa"/>
          </w:tcPr>
          <w:p w:rsidR="00095115" w:rsidRDefault="00095115">
            <w:pPr>
              <w:pStyle w:val="ConsPlusNormal"/>
              <w:jc w:val="center"/>
            </w:pPr>
            <w:r>
              <w:t>итого</w:t>
            </w:r>
          </w:p>
        </w:tc>
        <w:tc>
          <w:tcPr>
            <w:tcW w:w="1168" w:type="dxa"/>
          </w:tcPr>
          <w:p w:rsidR="00095115" w:rsidRDefault="00095115">
            <w:pPr>
              <w:pStyle w:val="ConsPlusNormal"/>
              <w:jc w:val="center"/>
            </w:pPr>
            <w:r>
              <w:t>6615,879</w:t>
            </w:r>
          </w:p>
        </w:tc>
      </w:tr>
      <w:tr w:rsidR="00095115">
        <w:tc>
          <w:tcPr>
            <w:tcW w:w="12728" w:type="dxa"/>
            <w:gridSpan w:val="8"/>
            <w:vMerge/>
            <w:tcBorders>
              <w:bottom w:val="nil"/>
            </w:tcBorders>
          </w:tcPr>
          <w:p w:rsidR="00095115" w:rsidRDefault="00095115"/>
        </w:tc>
        <w:tc>
          <w:tcPr>
            <w:tcW w:w="1191" w:type="dxa"/>
          </w:tcPr>
          <w:p w:rsidR="00095115" w:rsidRDefault="00095115">
            <w:pPr>
              <w:pStyle w:val="ConsPlusNormal"/>
              <w:jc w:val="center"/>
            </w:pPr>
            <w:r>
              <w:t>бюджет города Перми</w:t>
            </w:r>
          </w:p>
        </w:tc>
        <w:tc>
          <w:tcPr>
            <w:tcW w:w="1168" w:type="dxa"/>
          </w:tcPr>
          <w:p w:rsidR="00095115" w:rsidRDefault="00095115">
            <w:pPr>
              <w:pStyle w:val="ConsPlusNormal"/>
              <w:jc w:val="center"/>
            </w:pPr>
            <w:r>
              <w:t>5477,148</w:t>
            </w:r>
          </w:p>
        </w:tc>
      </w:tr>
      <w:tr w:rsidR="00095115">
        <w:tblPrEx>
          <w:tblBorders>
            <w:insideH w:val="nil"/>
          </w:tblBorders>
        </w:tblPrEx>
        <w:tc>
          <w:tcPr>
            <w:tcW w:w="12728" w:type="dxa"/>
            <w:gridSpan w:val="8"/>
            <w:vMerge/>
            <w:tcBorders>
              <w:bottom w:val="nil"/>
            </w:tcBorders>
          </w:tcPr>
          <w:p w:rsidR="00095115" w:rsidRDefault="00095115"/>
        </w:tc>
        <w:tc>
          <w:tcPr>
            <w:tcW w:w="1191" w:type="dxa"/>
            <w:tcBorders>
              <w:bottom w:val="nil"/>
            </w:tcBorders>
          </w:tcPr>
          <w:p w:rsidR="00095115" w:rsidRDefault="00095115">
            <w:pPr>
              <w:pStyle w:val="ConsPlusNormal"/>
              <w:jc w:val="center"/>
            </w:pPr>
            <w:r>
              <w:t>бюджет города Перми (неиспользованные ассигнования 2016 года)</w:t>
            </w:r>
          </w:p>
        </w:tc>
        <w:tc>
          <w:tcPr>
            <w:tcW w:w="1168" w:type="dxa"/>
            <w:tcBorders>
              <w:bottom w:val="nil"/>
            </w:tcBorders>
          </w:tcPr>
          <w:p w:rsidR="00095115" w:rsidRDefault="00095115">
            <w:pPr>
              <w:pStyle w:val="ConsPlusNormal"/>
              <w:jc w:val="center"/>
            </w:pPr>
            <w:r>
              <w:t>1138,731</w:t>
            </w:r>
          </w:p>
        </w:tc>
      </w:tr>
      <w:tr w:rsidR="00095115">
        <w:tblPrEx>
          <w:tblBorders>
            <w:insideH w:val="nil"/>
          </w:tblBorders>
        </w:tblPrEx>
        <w:tc>
          <w:tcPr>
            <w:tcW w:w="15087" w:type="dxa"/>
            <w:gridSpan w:val="10"/>
            <w:tcBorders>
              <w:top w:val="nil"/>
            </w:tcBorders>
          </w:tcPr>
          <w:p w:rsidR="00095115" w:rsidRDefault="00095115">
            <w:pPr>
              <w:pStyle w:val="ConsPlusNormal"/>
              <w:jc w:val="both"/>
            </w:pPr>
            <w:r>
              <w:t xml:space="preserve">(в ред. </w:t>
            </w:r>
            <w:hyperlink r:id="rId175" w:history="1">
              <w:r>
                <w:rPr>
                  <w:color w:val="0000FF"/>
                </w:rPr>
                <w:t>Постановления</w:t>
              </w:r>
            </w:hyperlink>
            <w:r>
              <w:t xml:space="preserve"> Администрации г. Перми от 22.09.2017 N 753)</w:t>
            </w:r>
          </w:p>
        </w:tc>
      </w:tr>
      <w:tr w:rsidR="00095115">
        <w:tc>
          <w:tcPr>
            <w:tcW w:w="12728" w:type="dxa"/>
            <w:gridSpan w:val="8"/>
            <w:vMerge w:val="restart"/>
            <w:tcBorders>
              <w:bottom w:val="nil"/>
            </w:tcBorders>
          </w:tcPr>
          <w:p w:rsidR="00095115" w:rsidRDefault="00095115">
            <w:pPr>
              <w:pStyle w:val="ConsPlusNormal"/>
            </w:pPr>
            <w:r>
              <w:t>Всего по подпрограмме 1.2, в том числе по источникам финансирования</w:t>
            </w:r>
          </w:p>
        </w:tc>
        <w:tc>
          <w:tcPr>
            <w:tcW w:w="1191" w:type="dxa"/>
          </w:tcPr>
          <w:p w:rsidR="00095115" w:rsidRDefault="00095115">
            <w:pPr>
              <w:pStyle w:val="ConsPlusNormal"/>
              <w:jc w:val="center"/>
            </w:pPr>
            <w:r>
              <w:t>итого</w:t>
            </w:r>
          </w:p>
        </w:tc>
        <w:tc>
          <w:tcPr>
            <w:tcW w:w="1168" w:type="dxa"/>
          </w:tcPr>
          <w:p w:rsidR="00095115" w:rsidRDefault="00095115">
            <w:pPr>
              <w:pStyle w:val="ConsPlusNormal"/>
              <w:jc w:val="center"/>
            </w:pPr>
            <w:r>
              <w:t>6615,879</w:t>
            </w:r>
          </w:p>
        </w:tc>
      </w:tr>
      <w:tr w:rsidR="00095115">
        <w:tc>
          <w:tcPr>
            <w:tcW w:w="12728" w:type="dxa"/>
            <w:gridSpan w:val="8"/>
            <w:vMerge/>
            <w:tcBorders>
              <w:bottom w:val="nil"/>
            </w:tcBorders>
          </w:tcPr>
          <w:p w:rsidR="00095115" w:rsidRDefault="00095115"/>
        </w:tc>
        <w:tc>
          <w:tcPr>
            <w:tcW w:w="1191" w:type="dxa"/>
          </w:tcPr>
          <w:p w:rsidR="00095115" w:rsidRDefault="00095115">
            <w:pPr>
              <w:pStyle w:val="ConsPlusNormal"/>
              <w:jc w:val="center"/>
            </w:pPr>
            <w:r>
              <w:t>бюджет города Перми</w:t>
            </w:r>
          </w:p>
        </w:tc>
        <w:tc>
          <w:tcPr>
            <w:tcW w:w="1168" w:type="dxa"/>
          </w:tcPr>
          <w:p w:rsidR="00095115" w:rsidRDefault="00095115">
            <w:pPr>
              <w:pStyle w:val="ConsPlusNormal"/>
              <w:jc w:val="center"/>
            </w:pPr>
            <w:r>
              <w:t>5477,148</w:t>
            </w:r>
          </w:p>
        </w:tc>
      </w:tr>
      <w:tr w:rsidR="00095115">
        <w:tblPrEx>
          <w:tblBorders>
            <w:insideH w:val="nil"/>
          </w:tblBorders>
        </w:tblPrEx>
        <w:tc>
          <w:tcPr>
            <w:tcW w:w="12728" w:type="dxa"/>
            <w:gridSpan w:val="8"/>
            <w:vMerge/>
            <w:tcBorders>
              <w:bottom w:val="nil"/>
            </w:tcBorders>
          </w:tcPr>
          <w:p w:rsidR="00095115" w:rsidRDefault="00095115"/>
        </w:tc>
        <w:tc>
          <w:tcPr>
            <w:tcW w:w="1191" w:type="dxa"/>
            <w:tcBorders>
              <w:bottom w:val="nil"/>
            </w:tcBorders>
          </w:tcPr>
          <w:p w:rsidR="00095115" w:rsidRDefault="00095115">
            <w:pPr>
              <w:pStyle w:val="ConsPlusNormal"/>
              <w:jc w:val="center"/>
            </w:pPr>
            <w:r>
              <w:t>бюджет города Перми (неиспользованные ассигнования 2016 года)</w:t>
            </w:r>
          </w:p>
        </w:tc>
        <w:tc>
          <w:tcPr>
            <w:tcW w:w="1168" w:type="dxa"/>
            <w:tcBorders>
              <w:bottom w:val="nil"/>
            </w:tcBorders>
          </w:tcPr>
          <w:p w:rsidR="00095115" w:rsidRDefault="00095115">
            <w:pPr>
              <w:pStyle w:val="ConsPlusNormal"/>
              <w:jc w:val="center"/>
            </w:pPr>
            <w:r>
              <w:t>1138,731</w:t>
            </w:r>
          </w:p>
        </w:tc>
      </w:tr>
      <w:tr w:rsidR="00095115">
        <w:tblPrEx>
          <w:tblBorders>
            <w:insideH w:val="nil"/>
          </w:tblBorders>
        </w:tblPrEx>
        <w:tc>
          <w:tcPr>
            <w:tcW w:w="15087" w:type="dxa"/>
            <w:gridSpan w:val="10"/>
            <w:tcBorders>
              <w:top w:val="nil"/>
            </w:tcBorders>
          </w:tcPr>
          <w:p w:rsidR="00095115" w:rsidRDefault="00095115">
            <w:pPr>
              <w:pStyle w:val="ConsPlusNormal"/>
              <w:jc w:val="both"/>
            </w:pPr>
            <w:r>
              <w:t xml:space="preserve">(в ред. </w:t>
            </w:r>
            <w:hyperlink r:id="rId176" w:history="1">
              <w:r>
                <w:rPr>
                  <w:color w:val="0000FF"/>
                </w:rPr>
                <w:t>Постановления</w:t>
              </w:r>
            </w:hyperlink>
            <w:r>
              <w:t xml:space="preserve"> Администрации г. Перми от 22.09.2017 N 753)</w:t>
            </w:r>
          </w:p>
        </w:tc>
      </w:tr>
    </w:tbl>
    <w:p w:rsidR="00095115" w:rsidRDefault="00095115">
      <w:pPr>
        <w:sectPr w:rsidR="00095115">
          <w:pgSz w:w="16838" w:h="11905" w:orient="landscape"/>
          <w:pgMar w:top="1701" w:right="1134" w:bottom="850" w:left="1134" w:header="0" w:footer="0" w:gutter="0"/>
          <w:cols w:space="720"/>
        </w:sectPr>
      </w:pPr>
    </w:p>
    <w:p w:rsidR="00095115" w:rsidRDefault="00095115">
      <w:pPr>
        <w:pStyle w:val="ConsPlusNormal"/>
        <w:jc w:val="both"/>
      </w:pPr>
    </w:p>
    <w:p w:rsidR="00095115" w:rsidRDefault="00095115">
      <w:pPr>
        <w:pStyle w:val="ConsPlusNormal"/>
        <w:jc w:val="both"/>
      </w:pPr>
    </w:p>
    <w:p w:rsidR="00095115" w:rsidRDefault="00095115">
      <w:pPr>
        <w:pStyle w:val="ConsPlusNormal"/>
        <w:jc w:val="both"/>
      </w:pPr>
    </w:p>
    <w:p w:rsidR="00095115" w:rsidRDefault="00095115">
      <w:pPr>
        <w:pStyle w:val="ConsPlusNormal"/>
        <w:jc w:val="both"/>
      </w:pPr>
    </w:p>
    <w:p w:rsidR="00095115" w:rsidRDefault="00095115">
      <w:pPr>
        <w:pStyle w:val="ConsPlusNormal"/>
        <w:jc w:val="both"/>
      </w:pPr>
    </w:p>
    <w:p w:rsidR="00095115" w:rsidRDefault="00095115">
      <w:pPr>
        <w:pStyle w:val="ConsPlusNormal"/>
        <w:jc w:val="right"/>
        <w:outlineLvl w:val="1"/>
      </w:pPr>
      <w:r>
        <w:t>Приложение 3</w:t>
      </w:r>
    </w:p>
    <w:p w:rsidR="00095115" w:rsidRDefault="00095115">
      <w:pPr>
        <w:pStyle w:val="ConsPlusNormal"/>
        <w:jc w:val="right"/>
      </w:pPr>
      <w:r>
        <w:t>к муниципальной программе</w:t>
      </w:r>
    </w:p>
    <w:p w:rsidR="00095115" w:rsidRDefault="00095115">
      <w:pPr>
        <w:pStyle w:val="ConsPlusNormal"/>
        <w:jc w:val="right"/>
      </w:pPr>
      <w:r>
        <w:t>"Градостроительная деятельность</w:t>
      </w:r>
    </w:p>
    <w:p w:rsidR="00095115" w:rsidRDefault="00095115">
      <w:pPr>
        <w:pStyle w:val="ConsPlusNormal"/>
        <w:jc w:val="right"/>
      </w:pPr>
      <w:r>
        <w:t>на территории города Перми"</w:t>
      </w:r>
    </w:p>
    <w:p w:rsidR="00095115" w:rsidRDefault="00095115">
      <w:pPr>
        <w:pStyle w:val="ConsPlusNormal"/>
        <w:jc w:val="both"/>
      </w:pPr>
    </w:p>
    <w:p w:rsidR="00095115" w:rsidRDefault="00095115">
      <w:pPr>
        <w:pStyle w:val="ConsPlusNormal"/>
        <w:jc w:val="center"/>
      </w:pPr>
      <w:r>
        <w:t>ПЛАН-ГРАФИК</w:t>
      </w:r>
    </w:p>
    <w:p w:rsidR="00095115" w:rsidRDefault="00095115">
      <w:pPr>
        <w:pStyle w:val="ConsPlusNormal"/>
        <w:jc w:val="center"/>
      </w:pPr>
      <w:r>
        <w:t>подпрограммы 1.3 "Создание условий для развития жилищного</w:t>
      </w:r>
    </w:p>
    <w:p w:rsidR="00095115" w:rsidRDefault="00095115">
      <w:pPr>
        <w:pStyle w:val="ConsPlusNormal"/>
        <w:jc w:val="center"/>
      </w:pPr>
      <w:r>
        <w:t>строительства" муниципальной программы "Градостроительная</w:t>
      </w:r>
    </w:p>
    <w:p w:rsidR="00095115" w:rsidRDefault="00095115">
      <w:pPr>
        <w:pStyle w:val="ConsPlusNormal"/>
        <w:jc w:val="center"/>
      </w:pPr>
      <w:r>
        <w:t>деятельность на территории города Перми" на 2017 год</w:t>
      </w:r>
    </w:p>
    <w:p w:rsidR="00095115" w:rsidRDefault="00095115">
      <w:pPr>
        <w:spacing w:after="1"/>
      </w:pPr>
    </w:p>
    <w:tbl>
      <w:tblPr>
        <w:tblW w:w="14570"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14570"/>
      </w:tblGrid>
      <w:tr w:rsidR="00095115">
        <w:trPr>
          <w:jc w:val="center"/>
        </w:trPr>
        <w:tc>
          <w:tcPr>
            <w:tcW w:w="9294" w:type="dxa"/>
            <w:tcBorders>
              <w:top w:val="nil"/>
              <w:left w:val="single" w:sz="24" w:space="0" w:color="CED3F1"/>
              <w:bottom w:val="nil"/>
              <w:right w:val="single" w:sz="24" w:space="0" w:color="F4F3F8"/>
            </w:tcBorders>
            <w:shd w:val="clear" w:color="auto" w:fill="F4F3F8"/>
          </w:tcPr>
          <w:p w:rsidR="00095115" w:rsidRDefault="00095115">
            <w:pPr>
              <w:pStyle w:val="ConsPlusNormal"/>
              <w:jc w:val="center"/>
            </w:pPr>
            <w:r>
              <w:rPr>
                <w:color w:val="392C69"/>
              </w:rPr>
              <w:t>Список изменяющих документов</w:t>
            </w:r>
          </w:p>
          <w:p w:rsidR="00095115" w:rsidRDefault="00095115">
            <w:pPr>
              <w:pStyle w:val="ConsPlusNormal"/>
              <w:jc w:val="center"/>
            </w:pPr>
            <w:r>
              <w:rPr>
                <w:color w:val="392C69"/>
              </w:rPr>
              <w:t xml:space="preserve">(введен </w:t>
            </w:r>
            <w:hyperlink r:id="rId177" w:history="1">
              <w:r>
                <w:rPr>
                  <w:color w:val="0000FF"/>
                </w:rPr>
                <w:t>Постановлением</w:t>
              </w:r>
            </w:hyperlink>
            <w:r>
              <w:rPr>
                <w:color w:val="392C69"/>
              </w:rPr>
              <w:t xml:space="preserve"> Администрации г. Перми от 23.11.2016 N 1047;</w:t>
            </w:r>
          </w:p>
          <w:p w:rsidR="00095115" w:rsidRDefault="00095115">
            <w:pPr>
              <w:pStyle w:val="ConsPlusNormal"/>
              <w:jc w:val="center"/>
            </w:pPr>
            <w:r>
              <w:rPr>
                <w:color w:val="392C69"/>
              </w:rPr>
              <w:t xml:space="preserve">в ред. Постановлений Администрации г. Перми от 04.04.2017 </w:t>
            </w:r>
            <w:hyperlink r:id="rId178" w:history="1">
              <w:r>
                <w:rPr>
                  <w:color w:val="0000FF"/>
                </w:rPr>
                <w:t>N 246</w:t>
              </w:r>
            </w:hyperlink>
            <w:r>
              <w:rPr>
                <w:color w:val="392C69"/>
              </w:rPr>
              <w:t>,</w:t>
            </w:r>
          </w:p>
          <w:p w:rsidR="00095115" w:rsidRDefault="00095115">
            <w:pPr>
              <w:pStyle w:val="ConsPlusNormal"/>
              <w:jc w:val="center"/>
            </w:pPr>
            <w:r>
              <w:rPr>
                <w:color w:val="392C69"/>
              </w:rPr>
              <w:t xml:space="preserve">от 21.06.2017 </w:t>
            </w:r>
            <w:hyperlink r:id="rId179" w:history="1">
              <w:r>
                <w:rPr>
                  <w:color w:val="0000FF"/>
                </w:rPr>
                <w:t>N 477</w:t>
              </w:r>
            </w:hyperlink>
            <w:r>
              <w:rPr>
                <w:color w:val="392C69"/>
              </w:rPr>
              <w:t xml:space="preserve">, от 22.09.2017 </w:t>
            </w:r>
            <w:hyperlink r:id="rId180" w:history="1">
              <w:r>
                <w:rPr>
                  <w:color w:val="0000FF"/>
                </w:rPr>
                <w:t>N 753</w:t>
              </w:r>
            </w:hyperlink>
            <w:r>
              <w:rPr>
                <w:color w:val="392C69"/>
              </w:rPr>
              <w:t>)</w:t>
            </w:r>
          </w:p>
        </w:tc>
      </w:tr>
    </w:tbl>
    <w:p w:rsidR="00095115" w:rsidRDefault="00095115">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91"/>
        <w:gridCol w:w="2268"/>
        <w:gridCol w:w="1304"/>
        <w:gridCol w:w="1417"/>
        <w:gridCol w:w="1417"/>
        <w:gridCol w:w="2551"/>
        <w:gridCol w:w="567"/>
        <w:gridCol w:w="1134"/>
        <w:gridCol w:w="1134"/>
        <w:gridCol w:w="1417"/>
      </w:tblGrid>
      <w:tr w:rsidR="00095115">
        <w:tc>
          <w:tcPr>
            <w:tcW w:w="1191" w:type="dxa"/>
            <w:vMerge w:val="restart"/>
          </w:tcPr>
          <w:p w:rsidR="00095115" w:rsidRDefault="00095115">
            <w:pPr>
              <w:pStyle w:val="ConsPlusNormal"/>
              <w:jc w:val="center"/>
            </w:pPr>
            <w:r>
              <w:t>Код</w:t>
            </w:r>
          </w:p>
        </w:tc>
        <w:tc>
          <w:tcPr>
            <w:tcW w:w="2268" w:type="dxa"/>
            <w:vMerge w:val="restart"/>
          </w:tcPr>
          <w:p w:rsidR="00095115" w:rsidRDefault="00095115">
            <w:pPr>
              <w:pStyle w:val="ConsPlusNormal"/>
              <w:jc w:val="center"/>
            </w:pPr>
            <w:r>
              <w:t>Наименование задачи, основного мероприятия, мероприятия, подмероприятия, объекта. Место проведения/расположения (адрес)</w:t>
            </w:r>
          </w:p>
        </w:tc>
        <w:tc>
          <w:tcPr>
            <w:tcW w:w="1304" w:type="dxa"/>
            <w:vMerge w:val="restart"/>
          </w:tcPr>
          <w:p w:rsidR="00095115" w:rsidRDefault="00095115">
            <w:pPr>
              <w:pStyle w:val="ConsPlusNormal"/>
              <w:jc w:val="center"/>
            </w:pPr>
            <w:r>
              <w:t>Участник программы</w:t>
            </w:r>
          </w:p>
        </w:tc>
        <w:tc>
          <w:tcPr>
            <w:tcW w:w="1417" w:type="dxa"/>
            <w:vMerge w:val="restart"/>
          </w:tcPr>
          <w:p w:rsidR="00095115" w:rsidRDefault="00095115">
            <w:pPr>
              <w:pStyle w:val="ConsPlusNormal"/>
              <w:jc w:val="center"/>
            </w:pPr>
            <w:r>
              <w:t>Дата начала реализации подмероприятия</w:t>
            </w:r>
          </w:p>
        </w:tc>
        <w:tc>
          <w:tcPr>
            <w:tcW w:w="1417" w:type="dxa"/>
            <w:vMerge w:val="restart"/>
          </w:tcPr>
          <w:p w:rsidR="00095115" w:rsidRDefault="00095115">
            <w:pPr>
              <w:pStyle w:val="ConsPlusNormal"/>
              <w:jc w:val="center"/>
            </w:pPr>
            <w:r>
              <w:t>Дата окончания реализации подмероприятия</w:t>
            </w:r>
          </w:p>
        </w:tc>
        <w:tc>
          <w:tcPr>
            <w:tcW w:w="4252" w:type="dxa"/>
            <w:gridSpan w:val="3"/>
          </w:tcPr>
          <w:p w:rsidR="00095115" w:rsidRDefault="00095115">
            <w:pPr>
              <w:pStyle w:val="ConsPlusNormal"/>
              <w:jc w:val="center"/>
            </w:pPr>
            <w:r>
              <w:t>Показатель непосредственного результата</w:t>
            </w:r>
          </w:p>
        </w:tc>
        <w:tc>
          <w:tcPr>
            <w:tcW w:w="1134" w:type="dxa"/>
            <w:vMerge w:val="restart"/>
          </w:tcPr>
          <w:p w:rsidR="00095115" w:rsidRDefault="00095115">
            <w:pPr>
              <w:pStyle w:val="ConsPlusNormal"/>
              <w:jc w:val="center"/>
            </w:pPr>
            <w:r>
              <w:t>Источник финансирования</w:t>
            </w:r>
          </w:p>
        </w:tc>
        <w:tc>
          <w:tcPr>
            <w:tcW w:w="1417" w:type="dxa"/>
            <w:vMerge w:val="restart"/>
          </w:tcPr>
          <w:p w:rsidR="00095115" w:rsidRDefault="00095115">
            <w:pPr>
              <w:pStyle w:val="ConsPlusNormal"/>
              <w:jc w:val="center"/>
            </w:pPr>
            <w:r>
              <w:t>Объем финансирования (тыс. руб.)</w:t>
            </w:r>
          </w:p>
        </w:tc>
      </w:tr>
      <w:tr w:rsidR="00095115">
        <w:tc>
          <w:tcPr>
            <w:tcW w:w="1191" w:type="dxa"/>
            <w:vMerge/>
          </w:tcPr>
          <w:p w:rsidR="00095115" w:rsidRDefault="00095115"/>
        </w:tc>
        <w:tc>
          <w:tcPr>
            <w:tcW w:w="2268" w:type="dxa"/>
            <w:vMerge/>
          </w:tcPr>
          <w:p w:rsidR="00095115" w:rsidRDefault="00095115"/>
        </w:tc>
        <w:tc>
          <w:tcPr>
            <w:tcW w:w="1304" w:type="dxa"/>
            <w:vMerge/>
          </w:tcPr>
          <w:p w:rsidR="00095115" w:rsidRDefault="00095115"/>
        </w:tc>
        <w:tc>
          <w:tcPr>
            <w:tcW w:w="1417" w:type="dxa"/>
            <w:vMerge/>
          </w:tcPr>
          <w:p w:rsidR="00095115" w:rsidRDefault="00095115"/>
        </w:tc>
        <w:tc>
          <w:tcPr>
            <w:tcW w:w="1417" w:type="dxa"/>
            <w:vMerge/>
          </w:tcPr>
          <w:p w:rsidR="00095115" w:rsidRDefault="00095115"/>
        </w:tc>
        <w:tc>
          <w:tcPr>
            <w:tcW w:w="2551" w:type="dxa"/>
          </w:tcPr>
          <w:p w:rsidR="00095115" w:rsidRDefault="00095115">
            <w:pPr>
              <w:pStyle w:val="ConsPlusNormal"/>
              <w:jc w:val="center"/>
            </w:pPr>
            <w:r>
              <w:t>наименование</w:t>
            </w:r>
          </w:p>
        </w:tc>
        <w:tc>
          <w:tcPr>
            <w:tcW w:w="567" w:type="dxa"/>
          </w:tcPr>
          <w:p w:rsidR="00095115" w:rsidRDefault="00095115">
            <w:pPr>
              <w:pStyle w:val="ConsPlusNormal"/>
              <w:jc w:val="center"/>
            </w:pPr>
            <w:r>
              <w:t>ед. изм.</w:t>
            </w:r>
          </w:p>
        </w:tc>
        <w:tc>
          <w:tcPr>
            <w:tcW w:w="1134" w:type="dxa"/>
          </w:tcPr>
          <w:p w:rsidR="00095115" w:rsidRDefault="00095115">
            <w:pPr>
              <w:pStyle w:val="ConsPlusNormal"/>
              <w:jc w:val="center"/>
            </w:pPr>
            <w:r>
              <w:t>значение</w:t>
            </w:r>
          </w:p>
        </w:tc>
        <w:tc>
          <w:tcPr>
            <w:tcW w:w="1134" w:type="dxa"/>
            <w:vMerge/>
          </w:tcPr>
          <w:p w:rsidR="00095115" w:rsidRDefault="00095115"/>
        </w:tc>
        <w:tc>
          <w:tcPr>
            <w:tcW w:w="1417" w:type="dxa"/>
            <w:vMerge/>
          </w:tcPr>
          <w:p w:rsidR="00095115" w:rsidRDefault="00095115"/>
        </w:tc>
      </w:tr>
      <w:tr w:rsidR="00095115">
        <w:tc>
          <w:tcPr>
            <w:tcW w:w="1191" w:type="dxa"/>
          </w:tcPr>
          <w:p w:rsidR="00095115" w:rsidRDefault="00095115">
            <w:pPr>
              <w:pStyle w:val="ConsPlusNormal"/>
              <w:jc w:val="center"/>
            </w:pPr>
            <w:r>
              <w:t>1</w:t>
            </w:r>
          </w:p>
        </w:tc>
        <w:tc>
          <w:tcPr>
            <w:tcW w:w="2268" w:type="dxa"/>
          </w:tcPr>
          <w:p w:rsidR="00095115" w:rsidRDefault="00095115">
            <w:pPr>
              <w:pStyle w:val="ConsPlusNormal"/>
              <w:jc w:val="center"/>
            </w:pPr>
            <w:r>
              <w:t>2</w:t>
            </w:r>
          </w:p>
        </w:tc>
        <w:tc>
          <w:tcPr>
            <w:tcW w:w="1304" w:type="dxa"/>
          </w:tcPr>
          <w:p w:rsidR="00095115" w:rsidRDefault="00095115">
            <w:pPr>
              <w:pStyle w:val="ConsPlusNormal"/>
              <w:jc w:val="center"/>
            </w:pPr>
            <w:r>
              <w:t>3</w:t>
            </w:r>
          </w:p>
        </w:tc>
        <w:tc>
          <w:tcPr>
            <w:tcW w:w="1417" w:type="dxa"/>
          </w:tcPr>
          <w:p w:rsidR="00095115" w:rsidRDefault="00095115">
            <w:pPr>
              <w:pStyle w:val="ConsPlusNormal"/>
              <w:jc w:val="center"/>
            </w:pPr>
            <w:r>
              <w:t>4</w:t>
            </w:r>
          </w:p>
        </w:tc>
        <w:tc>
          <w:tcPr>
            <w:tcW w:w="1417" w:type="dxa"/>
          </w:tcPr>
          <w:p w:rsidR="00095115" w:rsidRDefault="00095115">
            <w:pPr>
              <w:pStyle w:val="ConsPlusNormal"/>
              <w:jc w:val="center"/>
            </w:pPr>
            <w:r>
              <w:t>5</w:t>
            </w:r>
          </w:p>
        </w:tc>
        <w:tc>
          <w:tcPr>
            <w:tcW w:w="2551" w:type="dxa"/>
          </w:tcPr>
          <w:p w:rsidR="00095115" w:rsidRDefault="00095115">
            <w:pPr>
              <w:pStyle w:val="ConsPlusNormal"/>
              <w:jc w:val="center"/>
            </w:pPr>
            <w:r>
              <w:t>6</w:t>
            </w:r>
          </w:p>
        </w:tc>
        <w:tc>
          <w:tcPr>
            <w:tcW w:w="567" w:type="dxa"/>
          </w:tcPr>
          <w:p w:rsidR="00095115" w:rsidRDefault="00095115">
            <w:pPr>
              <w:pStyle w:val="ConsPlusNormal"/>
              <w:jc w:val="center"/>
            </w:pPr>
            <w:r>
              <w:t>7</w:t>
            </w:r>
          </w:p>
        </w:tc>
        <w:tc>
          <w:tcPr>
            <w:tcW w:w="1134" w:type="dxa"/>
          </w:tcPr>
          <w:p w:rsidR="00095115" w:rsidRDefault="00095115">
            <w:pPr>
              <w:pStyle w:val="ConsPlusNormal"/>
              <w:jc w:val="center"/>
            </w:pPr>
            <w:r>
              <w:t>8</w:t>
            </w:r>
          </w:p>
        </w:tc>
        <w:tc>
          <w:tcPr>
            <w:tcW w:w="1134" w:type="dxa"/>
          </w:tcPr>
          <w:p w:rsidR="00095115" w:rsidRDefault="00095115">
            <w:pPr>
              <w:pStyle w:val="ConsPlusNormal"/>
              <w:jc w:val="center"/>
            </w:pPr>
            <w:r>
              <w:t>9</w:t>
            </w:r>
          </w:p>
        </w:tc>
        <w:tc>
          <w:tcPr>
            <w:tcW w:w="1417" w:type="dxa"/>
          </w:tcPr>
          <w:p w:rsidR="00095115" w:rsidRDefault="00095115">
            <w:pPr>
              <w:pStyle w:val="ConsPlusNormal"/>
              <w:jc w:val="center"/>
            </w:pPr>
            <w:r>
              <w:t>10</w:t>
            </w:r>
          </w:p>
        </w:tc>
      </w:tr>
      <w:tr w:rsidR="00095115">
        <w:tc>
          <w:tcPr>
            <w:tcW w:w="1191" w:type="dxa"/>
          </w:tcPr>
          <w:p w:rsidR="00095115" w:rsidRDefault="00095115">
            <w:pPr>
              <w:pStyle w:val="ConsPlusNormal"/>
              <w:jc w:val="center"/>
              <w:outlineLvl w:val="2"/>
            </w:pPr>
            <w:r>
              <w:t>1.3.1</w:t>
            </w:r>
          </w:p>
        </w:tc>
        <w:tc>
          <w:tcPr>
            <w:tcW w:w="13209" w:type="dxa"/>
            <w:gridSpan w:val="9"/>
          </w:tcPr>
          <w:p w:rsidR="00095115" w:rsidRDefault="00095115">
            <w:pPr>
              <w:pStyle w:val="ConsPlusNormal"/>
              <w:jc w:val="both"/>
            </w:pPr>
            <w:r>
              <w:t>Задача. Вовлечение земельных участков в хозяйственный оборот</w:t>
            </w:r>
          </w:p>
        </w:tc>
      </w:tr>
      <w:tr w:rsidR="00095115">
        <w:tc>
          <w:tcPr>
            <w:tcW w:w="1191" w:type="dxa"/>
          </w:tcPr>
          <w:p w:rsidR="00095115" w:rsidRDefault="00095115">
            <w:pPr>
              <w:pStyle w:val="ConsPlusNormal"/>
              <w:jc w:val="center"/>
              <w:outlineLvl w:val="3"/>
            </w:pPr>
            <w:r>
              <w:lastRenderedPageBreak/>
              <w:t>1.3.1.1</w:t>
            </w:r>
          </w:p>
        </w:tc>
        <w:tc>
          <w:tcPr>
            <w:tcW w:w="13209" w:type="dxa"/>
            <w:gridSpan w:val="9"/>
          </w:tcPr>
          <w:p w:rsidR="00095115" w:rsidRDefault="00095115">
            <w:pPr>
              <w:pStyle w:val="ConsPlusNormal"/>
              <w:jc w:val="both"/>
            </w:pPr>
            <w:r>
              <w:t>Мероприятия, направленные на обеспечение земельными участками многодетных семей - жителей города Перми</w:t>
            </w:r>
          </w:p>
        </w:tc>
      </w:tr>
      <w:tr w:rsidR="00095115">
        <w:tc>
          <w:tcPr>
            <w:tcW w:w="1191" w:type="dxa"/>
          </w:tcPr>
          <w:p w:rsidR="00095115" w:rsidRDefault="00095115">
            <w:pPr>
              <w:pStyle w:val="ConsPlusNormal"/>
              <w:jc w:val="center"/>
            </w:pPr>
            <w:r>
              <w:t>1.3.1.1.1</w:t>
            </w:r>
          </w:p>
        </w:tc>
        <w:tc>
          <w:tcPr>
            <w:tcW w:w="13209" w:type="dxa"/>
            <w:gridSpan w:val="9"/>
          </w:tcPr>
          <w:p w:rsidR="00095115" w:rsidRDefault="00095115">
            <w:pPr>
              <w:pStyle w:val="ConsPlusNormal"/>
              <w:jc w:val="both"/>
            </w:pPr>
            <w:r>
              <w:t>Формирование земельных участков в целях предоставления многодетным семьям</w:t>
            </w:r>
          </w:p>
        </w:tc>
      </w:tr>
      <w:tr w:rsidR="00095115">
        <w:tc>
          <w:tcPr>
            <w:tcW w:w="1191" w:type="dxa"/>
            <w:vMerge w:val="restart"/>
            <w:tcBorders>
              <w:bottom w:val="nil"/>
            </w:tcBorders>
          </w:tcPr>
          <w:p w:rsidR="00095115" w:rsidRDefault="00095115">
            <w:pPr>
              <w:pStyle w:val="ConsPlusNormal"/>
              <w:jc w:val="center"/>
            </w:pPr>
            <w:r>
              <w:t>1.3.1.1.1.1</w:t>
            </w:r>
          </w:p>
        </w:tc>
        <w:tc>
          <w:tcPr>
            <w:tcW w:w="2268" w:type="dxa"/>
            <w:vMerge w:val="restart"/>
            <w:tcBorders>
              <w:bottom w:val="nil"/>
            </w:tcBorders>
          </w:tcPr>
          <w:p w:rsidR="00095115" w:rsidRDefault="00095115">
            <w:pPr>
              <w:pStyle w:val="ConsPlusNormal"/>
            </w:pPr>
            <w:r>
              <w:t>Выполнение работ по закреплению на местности границ земельных участков, предоставленных или планируемых к предоставлению многодетным семьям</w:t>
            </w:r>
          </w:p>
        </w:tc>
        <w:tc>
          <w:tcPr>
            <w:tcW w:w="1304" w:type="dxa"/>
            <w:vMerge w:val="restart"/>
            <w:tcBorders>
              <w:bottom w:val="nil"/>
            </w:tcBorders>
          </w:tcPr>
          <w:p w:rsidR="00095115" w:rsidRDefault="00095115">
            <w:pPr>
              <w:pStyle w:val="ConsPlusNormal"/>
              <w:jc w:val="center"/>
            </w:pPr>
            <w:r>
              <w:t>ДГА</w:t>
            </w:r>
          </w:p>
        </w:tc>
        <w:tc>
          <w:tcPr>
            <w:tcW w:w="1417" w:type="dxa"/>
            <w:vMerge w:val="restart"/>
            <w:tcBorders>
              <w:bottom w:val="nil"/>
            </w:tcBorders>
          </w:tcPr>
          <w:p w:rsidR="00095115" w:rsidRDefault="00095115">
            <w:pPr>
              <w:pStyle w:val="ConsPlusNormal"/>
              <w:jc w:val="center"/>
            </w:pPr>
            <w:r>
              <w:t>01.04.2017</w:t>
            </w:r>
          </w:p>
        </w:tc>
        <w:tc>
          <w:tcPr>
            <w:tcW w:w="1417" w:type="dxa"/>
            <w:vMerge w:val="restart"/>
            <w:tcBorders>
              <w:bottom w:val="nil"/>
            </w:tcBorders>
          </w:tcPr>
          <w:p w:rsidR="00095115" w:rsidRDefault="00095115">
            <w:pPr>
              <w:pStyle w:val="ConsPlusNormal"/>
              <w:jc w:val="center"/>
            </w:pPr>
            <w:r>
              <w:t>02.10.2017</w:t>
            </w:r>
          </w:p>
        </w:tc>
        <w:tc>
          <w:tcPr>
            <w:tcW w:w="2551" w:type="dxa"/>
          </w:tcPr>
          <w:p w:rsidR="00095115" w:rsidRDefault="00095115">
            <w:pPr>
              <w:pStyle w:val="ConsPlusNormal"/>
              <w:jc w:val="center"/>
            </w:pPr>
            <w:r>
              <w:t>заключенный контракт на выполнение работ по закреплению на местности границ земельных участков</w:t>
            </w:r>
          </w:p>
        </w:tc>
        <w:tc>
          <w:tcPr>
            <w:tcW w:w="567" w:type="dxa"/>
          </w:tcPr>
          <w:p w:rsidR="00095115" w:rsidRDefault="00095115">
            <w:pPr>
              <w:pStyle w:val="ConsPlusNormal"/>
              <w:jc w:val="center"/>
            </w:pPr>
            <w:r>
              <w:t>ед.</w:t>
            </w:r>
          </w:p>
        </w:tc>
        <w:tc>
          <w:tcPr>
            <w:tcW w:w="1134" w:type="dxa"/>
          </w:tcPr>
          <w:p w:rsidR="00095115" w:rsidRDefault="00095115">
            <w:pPr>
              <w:pStyle w:val="ConsPlusNormal"/>
              <w:jc w:val="center"/>
            </w:pPr>
            <w:r>
              <w:t>1</w:t>
            </w:r>
          </w:p>
        </w:tc>
        <w:tc>
          <w:tcPr>
            <w:tcW w:w="1134" w:type="dxa"/>
          </w:tcPr>
          <w:p w:rsidR="00095115" w:rsidRDefault="00095115">
            <w:pPr>
              <w:pStyle w:val="ConsPlusNormal"/>
              <w:jc w:val="center"/>
            </w:pPr>
            <w:r>
              <w:t>бюджет города Перми</w:t>
            </w:r>
          </w:p>
        </w:tc>
        <w:tc>
          <w:tcPr>
            <w:tcW w:w="1417" w:type="dxa"/>
          </w:tcPr>
          <w:p w:rsidR="00095115" w:rsidRDefault="00095115">
            <w:pPr>
              <w:pStyle w:val="ConsPlusNormal"/>
              <w:jc w:val="center"/>
            </w:pPr>
            <w:r>
              <w:t>0,000</w:t>
            </w:r>
          </w:p>
        </w:tc>
      </w:tr>
      <w:tr w:rsidR="00095115">
        <w:tc>
          <w:tcPr>
            <w:tcW w:w="1191" w:type="dxa"/>
            <w:vMerge/>
            <w:tcBorders>
              <w:bottom w:val="nil"/>
            </w:tcBorders>
          </w:tcPr>
          <w:p w:rsidR="00095115" w:rsidRDefault="00095115"/>
        </w:tc>
        <w:tc>
          <w:tcPr>
            <w:tcW w:w="2268" w:type="dxa"/>
            <w:vMerge/>
            <w:tcBorders>
              <w:bottom w:val="nil"/>
            </w:tcBorders>
          </w:tcPr>
          <w:p w:rsidR="00095115" w:rsidRDefault="00095115"/>
        </w:tc>
        <w:tc>
          <w:tcPr>
            <w:tcW w:w="1304" w:type="dxa"/>
            <w:vMerge/>
            <w:tcBorders>
              <w:bottom w:val="nil"/>
            </w:tcBorders>
          </w:tcPr>
          <w:p w:rsidR="00095115" w:rsidRDefault="00095115"/>
        </w:tc>
        <w:tc>
          <w:tcPr>
            <w:tcW w:w="1417" w:type="dxa"/>
            <w:vMerge/>
            <w:tcBorders>
              <w:bottom w:val="nil"/>
            </w:tcBorders>
          </w:tcPr>
          <w:p w:rsidR="00095115" w:rsidRDefault="00095115"/>
        </w:tc>
        <w:tc>
          <w:tcPr>
            <w:tcW w:w="1417" w:type="dxa"/>
            <w:vMerge/>
            <w:tcBorders>
              <w:bottom w:val="nil"/>
            </w:tcBorders>
          </w:tcPr>
          <w:p w:rsidR="00095115" w:rsidRDefault="00095115"/>
        </w:tc>
        <w:tc>
          <w:tcPr>
            <w:tcW w:w="2551" w:type="dxa"/>
          </w:tcPr>
          <w:p w:rsidR="00095115" w:rsidRDefault="00095115">
            <w:pPr>
              <w:pStyle w:val="ConsPlusNormal"/>
              <w:jc w:val="center"/>
            </w:pPr>
            <w:r>
              <w:t>акт сдачи выполненных работ по закреплению на местности границ земельных участков</w:t>
            </w:r>
          </w:p>
        </w:tc>
        <w:tc>
          <w:tcPr>
            <w:tcW w:w="567" w:type="dxa"/>
          </w:tcPr>
          <w:p w:rsidR="00095115" w:rsidRDefault="00095115">
            <w:pPr>
              <w:pStyle w:val="ConsPlusNormal"/>
              <w:jc w:val="center"/>
            </w:pPr>
            <w:r>
              <w:t>ед.</w:t>
            </w:r>
          </w:p>
        </w:tc>
        <w:tc>
          <w:tcPr>
            <w:tcW w:w="1134" w:type="dxa"/>
          </w:tcPr>
          <w:p w:rsidR="00095115" w:rsidRDefault="00095115">
            <w:pPr>
              <w:pStyle w:val="ConsPlusNormal"/>
              <w:jc w:val="center"/>
            </w:pPr>
            <w:r>
              <w:t>1</w:t>
            </w:r>
          </w:p>
        </w:tc>
        <w:tc>
          <w:tcPr>
            <w:tcW w:w="1134" w:type="dxa"/>
          </w:tcPr>
          <w:p w:rsidR="00095115" w:rsidRDefault="00095115">
            <w:pPr>
              <w:pStyle w:val="ConsPlusNormal"/>
              <w:jc w:val="center"/>
            </w:pPr>
            <w:r>
              <w:t>бюджет города Перми</w:t>
            </w:r>
          </w:p>
        </w:tc>
        <w:tc>
          <w:tcPr>
            <w:tcW w:w="1417" w:type="dxa"/>
          </w:tcPr>
          <w:p w:rsidR="00095115" w:rsidRDefault="00095115">
            <w:pPr>
              <w:pStyle w:val="ConsPlusNormal"/>
              <w:jc w:val="center"/>
            </w:pPr>
            <w:r>
              <w:t>0,000</w:t>
            </w:r>
          </w:p>
        </w:tc>
      </w:tr>
      <w:tr w:rsidR="00095115">
        <w:tblPrEx>
          <w:tblBorders>
            <w:insideH w:val="nil"/>
          </w:tblBorders>
        </w:tblPrEx>
        <w:tc>
          <w:tcPr>
            <w:tcW w:w="1191" w:type="dxa"/>
            <w:vMerge/>
            <w:tcBorders>
              <w:bottom w:val="nil"/>
            </w:tcBorders>
          </w:tcPr>
          <w:p w:rsidR="00095115" w:rsidRDefault="00095115"/>
        </w:tc>
        <w:tc>
          <w:tcPr>
            <w:tcW w:w="2268" w:type="dxa"/>
            <w:vMerge/>
            <w:tcBorders>
              <w:bottom w:val="nil"/>
            </w:tcBorders>
          </w:tcPr>
          <w:p w:rsidR="00095115" w:rsidRDefault="00095115"/>
        </w:tc>
        <w:tc>
          <w:tcPr>
            <w:tcW w:w="1304" w:type="dxa"/>
            <w:vMerge/>
            <w:tcBorders>
              <w:bottom w:val="nil"/>
            </w:tcBorders>
          </w:tcPr>
          <w:p w:rsidR="00095115" w:rsidRDefault="00095115"/>
        </w:tc>
        <w:tc>
          <w:tcPr>
            <w:tcW w:w="1417" w:type="dxa"/>
            <w:vMerge/>
            <w:tcBorders>
              <w:bottom w:val="nil"/>
            </w:tcBorders>
          </w:tcPr>
          <w:p w:rsidR="00095115" w:rsidRDefault="00095115"/>
        </w:tc>
        <w:tc>
          <w:tcPr>
            <w:tcW w:w="1417" w:type="dxa"/>
            <w:vMerge/>
            <w:tcBorders>
              <w:bottom w:val="nil"/>
            </w:tcBorders>
          </w:tcPr>
          <w:p w:rsidR="00095115" w:rsidRDefault="00095115"/>
        </w:tc>
        <w:tc>
          <w:tcPr>
            <w:tcW w:w="2551" w:type="dxa"/>
            <w:tcBorders>
              <w:bottom w:val="nil"/>
            </w:tcBorders>
          </w:tcPr>
          <w:p w:rsidR="00095115" w:rsidRDefault="00095115">
            <w:pPr>
              <w:pStyle w:val="ConsPlusNormal"/>
              <w:jc w:val="center"/>
            </w:pPr>
            <w:r>
              <w:t>количество земельных участков, на которых произведены работы по закреплению на местности границ земельных участков</w:t>
            </w:r>
          </w:p>
        </w:tc>
        <w:tc>
          <w:tcPr>
            <w:tcW w:w="567" w:type="dxa"/>
            <w:tcBorders>
              <w:bottom w:val="nil"/>
            </w:tcBorders>
          </w:tcPr>
          <w:p w:rsidR="00095115" w:rsidRDefault="00095115">
            <w:pPr>
              <w:pStyle w:val="ConsPlusNormal"/>
              <w:jc w:val="center"/>
            </w:pPr>
            <w:r>
              <w:t>ед.</w:t>
            </w:r>
          </w:p>
        </w:tc>
        <w:tc>
          <w:tcPr>
            <w:tcW w:w="1134" w:type="dxa"/>
            <w:tcBorders>
              <w:bottom w:val="nil"/>
            </w:tcBorders>
          </w:tcPr>
          <w:p w:rsidR="00095115" w:rsidRDefault="00095115">
            <w:pPr>
              <w:pStyle w:val="ConsPlusNormal"/>
              <w:jc w:val="center"/>
            </w:pPr>
            <w:r>
              <w:t>25</w:t>
            </w:r>
          </w:p>
        </w:tc>
        <w:tc>
          <w:tcPr>
            <w:tcW w:w="1134" w:type="dxa"/>
            <w:tcBorders>
              <w:bottom w:val="nil"/>
            </w:tcBorders>
          </w:tcPr>
          <w:p w:rsidR="00095115" w:rsidRDefault="00095115">
            <w:pPr>
              <w:pStyle w:val="ConsPlusNormal"/>
              <w:jc w:val="center"/>
            </w:pPr>
            <w:r>
              <w:t>бюджет города Перми</w:t>
            </w:r>
          </w:p>
        </w:tc>
        <w:tc>
          <w:tcPr>
            <w:tcW w:w="1417" w:type="dxa"/>
            <w:tcBorders>
              <w:bottom w:val="nil"/>
            </w:tcBorders>
          </w:tcPr>
          <w:p w:rsidR="00095115" w:rsidRDefault="00095115">
            <w:pPr>
              <w:pStyle w:val="ConsPlusNormal"/>
              <w:jc w:val="center"/>
            </w:pPr>
            <w:r>
              <w:t>44,442</w:t>
            </w:r>
          </w:p>
        </w:tc>
      </w:tr>
      <w:tr w:rsidR="00095115">
        <w:tblPrEx>
          <w:tblBorders>
            <w:insideH w:val="nil"/>
          </w:tblBorders>
        </w:tblPrEx>
        <w:tc>
          <w:tcPr>
            <w:tcW w:w="14400" w:type="dxa"/>
            <w:gridSpan w:val="10"/>
            <w:tcBorders>
              <w:top w:val="nil"/>
            </w:tcBorders>
          </w:tcPr>
          <w:p w:rsidR="00095115" w:rsidRDefault="00095115">
            <w:pPr>
              <w:pStyle w:val="ConsPlusNormal"/>
              <w:jc w:val="both"/>
            </w:pPr>
            <w:r>
              <w:t xml:space="preserve">(п. 1.3.1.1.1.1 в ред. </w:t>
            </w:r>
            <w:hyperlink r:id="rId181" w:history="1">
              <w:r>
                <w:rPr>
                  <w:color w:val="0000FF"/>
                </w:rPr>
                <w:t>Постановления</w:t>
              </w:r>
            </w:hyperlink>
            <w:r>
              <w:t xml:space="preserve"> Администрации г. Перми от 22.09.2017 N 753)</w:t>
            </w:r>
          </w:p>
        </w:tc>
      </w:tr>
      <w:tr w:rsidR="00095115">
        <w:tc>
          <w:tcPr>
            <w:tcW w:w="1191" w:type="dxa"/>
            <w:vMerge w:val="restart"/>
            <w:tcBorders>
              <w:bottom w:val="nil"/>
            </w:tcBorders>
          </w:tcPr>
          <w:p w:rsidR="00095115" w:rsidRDefault="00095115">
            <w:pPr>
              <w:pStyle w:val="ConsPlusNormal"/>
              <w:jc w:val="center"/>
            </w:pPr>
            <w:r>
              <w:t>1.3.1.1.1.2</w:t>
            </w:r>
          </w:p>
        </w:tc>
        <w:tc>
          <w:tcPr>
            <w:tcW w:w="2268" w:type="dxa"/>
            <w:vMerge w:val="restart"/>
            <w:tcBorders>
              <w:bottom w:val="nil"/>
            </w:tcBorders>
          </w:tcPr>
          <w:p w:rsidR="00095115" w:rsidRDefault="00095115">
            <w:pPr>
              <w:pStyle w:val="ConsPlusNormal"/>
            </w:pPr>
            <w:r>
              <w:t>Проведение жеребьевки по распределению земельных участков многодетным семьям города Перми</w:t>
            </w:r>
          </w:p>
        </w:tc>
        <w:tc>
          <w:tcPr>
            <w:tcW w:w="1304" w:type="dxa"/>
            <w:vMerge w:val="restart"/>
            <w:tcBorders>
              <w:bottom w:val="nil"/>
            </w:tcBorders>
          </w:tcPr>
          <w:p w:rsidR="00095115" w:rsidRDefault="00095115">
            <w:pPr>
              <w:pStyle w:val="ConsPlusNormal"/>
              <w:jc w:val="center"/>
            </w:pPr>
            <w:r>
              <w:t>ДГА</w:t>
            </w:r>
          </w:p>
        </w:tc>
        <w:tc>
          <w:tcPr>
            <w:tcW w:w="1417" w:type="dxa"/>
            <w:vMerge w:val="restart"/>
            <w:tcBorders>
              <w:bottom w:val="nil"/>
            </w:tcBorders>
          </w:tcPr>
          <w:p w:rsidR="00095115" w:rsidRDefault="00095115">
            <w:pPr>
              <w:pStyle w:val="ConsPlusNormal"/>
              <w:jc w:val="center"/>
            </w:pPr>
            <w:r>
              <w:t>13.01.2017</w:t>
            </w:r>
          </w:p>
        </w:tc>
        <w:tc>
          <w:tcPr>
            <w:tcW w:w="1417" w:type="dxa"/>
            <w:vMerge w:val="restart"/>
            <w:tcBorders>
              <w:bottom w:val="nil"/>
            </w:tcBorders>
          </w:tcPr>
          <w:p w:rsidR="00095115" w:rsidRDefault="00095115">
            <w:pPr>
              <w:pStyle w:val="ConsPlusNormal"/>
              <w:jc w:val="center"/>
            </w:pPr>
            <w:r>
              <w:t>29.12.2017</w:t>
            </w:r>
          </w:p>
        </w:tc>
        <w:tc>
          <w:tcPr>
            <w:tcW w:w="2551" w:type="dxa"/>
          </w:tcPr>
          <w:p w:rsidR="00095115" w:rsidRDefault="00095115">
            <w:pPr>
              <w:pStyle w:val="ConsPlusNormal"/>
              <w:jc w:val="center"/>
            </w:pPr>
            <w:r>
              <w:t>количество земельных участков, предоставленных многодетным семьям в текущем году</w:t>
            </w:r>
          </w:p>
        </w:tc>
        <w:tc>
          <w:tcPr>
            <w:tcW w:w="567" w:type="dxa"/>
          </w:tcPr>
          <w:p w:rsidR="00095115" w:rsidRDefault="00095115">
            <w:pPr>
              <w:pStyle w:val="ConsPlusNormal"/>
              <w:jc w:val="center"/>
            </w:pPr>
            <w:r>
              <w:t>ед.</w:t>
            </w:r>
          </w:p>
        </w:tc>
        <w:tc>
          <w:tcPr>
            <w:tcW w:w="1134" w:type="dxa"/>
          </w:tcPr>
          <w:p w:rsidR="00095115" w:rsidRDefault="00095115">
            <w:pPr>
              <w:pStyle w:val="ConsPlusNormal"/>
              <w:jc w:val="center"/>
            </w:pPr>
            <w:r>
              <w:t>72</w:t>
            </w:r>
          </w:p>
        </w:tc>
        <w:tc>
          <w:tcPr>
            <w:tcW w:w="1134" w:type="dxa"/>
          </w:tcPr>
          <w:p w:rsidR="00095115" w:rsidRDefault="00095115">
            <w:pPr>
              <w:pStyle w:val="ConsPlusNormal"/>
              <w:jc w:val="center"/>
            </w:pPr>
            <w:r>
              <w:t>бюджет города Перми</w:t>
            </w:r>
          </w:p>
        </w:tc>
        <w:tc>
          <w:tcPr>
            <w:tcW w:w="1417" w:type="dxa"/>
          </w:tcPr>
          <w:p w:rsidR="00095115" w:rsidRDefault="00095115">
            <w:pPr>
              <w:pStyle w:val="ConsPlusNormal"/>
              <w:jc w:val="center"/>
            </w:pPr>
            <w:r>
              <w:t>0,000</w:t>
            </w:r>
          </w:p>
        </w:tc>
      </w:tr>
      <w:tr w:rsidR="00095115">
        <w:tblPrEx>
          <w:tblBorders>
            <w:insideH w:val="nil"/>
          </w:tblBorders>
        </w:tblPrEx>
        <w:tc>
          <w:tcPr>
            <w:tcW w:w="1191" w:type="dxa"/>
            <w:vMerge/>
            <w:tcBorders>
              <w:bottom w:val="nil"/>
            </w:tcBorders>
          </w:tcPr>
          <w:p w:rsidR="00095115" w:rsidRDefault="00095115"/>
        </w:tc>
        <w:tc>
          <w:tcPr>
            <w:tcW w:w="2268" w:type="dxa"/>
            <w:vMerge/>
            <w:tcBorders>
              <w:bottom w:val="nil"/>
            </w:tcBorders>
          </w:tcPr>
          <w:p w:rsidR="00095115" w:rsidRDefault="00095115"/>
        </w:tc>
        <w:tc>
          <w:tcPr>
            <w:tcW w:w="1304" w:type="dxa"/>
            <w:vMerge/>
            <w:tcBorders>
              <w:bottom w:val="nil"/>
            </w:tcBorders>
          </w:tcPr>
          <w:p w:rsidR="00095115" w:rsidRDefault="00095115"/>
        </w:tc>
        <w:tc>
          <w:tcPr>
            <w:tcW w:w="1417" w:type="dxa"/>
            <w:vMerge/>
            <w:tcBorders>
              <w:bottom w:val="nil"/>
            </w:tcBorders>
          </w:tcPr>
          <w:p w:rsidR="00095115" w:rsidRDefault="00095115"/>
        </w:tc>
        <w:tc>
          <w:tcPr>
            <w:tcW w:w="1417" w:type="dxa"/>
            <w:vMerge/>
            <w:tcBorders>
              <w:bottom w:val="nil"/>
            </w:tcBorders>
          </w:tcPr>
          <w:p w:rsidR="00095115" w:rsidRDefault="00095115"/>
        </w:tc>
        <w:tc>
          <w:tcPr>
            <w:tcW w:w="2551" w:type="dxa"/>
            <w:tcBorders>
              <w:bottom w:val="nil"/>
            </w:tcBorders>
          </w:tcPr>
          <w:p w:rsidR="00095115" w:rsidRDefault="00095115">
            <w:pPr>
              <w:pStyle w:val="ConsPlusNormal"/>
              <w:jc w:val="center"/>
            </w:pPr>
            <w:r>
              <w:t>количество земельных участков, предоставленных многодетным семьям (нарастающим итогом)</w:t>
            </w:r>
          </w:p>
        </w:tc>
        <w:tc>
          <w:tcPr>
            <w:tcW w:w="567" w:type="dxa"/>
            <w:tcBorders>
              <w:bottom w:val="nil"/>
            </w:tcBorders>
          </w:tcPr>
          <w:p w:rsidR="00095115" w:rsidRDefault="00095115">
            <w:pPr>
              <w:pStyle w:val="ConsPlusNormal"/>
              <w:jc w:val="center"/>
            </w:pPr>
            <w:r>
              <w:t>ед.</w:t>
            </w:r>
          </w:p>
        </w:tc>
        <w:tc>
          <w:tcPr>
            <w:tcW w:w="1134" w:type="dxa"/>
            <w:tcBorders>
              <w:bottom w:val="nil"/>
            </w:tcBorders>
          </w:tcPr>
          <w:p w:rsidR="00095115" w:rsidRDefault="00095115">
            <w:pPr>
              <w:pStyle w:val="ConsPlusNormal"/>
              <w:jc w:val="center"/>
            </w:pPr>
            <w:r>
              <w:t>1984</w:t>
            </w:r>
          </w:p>
        </w:tc>
        <w:tc>
          <w:tcPr>
            <w:tcW w:w="1134" w:type="dxa"/>
            <w:tcBorders>
              <w:bottom w:val="nil"/>
            </w:tcBorders>
          </w:tcPr>
          <w:p w:rsidR="00095115" w:rsidRDefault="00095115">
            <w:pPr>
              <w:pStyle w:val="ConsPlusNormal"/>
              <w:jc w:val="center"/>
            </w:pPr>
            <w:r>
              <w:t>бюджет города Перми</w:t>
            </w:r>
          </w:p>
        </w:tc>
        <w:tc>
          <w:tcPr>
            <w:tcW w:w="1417" w:type="dxa"/>
            <w:tcBorders>
              <w:bottom w:val="nil"/>
            </w:tcBorders>
          </w:tcPr>
          <w:p w:rsidR="00095115" w:rsidRDefault="00095115">
            <w:pPr>
              <w:pStyle w:val="ConsPlusNormal"/>
              <w:jc w:val="center"/>
            </w:pPr>
            <w:r>
              <w:t>0,000</w:t>
            </w:r>
          </w:p>
        </w:tc>
      </w:tr>
      <w:tr w:rsidR="00095115">
        <w:tblPrEx>
          <w:tblBorders>
            <w:insideH w:val="nil"/>
          </w:tblBorders>
        </w:tblPrEx>
        <w:tc>
          <w:tcPr>
            <w:tcW w:w="14400" w:type="dxa"/>
            <w:gridSpan w:val="10"/>
            <w:tcBorders>
              <w:top w:val="nil"/>
            </w:tcBorders>
          </w:tcPr>
          <w:p w:rsidR="00095115" w:rsidRDefault="00095115">
            <w:pPr>
              <w:pStyle w:val="ConsPlusNormal"/>
              <w:jc w:val="both"/>
            </w:pPr>
            <w:r>
              <w:lastRenderedPageBreak/>
              <w:t xml:space="preserve">(п. 1.3.1.1.1.2 в ред. </w:t>
            </w:r>
            <w:hyperlink r:id="rId182" w:history="1">
              <w:r>
                <w:rPr>
                  <w:color w:val="0000FF"/>
                </w:rPr>
                <w:t>Постановления</w:t>
              </w:r>
            </w:hyperlink>
            <w:r>
              <w:t xml:space="preserve"> Администрации г. Перми от 04.04.2017 N 246)</w:t>
            </w:r>
          </w:p>
        </w:tc>
      </w:tr>
      <w:tr w:rsidR="00095115">
        <w:tc>
          <w:tcPr>
            <w:tcW w:w="11849" w:type="dxa"/>
            <w:gridSpan w:val="8"/>
            <w:vMerge w:val="restart"/>
            <w:tcBorders>
              <w:bottom w:val="nil"/>
            </w:tcBorders>
          </w:tcPr>
          <w:p w:rsidR="00095115" w:rsidRDefault="00095115">
            <w:pPr>
              <w:pStyle w:val="ConsPlusNormal"/>
              <w:jc w:val="both"/>
            </w:pPr>
            <w:r>
              <w:t>Итого по мероприятию 1.3.1.1.1, в том числе по источникам финансирования</w:t>
            </w:r>
          </w:p>
        </w:tc>
        <w:tc>
          <w:tcPr>
            <w:tcW w:w="1134" w:type="dxa"/>
          </w:tcPr>
          <w:p w:rsidR="00095115" w:rsidRDefault="00095115">
            <w:pPr>
              <w:pStyle w:val="ConsPlusNormal"/>
              <w:jc w:val="center"/>
            </w:pPr>
            <w:r>
              <w:t>итого</w:t>
            </w:r>
          </w:p>
        </w:tc>
        <w:tc>
          <w:tcPr>
            <w:tcW w:w="1417" w:type="dxa"/>
          </w:tcPr>
          <w:p w:rsidR="00095115" w:rsidRDefault="00095115">
            <w:pPr>
              <w:pStyle w:val="ConsPlusNormal"/>
              <w:jc w:val="center"/>
            </w:pPr>
            <w:r>
              <w:t>44,442</w:t>
            </w:r>
          </w:p>
        </w:tc>
      </w:tr>
      <w:tr w:rsidR="00095115">
        <w:tblPrEx>
          <w:tblBorders>
            <w:insideH w:val="nil"/>
          </w:tblBorders>
        </w:tblPrEx>
        <w:tc>
          <w:tcPr>
            <w:tcW w:w="11849" w:type="dxa"/>
            <w:gridSpan w:val="8"/>
            <w:vMerge/>
            <w:tcBorders>
              <w:bottom w:val="nil"/>
            </w:tcBorders>
          </w:tcPr>
          <w:p w:rsidR="00095115" w:rsidRDefault="00095115"/>
        </w:tc>
        <w:tc>
          <w:tcPr>
            <w:tcW w:w="1134" w:type="dxa"/>
            <w:tcBorders>
              <w:bottom w:val="nil"/>
            </w:tcBorders>
          </w:tcPr>
          <w:p w:rsidR="00095115" w:rsidRDefault="00095115">
            <w:pPr>
              <w:pStyle w:val="ConsPlusNormal"/>
              <w:jc w:val="center"/>
            </w:pPr>
            <w:r>
              <w:t>бюджет города Перми</w:t>
            </w:r>
          </w:p>
        </w:tc>
        <w:tc>
          <w:tcPr>
            <w:tcW w:w="1417" w:type="dxa"/>
            <w:tcBorders>
              <w:bottom w:val="nil"/>
            </w:tcBorders>
          </w:tcPr>
          <w:p w:rsidR="00095115" w:rsidRDefault="00095115">
            <w:pPr>
              <w:pStyle w:val="ConsPlusNormal"/>
              <w:jc w:val="center"/>
            </w:pPr>
            <w:r>
              <w:t>44,442</w:t>
            </w:r>
          </w:p>
        </w:tc>
      </w:tr>
      <w:tr w:rsidR="00095115">
        <w:tblPrEx>
          <w:tblBorders>
            <w:insideH w:val="nil"/>
          </w:tblBorders>
        </w:tblPrEx>
        <w:tc>
          <w:tcPr>
            <w:tcW w:w="14400" w:type="dxa"/>
            <w:gridSpan w:val="10"/>
            <w:tcBorders>
              <w:top w:val="nil"/>
            </w:tcBorders>
          </w:tcPr>
          <w:p w:rsidR="00095115" w:rsidRDefault="00095115">
            <w:pPr>
              <w:pStyle w:val="ConsPlusNormal"/>
              <w:jc w:val="both"/>
            </w:pPr>
            <w:r>
              <w:t xml:space="preserve">(в ред. </w:t>
            </w:r>
            <w:hyperlink r:id="rId183" w:history="1">
              <w:r>
                <w:rPr>
                  <w:color w:val="0000FF"/>
                </w:rPr>
                <w:t>Постановления</w:t>
              </w:r>
            </w:hyperlink>
            <w:r>
              <w:t xml:space="preserve"> Администрации г. Перми от 22.09.2017 N 753)</w:t>
            </w:r>
          </w:p>
        </w:tc>
      </w:tr>
      <w:tr w:rsidR="00095115">
        <w:tc>
          <w:tcPr>
            <w:tcW w:w="1191" w:type="dxa"/>
          </w:tcPr>
          <w:p w:rsidR="00095115" w:rsidRDefault="00095115">
            <w:pPr>
              <w:pStyle w:val="ConsPlusNormal"/>
              <w:jc w:val="center"/>
            </w:pPr>
            <w:r>
              <w:t>1.3.1.1.2</w:t>
            </w:r>
          </w:p>
        </w:tc>
        <w:tc>
          <w:tcPr>
            <w:tcW w:w="13209" w:type="dxa"/>
            <w:gridSpan w:val="9"/>
          </w:tcPr>
          <w:p w:rsidR="00095115" w:rsidRDefault="00095115">
            <w:pPr>
              <w:pStyle w:val="ConsPlusNormal"/>
            </w:pPr>
            <w:r>
              <w:t>Изготовление градостроительных планов земельных участков, расположенных в Пермском муниципальном районе и предоставленных многодетным семьям - жителям города Перми</w:t>
            </w:r>
          </w:p>
        </w:tc>
      </w:tr>
      <w:tr w:rsidR="00095115">
        <w:tblPrEx>
          <w:tblBorders>
            <w:insideH w:val="nil"/>
          </w:tblBorders>
        </w:tblPrEx>
        <w:tc>
          <w:tcPr>
            <w:tcW w:w="1191" w:type="dxa"/>
            <w:tcBorders>
              <w:bottom w:val="nil"/>
            </w:tcBorders>
          </w:tcPr>
          <w:p w:rsidR="00095115" w:rsidRDefault="00095115">
            <w:pPr>
              <w:pStyle w:val="ConsPlusNormal"/>
              <w:jc w:val="center"/>
            </w:pPr>
            <w:r>
              <w:t>1.3.1.1.2.1</w:t>
            </w:r>
          </w:p>
        </w:tc>
        <w:tc>
          <w:tcPr>
            <w:tcW w:w="2268" w:type="dxa"/>
            <w:tcBorders>
              <w:bottom w:val="nil"/>
            </w:tcBorders>
          </w:tcPr>
          <w:p w:rsidR="00095115" w:rsidRDefault="00095115">
            <w:pPr>
              <w:pStyle w:val="ConsPlusNormal"/>
            </w:pPr>
            <w:r>
              <w:t>Заключение контракта на изготовление градостроительных планов земельных участков, расположенных в Пермском муниципальном районе и предоставленных многодетным семьям - жителям города Перми</w:t>
            </w:r>
          </w:p>
        </w:tc>
        <w:tc>
          <w:tcPr>
            <w:tcW w:w="1304" w:type="dxa"/>
            <w:tcBorders>
              <w:bottom w:val="nil"/>
            </w:tcBorders>
          </w:tcPr>
          <w:p w:rsidR="00095115" w:rsidRDefault="00095115">
            <w:pPr>
              <w:pStyle w:val="ConsPlusNormal"/>
              <w:jc w:val="center"/>
            </w:pPr>
            <w:r>
              <w:t>ДГА</w:t>
            </w:r>
          </w:p>
        </w:tc>
        <w:tc>
          <w:tcPr>
            <w:tcW w:w="1417" w:type="dxa"/>
            <w:tcBorders>
              <w:bottom w:val="nil"/>
            </w:tcBorders>
          </w:tcPr>
          <w:p w:rsidR="00095115" w:rsidRDefault="00095115">
            <w:pPr>
              <w:pStyle w:val="ConsPlusNormal"/>
              <w:jc w:val="center"/>
            </w:pPr>
            <w:r>
              <w:t>01.03.2017</w:t>
            </w:r>
          </w:p>
        </w:tc>
        <w:tc>
          <w:tcPr>
            <w:tcW w:w="1417" w:type="dxa"/>
            <w:tcBorders>
              <w:bottom w:val="nil"/>
            </w:tcBorders>
          </w:tcPr>
          <w:p w:rsidR="00095115" w:rsidRDefault="00095115">
            <w:pPr>
              <w:pStyle w:val="ConsPlusNormal"/>
              <w:jc w:val="center"/>
            </w:pPr>
            <w:r>
              <w:t>10.11.2017</w:t>
            </w:r>
          </w:p>
        </w:tc>
        <w:tc>
          <w:tcPr>
            <w:tcW w:w="2551" w:type="dxa"/>
            <w:tcBorders>
              <w:bottom w:val="nil"/>
            </w:tcBorders>
          </w:tcPr>
          <w:p w:rsidR="00095115" w:rsidRDefault="00095115">
            <w:pPr>
              <w:pStyle w:val="ConsPlusNormal"/>
              <w:jc w:val="center"/>
            </w:pPr>
            <w:r>
              <w:t>заключенный контракт по изготовлению градостроительных планов земельных участков, расположенных в Пермском муниципальном районе и предоставленных многодетным семьям - жителям города Перми</w:t>
            </w:r>
          </w:p>
        </w:tc>
        <w:tc>
          <w:tcPr>
            <w:tcW w:w="567" w:type="dxa"/>
            <w:tcBorders>
              <w:bottom w:val="nil"/>
            </w:tcBorders>
          </w:tcPr>
          <w:p w:rsidR="00095115" w:rsidRDefault="00095115">
            <w:pPr>
              <w:pStyle w:val="ConsPlusNormal"/>
              <w:jc w:val="center"/>
            </w:pPr>
            <w:r>
              <w:t>ед.</w:t>
            </w:r>
          </w:p>
        </w:tc>
        <w:tc>
          <w:tcPr>
            <w:tcW w:w="1134" w:type="dxa"/>
            <w:tcBorders>
              <w:bottom w:val="nil"/>
            </w:tcBorders>
          </w:tcPr>
          <w:p w:rsidR="00095115" w:rsidRDefault="00095115">
            <w:pPr>
              <w:pStyle w:val="ConsPlusNormal"/>
              <w:jc w:val="center"/>
            </w:pPr>
            <w:r>
              <w:t>2</w:t>
            </w:r>
          </w:p>
        </w:tc>
        <w:tc>
          <w:tcPr>
            <w:tcW w:w="1134" w:type="dxa"/>
            <w:tcBorders>
              <w:bottom w:val="nil"/>
            </w:tcBorders>
          </w:tcPr>
          <w:p w:rsidR="00095115" w:rsidRDefault="00095115">
            <w:pPr>
              <w:pStyle w:val="ConsPlusNormal"/>
              <w:jc w:val="center"/>
            </w:pPr>
            <w:r>
              <w:t>бюджет города Перми</w:t>
            </w:r>
          </w:p>
        </w:tc>
        <w:tc>
          <w:tcPr>
            <w:tcW w:w="1417" w:type="dxa"/>
            <w:tcBorders>
              <w:bottom w:val="nil"/>
            </w:tcBorders>
          </w:tcPr>
          <w:p w:rsidR="00095115" w:rsidRDefault="00095115">
            <w:pPr>
              <w:pStyle w:val="ConsPlusNormal"/>
              <w:jc w:val="center"/>
            </w:pPr>
            <w:r>
              <w:t>0,000</w:t>
            </w:r>
          </w:p>
        </w:tc>
      </w:tr>
      <w:tr w:rsidR="00095115">
        <w:tblPrEx>
          <w:tblBorders>
            <w:insideH w:val="nil"/>
          </w:tblBorders>
        </w:tblPrEx>
        <w:tc>
          <w:tcPr>
            <w:tcW w:w="14400" w:type="dxa"/>
            <w:gridSpan w:val="10"/>
            <w:tcBorders>
              <w:top w:val="nil"/>
            </w:tcBorders>
          </w:tcPr>
          <w:p w:rsidR="00095115" w:rsidRDefault="00095115">
            <w:pPr>
              <w:pStyle w:val="ConsPlusNormal"/>
              <w:jc w:val="both"/>
            </w:pPr>
            <w:r>
              <w:t xml:space="preserve">(п. 1.3.1.1.2.1 в ред. </w:t>
            </w:r>
            <w:hyperlink r:id="rId184" w:history="1">
              <w:r>
                <w:rPr>
                  <w:color w:val="0000FF"/>
                </w:rPr>
                <w:t>Постановления</w:t>
              </w:r>
            </w:hyperlink>
            <w:r>
              <w:t xml:space="preserve"> Администрации г. Перми от 22.09.2017 N 753)</w:t>
            </w:r>
          </w:p>
        </w:tc>
      </w:tr>
      <w:tr w:rsidR="00095115">
        <w:tc>
          <w:tcPr>
            <w:tcW w:w="1191" w:type="dxa"/>
            <w:vMerge w:val="restart"/>
            <w:tcBorders>
              <w:bottom w:val="nil"/>
            </w:tcBorders>
          </w:tcPr>
          <w:p w:rsidR="00095115" w:rsidRDefault="00095115">
            <w:pPr>
              <w:pStyle w:val="ConsPlusNormal"/>
              <w:jc w:val="center"/>
            </w:pPr>
            <w:r>
              <w:t>1.3.1.1.2.2</w:t>
            </w:r>
          </w:p>
        </w:tc>
        <w:tc>
          <w:tcPr>
            <w:tcW w:w="2268" w:type="dxa"/>
            <w:vMerge w:val="restart"/>
            <w:tcBorders>
              <w:bottom w:val="nil"/>
            </w:tcBorders>
          </w:tcPr>
          <w:p w:rsidR="00095115" w:rsidRDefault="00095115">
            <w:pPr>
              <w:pStyle w:val="ConsPlusNormal"/>
            </w:pPr>
            <w:r>
              <w:t xml:space="preserve">Выполнение работ по изготовлению градостроительных планов земельных участков, расположенных в </w:t>
            </w:r>
            <w:r>
              <w:lastRenderedPageBreak/>
              <w:t>Пермском муниципальном районе и предоставленных многодетным семьям - жителям города Перми</w:t>
            </w:r>
          </w:p>
        </w:tc>
        <w:tc>
          <w:tcPr>
            <w:tcW w:w="1304" w:type="dxa"/>
            <w:vMerge w:val="restart"/>
            <w:tcBorders>
              <w:bottom w:val="nil"/>
            </w:tcBorders>
          </w:tcPr>
          <w:p w:rsidR="00095115" w:rsidRDefault="00095115">
            <w:pPr>
              <w:pStyle w:val="ConsPlusNormal"/>
              <w:jc w:val="center"/>
            </w:pPr>
            <w:r>
              <w:lastRenderedPageBreak/>
              <w:t>ДГА</w:t>
            </w:r>
          </w:p>
        </w:tc>
        <w:tc>
          <w:tcPr>
            <w:tcW w:w="1417" w:type="dxa"/>
            <w:vMerge w:val="restart"/>
            <w:tcBorders>
              <w:bottom w:val="nil"/>
            </w:tcBorders>
          </w:tcPr>
          <w:p w:rsidR="00095115" w:rsidRDefault="00095115">
            <w:pPr>
              <w:pStyle w:val="ConsPlusNormal"/>
              <w:jc w:val="center"/>
            </w:pPr>
            <w:r>
              <w:t>26.06.2017</w:t>
            </w:r>
          </w:p>
        </w:tc>
        <w:tc>
          <w:tcPr>
            <w:tcW w:w="1417" w:type="dxa"/>
            <w:vMerge w:val="restart"/>
            <w:tcBorders>
              <w:bottom w:val="nil"/>
            </w:tcBorders>
          </w:tcPr>
          <w:p w:rsidR="00095115" w:rsidRDefault="00095115">
            <w:pPr>
              <w:pStyle w:val="ConsPlusNormal"/>
              <w:jc w:val="center"/>
            </w:pPr>
            <w:r>
              <w:t>26.12.2017</w:t>
            </w:r>
          </w:p>
        </w:tc>
        <w:tc>
          <w:tcPr>
            <w:tcW w:w="2551" w:type="dxa"/>
          </w:tcPr>
          <w:p w:rsidR="00095115" w:rsidRDefault="00095115">
            <w:pPr>
              <w:pStyle w:val="ConsPlusNormal"/>
              <w:jc w:val="center"/>
            </w:pPr>
            <w:r>
              <w:t xml:space="preserve">акт сдачи выполненных работ по изготовлению градостроительных планов земельных участков, расположенных в Пермском </w:t>
            </w:r>
            <w:r>
              <w:lastRenderedPageBreak/>
              <w:t>муниципальном районе и предоставленных многодетным семьям - жителям города Перми</w:t>
            </w:r>
          </w:p>
        </w:tc>
        <w:tc>
          <w:tcPr>
            <w:tcW w:w="567" w:type="dxa"/>
          </w:tcPr>
          <w:p w:rsidR="00095115" w:rsidRDefault="00095115">
            <w:pPr>
              <w:pStyle w:val="ConsPlusNormal"/>
              <w:jc w:val="center"/>
            </w:pPr>
            <w:r>
              <w:lastRenderedPageBreak/>
              <w:t>ед.</w:t>
            </w:r>
          </w:p>
        </w:tc>
        <w:tc>
          <w:tcPr>
            <w:tcW w:w="1134" w:type="dxa"/>
          </w:tcPr>
          <w:p w:rsidR="00095115" w:rsidRDefault="00095115">
            <w:pPr>
              <w:pStyle w:val="ConsPlusNormal"/>
              <w:jc w:val="center"/>
            </w:pPr>
            <w:r>
              <w:t>2</w:t>
            </w:r>
          </w:p>
        </w:tc>
        <w:tc>
          <w:tcPr>
            <w:tcW w:w="1134" w:type="dxa"/>
          </w:tcPr>
          <w:p w:rsidR="00095115" w:rsidRDefault="00095115">
            <w:pPr>
              <w:pStyle w:val="ConsPlusNormal"/>
              <w:jc w:val="center"/>
            </w:pPr>
            <w:r>
              <w:t>бюджет города Перми</w:t>
            </w:r>
          </w:p>
        </w:tc>
        <w:tc>
          <w:tcPr>
            <w:tcW w:w="1417" w:type="dxa"/>
          </w:tcPr>
          <w:p w:rsidR="00095115" w:rsidRDefault="00095115">
            <w:pPr>
              <w:pStyle w:val="ConsPlusNormal"/>
              <w:jc w:val="center"/>
            </w:pPr>
            <w:r>
              <w:t>0,000</w:t>
            </w:r>
          </w:p>
        </w:tc>
      </w:tr>
      <w:tr w:rsidR="00095115">
        <w:tblPrEx>
          <w:tblBorders>
            <w:insideH w:val="nil"/>
          </w:tblBorders>
        </w:tblPrEx>
        <w:tc>
          <w:tcPr>
            <w:tcW w:w="1191" w:type="dxa"/>
            <w:vMerge/>
            <w:tcBorders>
              <w:bottom w:val="nil"/>
            </w:tcBorders>
          </w:tcPr>
          <w:p w:rsidR="00095115" w:rsidRDefault="00095115"/>
        </w:tc>
        <w:tc>
          <w:tcPr>
            <w:tcW w:w="2268" w:type="dxa"/>
            <w:vMerge/>
            <w:tcBorders>
              <w:bottom w:val="nil"/>
            </w:tcBorders>
          </w:tcPr>
          <w:p w:rsidR="00095115" w:rsidRDefault="00095115"/>
        </w:tc>
        <w:tc>
          <w:tcPr>
            <w:tcW w:w="1304" w:type="dxa"/>
            <w:vMerge/>
            <w:tcBorders>
              <w:bottom w:val="nil"/>
            </w:tcBorders>
          </w:tcPr>
          <w:p w:rsidR="00095115" w:rsidRDefault="00095115"/>
        </w:tc>
        <w:tc>
          <w:tcPr>
            <w:tcW w:w="1417" w:type="dxa"/>
            <w:vMerge/>
            <w:tcBorders>
              <w:bottom w:val="nil"/>
            </w:tcBorders>
          </w:tcPr>
          <w:p w:rsidR="00095115" w:rsidRDefault="00095115"/>
        </w:tc>
        <w:tc>
          <w:tcPr>
            <w:tcW w:w="1417" w:type="dxa"/>
            <w:vMerge/>
            <w:tcBorders>
              <w:bottom w:val="nil"/>
            </w:tcBorders>
          </w:tcPr>
          <w:p w:rsidR="00095115" w:rsidRDefault="00095115"/>
        </w:tc>
        <w:tc>
          <w:tcPr>
            <w:tcW w:w="2551" w:type="dxa"/>
            <w:tcBorders>
              <w:bottom w:val="nil"/>
            </w:tcBorders>
          </w:tcPr>
          <w:p w:rsidR="00095115" w:rsidRDefault="00095115">
            <w:pPr>
              <w:pStyle w:val="ConsPlusNormal"/>
              <w:jc w:val="center"/>
            </w:pPr>
            <w:r>
              <w:t>количество изготовленных градостроительных планов земельных участков, расположенных в Пермском муниципальном районе и предоставленных многодетным семьям - жителям города Перми</w:t>
            </w:r>
          </w:p>
        </w:tc>
        <w:tc>
          <w:tcPr>
            <w:tcW w:w="567" w:type="dxa"/>
            <w:tcBorders>
              <w:bottom w:val="nil"/>
            </w:tcBorders>
          </w:tcPr>
          <w:p w:rsidR="00095115" w:rsidRDefault="00095115">
            <w:pPr>
              <w:pStyle w:val="ConsPlusNormal"/>
              <w:jc w:val="center"/>
            </w:pPr>
            <w:r>
              <w:t>ед.</w:t>
            </w:r>
          </w:p>
        </w:tc>
        <w:tc>
          <w:tcPr>
            <w:tcW w:w="1134" w:type="dxa"/>
            <w:tcBorders>
              <w:bottom w:val="nil"/>
            </w:tcBorders>
          </w:tcPr>
          <w:p w:rsidR="00095115" w:rsidRDefault="00095115">
            <w:pPr>
              <w:pStyle w:val="ConsPlusNormal"/>
              <w:jc w:val="center"/>
            </w:pPr>
            <w:r>
              <w:t>81</w:t>
            </w:r>
          </w:p>
        </w:tc>
        <w:tc>
          <w:tcPr>
            <w:tcW w:w="1134" w:type="dxa"/>
            <w:tcBorders>
              <w:bottom w:val="nil"/>
            </w:tcBorders>
          </w:tcPr>
          <w:p w:rsidR="00095115" w:rsidRDefault="00095115">
            <w:pPr>
              <w:pStyle w:val="ConsPlusNormal"/>
              <w:jc w:val="center"/>
            </w:pPr>
            <w:r>
              <w:t>бюджет города Перми</w:t>
            </w:r>
          </w:p>
        </w:tc>
        <w:tc>
          <w:tcPr>
            <w:tcW w:w="1417" w:type="dxa"/>
            <w:tcBorders>
              <w:bottom w:val="nil"/>
            </w:tcBorders>
          </w:tcPr>
          <w:p w:rsidR="00095115" w:rsidRDefault="00095115">
            <w:pPr>
              <w:pStyle w:val="ConsPlusNormal"/>
              <w:jc w:val="center"/>
            </w:pPr>
            <w:r>
              <w:t>311,218</w:t>
            </w:r>
          </w:p>
        </w:tc>
      </w:tr>
      <w:tr w:rsidR="00095115">
        <w:tblPrEx>
          <w:tblBorders>
            <w:insideH w:val="nil"/>
          </w:tblBorders>
        </w:tblPrEx>
        <w:tc>
          <w:tcPr>
            <w:tcW w:w="14400" w:type="dxa"/>
            <w:gridSpan w:val="10"/>
            <w:tcBorders>
              <w:top w:val="nil"/>
            </w:tcBorders>
          </w:tcPr>
          <w:p w:rsidR="00095115" w:rsidRDefault="00095115">
            <w:pPr>
              <w:pStyle w:val="ConsPlusNormal"/>
              <w:jc w:val="both"/>
            </w:pPr>
            <w:r>
              <w:t xml:space="preserve">(п. 1.3.1.1.2.2 в ред. </w:t>
            </w:r>
            <w:hyperlink r:id="rId185" w:history="1">
              <w:r>
                <w:rPr>
                  <w:color w:val="0000FF"/>
                </w:rPr>
                <w:t>Постановления</w:t>
              </w:r>
            </w:hyperlink>
            <w:r>
              <w:t xml:space="preserve"> Администрации г. Перми от 22.09.2017 N 753)</w:t>
            </w:r>
          </w:p>
        </w:tc>
      </w:tr>
      <w:tr w:rsidR="00095115">
        <w:tc>
          <w:tcPr>
            <w:tcW w:w="11849" w:type="dxa"/>
            <w:gridSpan w:val="8"/>
            <w:vMerge w:val="restart"/>
            <w:tcBorders>
              <w:bottom w:val="nil"/>
            </w:tcBorders>
          </w:tcPr>
          <w:p w:rsidR="00095115" w:rsidRDefault="00095115">
            <w:pPr>
              <w:pStyle w:val="ConsPlusNormal"/>
              <w:jc w:val="both"/>
            </w:pPr>
            <w:r>
              <w:t>Итого по мероприятию 1.3.1.1.2, в том числе по источникам финансирования</w:t>
            </w:r>
          </w:p>
        </w:tc>
        <w:tc>
          <w:tcPr>
            <w:tcW w:w="1134" w:type="dxa"/>
          </w:tcPr>
          <w:p w:rsidR="00095115" w:rsidRDefault="00095115">
            <w:pPr>
              <w:pStyle w:val="ConsPlusNormal"/>
              <w:jc w:val="center"/>
            </w:pPr>
            <w:r>
              <w:t>итого</w:t>
            </w:r>
          </w:p>
        </w:tc>
        <w:tc>
          <w:tcPr>
            <w:tcW w:w="1417" w:type="dxa"/>
          </w:tcPr>
          <w:p w:rsidR="00095115" w:rsidRDefault="00095115">
            <w:pPr>
              <w:pStyle w:val="ConsPlusNormal"/>
              <w:jc w:val="center"/>
            </w:pPr>
            <w:r>
              <w:t>311,218</w:t>
            </w:r>
          </w:p>
        </w:tc>
      </w:tr>
      <w:tr w:rsidR="00095115">
        <w:tblPrEx>
          <w:tblBorders>
            <w:insideH w:val="nil"/>
          </w:tblBorders>
        </w:tblPrEx>
        <w:tc>
          <w:tcPr>
            <w:tcW w:w="11849" w:type="dxa"/>
            <w:gridSpan w:val="8"/>
            <w:vMerge/>
            <w:tcBorders>
              <w:bottom w:val="nil"/>
            </w:tcBorders>
          </w:tcPr>
          <w:p w:rsidR="00095115" w:rsidRDefault="00095115"/>
        </w:tc>
        <w:tc>
          <w:tcPr>
            <w:tcW w:w="1134" w:type="dxa"/>
            <w:tcBorders>
              <w:bottom w:val="nil"/>
            </w:tcBorders>
          </w:tcPr>
          <w:p w:rsidR="00095115" w:rsidRDefault="00095115">
            <w:pPr>
              <w:pStyle w:val="ConsPlusNormal"/>
              <w:jc w:val="center"/>
            </w:pPr>
            <w:r>
              <w:t>бюджет города Перми</w:t>
            </w:r>
          </w:p>
        </w:tc>
        <w:tc>
          <w:tcPr>
            <w:tcW w:w="1417" w:type="dxa"/>
            <w:tcBorders>
              <w:bottom w:val="nil"/>
            </w:tcBorders>
          </w:tcPr>
          <w:p w:rsidR="00095115" w:rsidRDefault="00095115">
            <w:pPr>
              <w:pStyle w:val="ConsPlusNormal"/>
              <w:jc w:val="center"/>
            </w:pPr>
            <w:r>
              <w:t>311,218</w:t>
            </w:r>
          </w:p>
        </w:tc>
      </w:tr>
      <w:tr w:rsidR="00095115">
        <w:tblPrEx>
          <w:tblBorders>
            <w:insideH w:val="nil"/>
          </w:tblBorders>
        </w:tblPrEx>
        <w:tc>
          <w:tcPr>
            <w:tcW w:w="14400" w:type="dxa"/>
            <w:gridSpan w:val="10"/>
            <w:tcBorders>
              <w:top w:val="nil"/>
            </w:tcBorders>
          </w:tcPr>
          <w:p w:rsidR="00095115" w:rsidRDefault="00095115">
            <w:pPr>
              <w:pStyle w:val="ConsPlusNormal"/>
              <w:jc w:val="both"/>
            </w:pPr>
            <w:r>
              <w:t xml:space="preserve">(в ред. </w:t>
            </w:r>
            <w:hyperlink r:id="rId186" w:history="1">
              <w:r>
                <w:rPr>
                  <w:color w:val="0000FF"/>
                </w:rPr>
                <w:t>Постановления</w:t>
              </w:r>
            </w:hyperlink>
            <w:r>
              <w:t xml:space="preserve"> Администрации г. Перми от 22.09.2017 N 753)</w:t>
            </w:r>
          </w:p>
        </w:tc>
      </w:tr>
      <w:tr w:rsidR="00095115">
        <w:tc>
          <w:tcPr>
            <w:tcW w:w="11849" w:type="dxa"/>
            <w:gridSpan w:val="8"/>
            <w:vMerge w:val="restart"/>
            <w:tcBorders>
              <w:bottom w:val="nil"/>
            </w:tcBorders>
          </w:tcPr>
          <w:p w:rsidR="00095115" w:rsidRDefault="00095115">
            <w:pPr>
              <w:pStyle w:val="ConsPlusNormal"/>
              <w:jc w:val="both"/>
            </w:pPr>
            <w:r>
              <w:t>Итого по основному мероприятию 1.3.1.1, в том числе по источникам финансирования</w:t>
            </w:r>
          </w:p>
        </w:tc>
        <w:tc>
          <w:tcPr>
            <w:tcW w:w="1134" w:type="dxa"/>
          </w:tcPr>
          <w:p w:rsidR="00095115" w:rsidRDefault="00095115">
            <w:pPr>
              <w:pStyle w:val="ConsPlusNormal"/>
              <w:jc w:val="center"/>
            </w:pPr>
            <w:r>
              <w:t>итого</w:t>
            </w:r>
          </w:p>
        </w:tc>
        <w:tc>
          <w:tcPr>
            <w:tcW w:w="1417" w:type="dxa"/>
          </w:tcPr>
          <w:p w:rsidR="00095115" w:rsidRDefault="00095115">
            <w:pPr>
              <w:pStyle w:val="ConsPlusNormal"/>
              <w:jc w:val="center"/>
            </w:pPr>
            <w:r>
              <w:t>355,660</w:t>
            </w:r>
          </w:p>
        </w:tc>
      </w:tr>
      <w:tr w:rsidR="00095115">
        <w:tblPrEx>
          <w:tblBorders>
            <w:insideH w:val="nil"/>
          </w:tblBorders>
        </w:tblPrEx>
        <w:tc>
          <w:tcPr>
            <w:tcW w:w="11849" w:type="dxa"/>
            <w:gridSpan w:val="8"/>
            <w:vMerge/>
            <w:tcBorders>
              <w:bottom w:val="nil"/>
            </w:tcBorders>
          </w:tcPr>
          <w:p w:rsidR="00095115" w:rsidRDefault="00095115"/>
        </w:tc>
        <w:tc>
          <w:tcPr>
            <w:tcW w:w="1134" w:type="dxa"/>
            <w:tcBorders>
              <w:bottom w:val="nil"/>
            </w:tcBorders>
          </w:tcPr>
          <w:p w:rsidR="00095115" w:rsidRDefault="00095115">
            <w:pPr>
              <w:pStyle w:val="ConsPlusNormal"/>
              <w:jc w:val="center"/>
            </w:pPr>
            <w:r>
              <w:t>бюджет города Перми</w:t>
            </w:r>
          </w:p>
        </w:tc>
        <w:tc>
          <w:tcPr>
            <w:tcW w:w="1417" w:type="dxa"/>
            <w:tcBorders>
              <w:bottom w:val="nil"/>
            </w:tcBorders>
          </w:tcPr>
          <w:p w:rsidR="00095115" w:rsidRDefault="00095115">
            <w:pPr>
              <w:pStyle w:val="ConsPlusNormal"/>
              <w:jc w:val="center"/>
            </w:pPr>
            <w:r>
              <w:t>355,660</w:t>
            </w:r>
          </w:p>
        </w:tc>
      </w:tr>
      <w:tr w:rsidR="00095115">
        <w:tblPrEx>
          <w:tblBorders>
            <w:insideH w:val="nil"/>
          </w:tblBorders>
        </w:tblPrEx>
        <w:tc>
          <w:tcPr>
            <w:tcW w:w="14400" w:type="dxa"/>
            <w:gridSpan w:val="10"/>
            <w:tcBorders>
              <w:top w:val="nil"/>
            </w:tcBorders>
          </w:tcPr>
          <w:p w:rsidR="00095115" w:rsidRDefault="00095115">
            <w:pPr>
              <w:pStyle w:val="ConsPlusNormal"/>
              <w:jc w:val="both"/>
            </w:pPr>
            <w:r>
              <w:t xml:space="preserve">(в ред. </w:t>
            </w:r>
            <w:hyperlink r:id="rId187" w:history="1">
              <w:r>
                <w:rPr>
                  <w:color w:val="0000FF"/>
                </w:rPr>
                <w:t>Постановления</w:t>
              </w:r>
            </w:hyperlink>
            <w:r>
              <w:t xml:space="preserve"> Администрации г. Перми от 22.09.2017 N 753)</w:t>
            </w:r>
          </w:p>
        </w:tc>
      </w:tr>
      <w:tr w:rsidR="00095115">
        <w:tc>
          <w:tcPr>
            <w:tcW w:w="1191" w:type="dxa"/>
          </w:tcPr>
          <w:p w:rsidR="00095115" w:rsidRDefault="00095115">
            <w:pPr>
              <w:pStyle w:val="ConsPlusNormal"/>
              <w:jc w:val="center"/>
              <w:outlineLvl w:val="3"/>
            </w:pPr>
            <w:r>
              <w:t>1.3.1.2</w:t>
            </w:r>
          </w:p>
        </w:tc>
        <w:tc>
          <w:tcPr>
            <w:tcW w:w="13209" w:type="dxa"/>
            <w:gridSpan w:val="9"/>
          </w:tcPr>
          <w:p w:rsidR="00095115" w:rsidRDefault="00095115">
            <w:pPr>
              <w:pStyle w:val="ConsPlusNormal"/>
              <w:jc w:val="both"/>
            </w:pPr>
            <w:r>
              <w:t>Формирование земельных участков на торги под жилищное и иное строительство</w:t>
            </w:r>
          </w:p>
        </w:tc>
      </w:tr>
      <w:tr w:rsidR="00095115">
        <w:tc>
          <w:tcPr>
            <w:tcW w:w="1191" w:type="dxa"/>
          </w:tcPr>
          <w:p w:rsidR="00095115" w:rsidRDefault="00095115">
            <w:pPr>
              <w:pStyle w:val="ConsPlusNormal"/>
              <w:jc w:val="center"/>
            </w:pPr>
            <w:r>
              <w:lastRenderedPageBreak/>
              <w:t>1.3.1.2.1</w:t>
            </w:r>
          </w:p>
        </w:tc>
        <w:tc>
          <w:tcPr>
            <w:tcW w:w="13209" w:type="dxa"/>
            <w:gridSpan w:val="9"/>
          </w:tcPr>
          <w:p w:rsidR="00095115" w:rsidRDefault="00095115">
            <w:pPr>
              <w:pStyle w:val="ConsPlusNormal"/>
              <w:jc w:val="both"/>
            </w:pPr>
            <w:r>
              <w:t>Обеспечение выполнения работ для формирования земельных участков под строительство на торги</w:t>
            </w:r>
          </w:p>
        </w:tc>
      </w:tr>
      <w:tr w:rsidR="00095115">
        <w:tc>
          <w:tcPr>
            <w:tcW w:w="1191" w:type="dxa"/>
            <w:vMerge w:val="restart"/>
            <w:tcBorders>
              <w:bottom w:val="nil"/>
            </w:tcBorders>
          </w:tcPr>
          <w:p w:rsidR="00095115" w:rsidRDefault="00095115">
            <w:pPr>
              <w:pStyle w:val="ConsPlusNormal"/>
              <w:jc w:val="center"/>
            </w:pPr>
            <w:r>
              <w:t>1.3.1.2.1.1</w:t>
            </w:r>
          </w:p>
        </w:tc>
        <w:tc>
          <w:tcPr>
            <w:tcW w:w="2268" w:type="dxa"/>
            <w:vMerge w:val="restart"/>
            <w:tcBorders>
              <w:bottom w:val="nil"/>
            </w:tcBorders>
          </w:tcPr>
          <w:p w:rsidR="00095115" w:rsidRDefault="00095115">
            <w:pPr>
              <w:pStyle w:val="ConsPlusNormal"/>
            </w:pPr>
            <w:r>
              <w:t>Выполнение работ по горизонтальной съемке для последующего формирования земельных участков под строительство на торги</w:t>
            </w:r>
          </w:p>
        </w:tc>
        <w:tc>
          <w:tcPr>
            <w:tcW w:w="1304" w:type="dxa"/>
            <w:vMerge w:val="restart"/>
            <w:tcBorders>
              <w:bottom w:val="nil"/>
            </w:tcBorders>
          </w:tcPr>
          <w:p w:rsidR="00095115" w:rsidRDefault="00095115">
            <w:pPr>
              <w:pStyle w:val="ConsPlusNormal"/>
              <w:jc w:val="center"/>
            </w:pPr>
            <w:r>
              <w:t>МКУ "ИТП"</w:t>
            </w:r>
          </w:p>
        </w:tc>
        <w:tc>
          <w:tcPr>
            <w:tcW w:w="1417" w:type="dxa"/>
            <w:vMerge w:val="restart"/>
            <w:tcBorders>
              <w:bottom w:val="nil"/>
            </w:tcBorders>
          </w:tcPr>
          <w:p w:rsidR="00095115" w:rsidRDefault="00095115">
            <w:pPr>
              <w:pStyle w:val="ConsPlusNormal"/>
              <w:jc w:val="center"/>
            </w:pPr>
            <w:r>
              <w:t>09.01.2017</w:t>
            </w:r>
          </w:p>
        </w:tc>
        <w:tc>
          <w:tcPr>
            <w:tcW w:w="1417" w:type="dxa"/>
            <w:vMerge w:val="restart"/>
            <w:tcBorders>
              <w:bottom w:val="nil"/>
            </w:tcBorders>
          </w:tcPr>
          <w:p w:rsidR="00095115" w:rsidRDefault="00095115">
            <w:pPr>
              <w:pStyle w:val="ConsPlusNormal"/>
              <w:jc w:val="center"/>
            </w:pPr>
            <w:r>
              <w:t>02.10.2017</w:t>
            </w:r>
          </w:p>
        </w:tc>
        <w:tc>
          <w:tcPr>
            <w:tcW w:w="2551" w:type="dxa"/>
          </w:tcPr>
          <w:p w:rsidR="00095115" w:rsidRDefault="00095115">
            <w:pPr>
              <w:pStyle w:val="ConsPlusNormal"/>
              <w:jc w:val="center"/>
            </w:pPr>
            <w:r>
              <w:t>заключенный контракт на выполнение работ по горизонтальной съемке для последующего формирования земельных участков под строительство на торги</w:t>
            </w:r>
          </w:p>
        </w:tc>
        <w:tc>
          <w:tcPr>
            <w:tcW w:w="567" w:type="dxa"/>
          </w:tcPr>
          <w:p w:rsidR="00095115" w:rsidRDefault="00095115">
            <w:pPr>
              <w:pStyle w:val="ConsPlusNormal"/>
              <w:jc w:val="center"/>
            </w:pPr>
            <w:r>
              <w:t>ед.</w:t>
            </w:r>
          </w:p>
        </w:tc>
        <w:tc>
          <w:tcPr>
            <w:tcW w:w="1134" w:type="dxa"/>
          </w:tcPr>
          <w:p w:rsidR="00095115" w:rsidRDefault="00095115">
            <w:pPr>
              <w:pStyle w:val="ConsPlusNormal"/>
              <w:jc w:val="center"/>
            </w:pPr>
            <w:r>
              <w:t>4</w:t>
            </w:r>
          </w:p>
        </w:tc>
        <w:tc>
          <w:tcPr>
            <w:tcW w:w="1134" w:type="dxa"/>
          </w:tcPr>
          <w:p w:rsidR="00095115" w:rsidRDefault="00095115">
            <w:pPr>
              <w:pStyle w:val="ConsPlusNormal"/>
              <w:jc w:val="center"/>
            </w:pPr>
            <w:r>
              <w:t>бюджет города Перми</w:t>
            </w:r>
          </w:p>
        </w:tc>
        <w:tc>
          <w:tcPr>
            <w:tcW w:w="1417" w:type="dxa"/>
          </w:tcPr>
          <w:p w:rsidR="00095115" w:rsidRDefault="00095115">
            <w:pPr>
              <w:pStyle w:val="ConsPlusNormal"/>
              <w:jc w:val="center"/>
            </w:pPr>
            <w:r>
              <w:t>0,000</w:t>
            </w:r>
          </w:p>
        </w:tc>
      </w:tr>
      <w:tr w:rsidR="00095115">
        <w:tc>
          <w:tcPr>
            <w:tcW w:w="1191" w:type="dxa"/>
            <w:vMerge/>
            <w:tcBorders>
              <w:bottom w:val="nil"/>
            </w:tcBorders>
          </w:tcPr>
          <w:p w:rsidR="00095115" w:rsidRDefault="00095115"/>
        </w:tc>
        <w:tc>
          <w:tcPr>
            <w:tcW w:w="2268" w:type="dxa"/>
            <w:vMerge/>
            <w:tcBorders>
              <w:bottom w:val="nil"/>
            </w:tcBorders>
          </w:tcPr>
          <w:p w:rsidR="00095115" w:rsidRDefault="00095115"/>
        </w:tc>
        <w:tc>
          <w:tcPr>
            <w:tcW w:w="1304" w:type="dxa"/>
            <w:vMerge/>
            <w:tcBorders>
              <w:bottom w:val="nil"/>
            </w:tcBorders>
          </w:tcPr>
          <w:p w:rsidR="00095115" w:rsidRDefault="00095115"/>
        </w:tc>
        <w:tc>
          <w:tcPr>
            <w:tcW w:w="1417" w:type="dxa"/>
            <w:vMerge/>
            <w:tcBorders>
              <w:bottom w:val="nil"/>
            </w:tcBorders>
          </w:tcPr>
          <w:p w:rsidR="00095115" w:rsidRDefault="00095115"/>
        </w:tc>
        <w:tc>
          <w:tcPr>
            <w:tcW w:w="1417" w:type="dxa"/>
            <w:vMerge/>
            <w:tcBorders>
              <w:bottom w:val="nil"/>
            </w:tcBorders>
          </w:tcPr>
          <w:p w:rsidR="00095115" w:rsidRDefault="00095115"/>
        </w:tc>
        <w:tc>
          <w:tcPr>
            <w:tcW w:w="2551" w:type="dxa"/>
          </w:tcPr>
          <w:p w:rsidR="00095115" w:rsidRDefault="00095115">
            <w:pPr>
              <w:pStyle w:val="ConsPlusNormal"/>
              <w:jc w:val="center"/>
            </w:pPr>
            <w:r>
              <w:t>акт сдачи выполненных работ по горизонтальной съемке для последующего формирования земельных участков под строительство на торги</w:t>
            </w:r>
          </w:p>
        </w:tc>
        <w:tc>
          <w:tcPr>
            <w:tcW w:w="567" w:type="dxa"/>
          </w:tcPr>
          <w:p w:rsidR="00095115" w:rsidRDefault="00095115">
            <w:pPr>
              <w:pStyle w:val="ConsPlusNormal"/>
              <w:jc w:val="center"/>
            </w:pPr>
            <w:r>
              <w:t>ед.</w:t>
            </w:r>
          </w:p>
        </w:tc>
        <w:tc>
          <w:tcPr>
            <w:tcW w:w="1134" w:type="dxa"/>
          </w:tcPr>
          <w:p w:rsidR="00095115" w:rsidRDefault="00095115">
            <w:pPr>
              <w:pStyle w:val="ConsPlusNormal"/>
              <w:jc w:val="center"/>
            </w:pPr>
            <w:r>
              <w:t>4</w:t>
            </w:r>
          </w:p>
        </w:tc>
        <w:tc>
          <w:tcPr>
            <w:tcW w:w="1134" w:type="dxa"/>
          </w:tcPr>
          <w:p w:rsidR="00095115" w:rsidRDefault="00095115">
            <w:pPr>
              <w:pStyle w:val="ConsPlusNormal"/>
              <w:jc w:val="center"/>
            </w:pPr>
            <w:r>
              <w:t>бюджет города Перми</w:t>
            </w:r>
          </w:p>
        </w:tc>
        <w:tc>
          <w:tcPr>
            <w:tcW w:w="1417" w:type="dxa"/>
          </w:tcPr>
          <w:p w:rsidR="00095115" w:rsidRDefault="00095115">
            <w:pPr>
              <w:pStyle w:val="ConsPlusNormal"/>
              <w:jc w:val="center"/>
            </w:pPr>
            <w:r>
              <w:t>0,000</w:t>
            </w:r>
          </w:p>
        </w:tc>
      </w:tr>
      <w:tr w:rsidR="00095115">
        <w:tblPrEx>
          <w:tblBorders>
            <w:insideH w:val="nil"/>
          </w:tblBorders>
        </w:tblPrEx>
        <w:tc>
          <w:tcPr>
            <w:tcW w:w="1191" w:type="dxa"/>
            <w:vMerge/>
            <w:tcBorders>
              <w:bottom w:val="nil"/>
            </w:tcBorders>
          </w:tcPr>
          <w:p w:rsidR="00095115" w:rsidRDefault="00095115"/>
        </w:tc>
        <w:tc>
          <w:tcPr>
            <w:tcW w:w="2268" w:type="dxa"/>
            <w:vMerge/>
            <w:tcBorders>
              <w:bottom w:val="nil"/>
            </w:tcBorders>
          </w:tcPr>
          <w:p w:rsidR="00095115" w:rsidRDefault="00095115"/>
        </w:tc>
        <w:tc>
          <w:tcPr>
            <w:tcW w:w="1304" w:type="dxa"/>
            <w:vMerge/>
            <w:tcBorders>
              <w:bottom w:val="nil"/>
            </w:tcBorders>
          </w:tcPr>
          <w:p w:rsidR="00095115" w:rsidRDefault="00095115"/>
        </w:tc>
        <w:tc>
          <w:tcPr>
            <w:tcW w:w="1417" w:type="dxa"/>
            <w:vMerge/>
            <w:tcBorders>
              <w:bottom w:val="nil"/>
            </w:tcBorders>
          </w:tcPr>
          <w:p w:rsidR="00095115" w:rsidRDefault="00095115"/>
        </w:tc>
        <w:tc>
          <w:tcPr>
            <w:tcW w:w="1417" w:type="dxa"/>
            <w:vMerge/>
            <w:tcBorders>
              <w:bottom w:val="nil"/>
            </w:tcBorders>
          </w:tcPr>
          <w:p w:rsidR="00095115" w:rsidRDefault="00095115"/>
        </w:tc>
        <w:tc>
          <w:tcPr>
            <w:tcW w:w="2551" w:type="dxa"/>
            <w:tcBorders>
              <w:bottom w:val="nil"/>
            </w:tcBorders>
          </w:tcPr>
          <w:p w:rsidR="00095115" w:rsidRDefault="00095115">
            <w:pPr>
              <w:pStyle w:val="ConsPlusNormal"/>
              <w:jc w:val="center"/>
            </w:pPr>
            <w:r>
              <w:t>количество сформированных земельных участков под строительство на торги</w:t>
            </w:r>
          </w:p>
        </w:tc>
        <w:tc>
          <w:tcPr>
            <w:tcW w:w="567" w:type="dxa"/>
            <w:tcBorders>
              <w:bottom w:val="nil"/>
            </w:tcBorders>
          </w:tcPr>
          <w:p w:rsidR="00095115" w:rsidRDefault="00095115">
            <w:pPr>
              <w:pStyle w:val="ConsPlusNormal"/>
              <w:jc w:val="center"/>
            </w:pPr>
            <w:r>
              <w:t>ед.</w:t>
            </w:r>
          </w:p>
        </w:tc>
        <w:tc>
          <w:tcPr>
            <w:tcW w:w="1134" w:type="dxa"/>
            <w:tcBorders>
              <w:bottom w:val="nil"/>
            </w:tcBorders>
          </w:tcPr>
          <w:p w:rsidR="00095115" w:rsidRDefault="00095115">
            <w:pPr>
              <w:pStyle w:val="ConsPlusNormal"/>
              <w:jc w:val="center"/>
            </w:pPr>
            <w:r>
              <w:t>76</w:t>
            </w:r>
          </w:p>
        </w:tc>
        <w:tc>
          <w:tcPr>
            <w:tcW w:w="1134" w:type="dxa"/>
            <w:tcBorders>
              <w:bottom w:val="nil"/>
            </w:tcBorders>
          </w:tcPr>
          <w:p w:rsidR="00095115" w:rsidRDefault="00095115">
            <w:pPr>
              <w:pStyle w:val="ConsPlusNormal"/>
              <w:jc w:val="center"/>
            </w:pPr>
            <w:r>
              <w:t>бюджет города Перми</w:t>
            </w:r>
          </w:p>
        </w:tc>
        <w:tc>
          <w:tcPr>
            <w:tcW w:w="1417" w:type="dxa"/>
            <w:tcBorders>
              <w:bottom w:val="nil"/>
            </w:tcBorders>
          </w:tcPr>
          <w:p w:rsidR="00095115" w:rsidRDefault="00095115">
            <w:pPr>
              <w:pStyle w:val="ConsPlusNormal"/>
              <w:jc w:val="center"/>
            </w:pPr>
            <w:r>
              <w:t>597,000</w:t>
            </w:r>
          </w:p>
        </w:tc>
      </w:tr>
      <w:tr w:rsidR="00095115">
        <w:tblPrEx>
          <w:tblBorders>
            <w:insideH w:val="nil"/>
          </w:tblBorders>
        </w:tblPrEx>
        <w:tc>
          <w:tcPr>
            <w:tcW w:w="14400" w:type="dxa"/>
            <w:gridSpan w:val="10"/>
            <w:tcBorders>
              <w:top w:val="nil"/>
            </w:tcBorders>
          </w:tcPr>
          <w:p w:rsidR="00095115" w:rsidRDefault="00095115">
            <w:pPr>
              <w:pStyle w:val="ConsPlusNormal"/>
              <w:jc w:val="both"/>
            </w:pPr>
            <w:r>
              <w:t xml:space="preserve">(в ред. Постановлений Администрации г. Перми от 21.06.2017 </w:t>
            </w:r>
            <w:hyperlink r:id="rId188" w:history="1">
              <w:r>
                <w:rPr>
                  <w:color w:val="0000FF"/>
                </w:rPr>
                <w:t>N 477</w:t>
              </w:r>
            </w:hyperlink>
            <w:r>
              <w:t>, от 22.09.2017</w:t>
            </w:r>
          </w:p>
          <w:p w:rsidR="00095115" w:rsidRDefault="00095115">
            <w:pPr>
              <w:pStyle w:val="ConsPlusNormal"/>
              <w:jc w:val="both"/>
            </w:pPr>
            <w:hyperlink r:id="rId189" w:history="1">
              <w:r>
                <w:rPr>
                  <w:color w:val="0000FF"/>
                </w:rPr>
                <w:t>N 753</w:t>
              </w:r>
            </w:hyperlink>
            <w:r>
              <w:t>)</w:t>
            </w:r>
          </w:p>
        </w:tc>
      </w:tr>
      <w:tr w:rsidR="00095115">
        <w:tblPrEx>
          <w:tblBorders>
            <w:insideH w:val="nil"/>
          </w:tblBorders>
        </w:tblPrEx>
        <w:tc>
          <w:tcPr>
            <w:tcW w:w="1191" w:type="dxa"/>
            <w:tcBorders>
              <w:bottom w:val="nil"/>
            </w:tcBorders>
          </w:tcPr>
          <w:p w:rsidR="00095115" w:rsidRDefault="00095115">
            <w:pPr>
              <w:pStyle w:val="ConsPlusNormal"/>
              <w:jc w:val="center"/>
            </w:pPr>
            <w:r>
              <w:t>1.3.1.2.1.2</w:t>
            </w:r>
          </w:p>
        </w:tc>
        <w:tc>
          <w:tcPr>
            <w:tcW w:w="2268" w:type="dxa"/>
            <w:tcBorders>
              <w:bottom w:val="nil"/>
            </w:tcBorders>
          </w:tcPr>
          <w:p w:rsidR="00095115" w:rsidRDefault="00095115">
            <w:pPr>
              <w:pStyle w:val="ConsPlusNormal"/>
            </w:pPr>
            <w:r>
              <w:t>Передача пакетов документов для проведения торгов в департамент земельных отношений администрации города Перми</w:t>
            </w:r>
          </w:p>
        </w:tc>
        <w:tc>
          <w:tcPr>
            <w:tcW w:w="1304" w:type="dxa"/>
            <w:tcBorders>
              <w:bottom w:val="nil"/>
            </w:tcBorders>
          </w:tcPr>
          <w:p w:rsidR="00095115" w:rsidRDefault="00095115">
            <w:pPr>
              <w:pStyle w:val="ConsPlusNormal"/>
              <w:jc w:val="center"/>
            </w:pPr>
            <w:r>
              <w:t>МКУ "ИТП"</w:t>
            </w:r>
          </w:p>
        </w:tc>
        <w:tc>
          <w:tcPr>
            <w:tcW w:w="1417" w:type="dxa"/>
            <w:tcBorders>
              <w:bottom w:val="nil"/>
            </w:tcBorders>
          </w:tcPr>
          <w:p w:rsidR="00095115" w:rsidRDefault="00095115">
            <w:pPr>
              <w:pStyle w:val="ConsPlusNormal"/>
              <w:jc w:val="center"/>
            </w:pPr>
            <w:r>
              <w:t>03.10.2017</w:t>
            </w:r>
          </w:p>
        </w:tc>
        <w:tc>
          <w:tcPr>
            <w:tcW w:w="1417" w:type="dxa"/>
            <w:tcBorders>
              <w:bottom w:val="nil"/>
            </w:tcBorders>
          </w:tcPr>
          <w:p w:rsidR="00095115" w:rsidRDefault="00095115">
            <w:pPr>
              <w:pStyle w:val="ConsPlusNormal"/>
              <w:jc w:val="center"/>
            </w:pPr>
            <w:r>
              <w:t>30.11.2017</w:t>
            </w:r>
          </w:p>
        </w:tc>
        <w:tc>
          <w:tcPr>
            <w:tcW w:w="2551" w:type="dxa"/>
            <w:tcBorders>
              <w:bottom w:val="nil"/>
            </w:tcBorders>
          </w:tcPr>
          <w:p w:rsidR="00095115" w:rsidRDefault="00095115">
            <w:pPr>
              <w:pStyle w:val="ConsPlusNormal"/>
              <w:jc w:val="center"/>
            </w:pPr>
            <w:r>
              <w:t>количество земельных участков под строительство, переданных на торги в департамент земельных отношений администрации города Перми</w:t>
            </w:r>
          </w:p>
        </w:tc>
        <w:tc>
          <w:tcPr>
            <w:tcW w:w="567" w:type="dxa"/>
            <w:tcBorders>
              <w:bottom w:val="nil"/>
            </w:tcBorders>
          </w:tcPr>
          <w:p w:rsidR="00095115" w:rsidRDefault="00095115">
            <w:pPr>
              <w:pStyle w:val="ConsPlusNormal"/>
              <w:jc w:val="center"/>
            </w:pPr>
            <w:r>
              <w:t>ед.</w:t>
            </w:r>
          </w:p>
        </w:tc>
        <w:tc>
          <w:tcPr>
            <w:tcW w:w="1134" w:type="dxa"/>
            <w:tcBorders>
              <w:bottom w:val="nil"/>
            </w:tcBorders>
          </w:tcPr>
          <w:p w:rsidR="00095115" w:rsidRDefault="00095115">
            <w:pPr>
              <w:pStyle w:val="ConsPlusNormal"/>
              <w:jc w:val="center"/>
            </w:pPr>
            <w:r>
              <w:t>79</w:t>
            </w:r>
          </w:p>
        </w:tc>
        <w:tc>
          <w:tcPr>
            <w:tcW w:w="1134" w:type="dxa"/>
            <w:tcBorders>
              <w:bottom w:val="nil"/>
            </w:tcBorders>
          </w:tcPr>
          <w:p w:rsidR="00095115" w:rsidRDefault="00095115">
            <w:pPr>
              <w:pStyle w:val="ConsPlusNormal"/>
              <w:jc w:val="center"/>
            </w:pPr>
            <w:r>
              <w:t>бюджет города Перми</w:t>
            </w:r>
          </w:p>
        </w:tc>
        <w:tc>
          <w:tcPr>
            <w:tcW w:w="1417" w:type="dxa"/>
            <w:tcBorders>
              <w:bottom w:val="nil"/>
            </w:tcBorders>
          </w:tcPr>
          <w:p w:rsidR="00095115" w:rsidRDefault="00095115">
            <w:pPr>
              <w:pStyle w:val="ConsPlusNormal"/>
              <w:jc w:val="center"/>
            </w:pPr>
            <w:r>
              <w:t>0,000</w:t>
            </w:r>
          </w:p>
        </w:tc>
      </w:tr>
      <w:tr w:rsidR="00095115">
        <w:tblPrEx>
          <w:tblBorders>
            <w:insideH w:val="nil"/>
          </w:tblBorders>
        </w:tblPrEx>
        <w:tc>
          <w:tcPr>
            <w:tcW w:w="14400" w:type="dxa"/>
            <w:gridSpan w:val="10"/>
            <w:tcBorders>
              <w:top w:val="nil"/>
            </w:tcBorders>
          </w:tcPr>
          <w:p w:rsidR="00095115" w:rsidRDefault="00095115">
            <w:pPr>
              <w:pStyle w:val="ConsPlusNormal"/>
              <w:jc w:val="both"/>
            </w:pPr>
            <w:r>
              <w:lastRenderedPageBreak/>
              <w:t xml:space="preserve">(в ред. </w:t>
            </w:r>
            <w:hyperlink r:id="rId190" w:history="1">
              <w:r>
                <w:rPr>
                  <w:color w:val="0000FF"/>
                </w:rPr>
                <w:t>Постановления</w:t>
              </w:r>
            </w:hyperlink>
            <w:r>
              <w:t xml:space="preserve"> Администрации г. Перми от 21.06.2017 N 477)</w:t>
            </w:r>
          </w:p>
        </w:tc>
      </w:tr>
      <w:tr w:rsidR="00095115">
        <w:tc>
          <w:tcPr>
            <w:tcW w:w="11849" w:type="dxa"/>
            <w:gridSpan w:val="8"/>
            <w:vMerge w:val="restart"/>
            <w:tcBorders>
              <w:bottom w:val="nil"/>
            </w:tcBorders>
          </w:tcPr>
          <w:p w:rsidR="00095115" w:rsidRDefault="00095115">
            <w:pPr>
              <w:pStyle w:val="ConsPlusNormal"/>
              <w:jc w:val="both"/>
            </w:pPr>
            <w:r>
              <w:t>Итого по мероприятию 1.3.1.2.1, в том числе по источникам финансирования</w:t>
            </w:r>
          </w:p>
        </w:tc>
        <w:tc>
          <w:tcPr>
            <w:tcW w:w="1134" w:type="dxa"/>
          </w:tcPr>
          <w:p w:rsidR="00095115" w:rsidRDefault="00095115">
            <w:pPr>
              <w:pStyle w:val="ConsPlusNormal"/>
              <w:jc w:val="center"/>
            </w:pPr>
            <w:r>
              <w:t>итого</w:t>
            </w:r>
          </w:p>
        </w:tc>
        <w:tc>
          <w:tcPr>
            <w:tcW w:w="1417" w:type="dxa"/>
          </w:tcPr>
          <w:p w:rsidR="00095115" w:rsidRDefault="00095115">
            <w:pPr>
              <w:pStyle w:val="ConsPlusNormal"/>
              <w:jc w:val="center"/>
            </w:pPr>
            <w:r>
              <w:t>597,000</w:t>
            </w:r>
          </w:p>
        </w:tc>
      </w:tr>
      <w:tr w:rsidR="00095115">
        <w:tblPrEx>
          <w:tblBorders>
            <w:insideH w:val="nil"/>
          </w:tblBorders>
        </w:tblPrEx>
        <w:tc>
          <w:tcPr>
            <w:tcW w:w="11849" w:type="dxa"/>
            <w:gridSpan w:val="8"/>
            <w:vMerge/>
            <w:tcBorders>
              <w:bottom w:val="nil"/>
            </w:tcBorders>
          </w:tcPr>
          <w:p w:rsidR="00095115" w:rsidRDefault="00095115"/>
        </w:tc>
        <w:tc>
          <w:tcPr>
            <w:tcW w:w="1134" w:type="dxa"/>
            <w:tcBorders>
              <w:bottom w:val="nil"/>
            </w:tcBorders>
          </w:tcPr>
          <w:p w:rsidR="00095115" w:rsidRDefault="00095115">
            <w:pPr>
              <w:pStyle w:val="ConsPlusNormal"/>
              <w:jc w:val="center"/>
            </w:pPr>
            <w:r>
              <w:t>бюджет города Перми</w:t>
            </w:r>
          </w:p>
        </w:tc>
        <w:tc>
          <w:tcPr>
            <w:tcW w:w="1417" w:type="dxa"/>
            <w:tcBorders>
              <w:bottom w:val="nil"/>
            </w:tcBorders>
          </w:tcPr>
          <w:p w:rsidR="00095115" w:rsidRDefault="00095115">
            <w:pPr>
              <w:pStyle w:val="ConsPlusNormal"/>
              <w:jc w:val="center"/>
            </w:pPr>
            <w:r>
              <w:t>597,000</w:t>
            </w:r>
          </w:p>
        </w:tc>
      </w:tr>
      <w:tr w:rsidR="00095115">
        <w:tblPrEx>
          <w:tblBorders>
            <w:insideH w:val="nil"/>
          </w:tblBorders>
        </w:tblPrEx>
        <w:tc>
          <w:tcPr>
            <w:tcW w:w="14400" w:type="dxa"/>
            <w:gridSpan w:val="10"/>
            <w:tcBorders>
              <w:top w:val="nil"/>
            </w:tcBorders>
          </w:tcPr>
          <w:p w:rsidR="00095115" w:rsidRDefault="00095115">
            <w:pPr>
              <w:pStyle w:val="ConsPlusNormal"/>
              <w:jc w:val="both"/>
            </w:pPr>
            <w:r>
              <w:t xml:space="preserve">(в ред. </w:t>
            </w:r>
            <w:hyperlink r:id="rId191" w:history="1">
              <w:r>
                <w:rPr>
                  <w:color w:val="0000FF"/>
                </w:rPr>
                <w:t>Постановления</w:t>
              </w:r>
            </w:hyperlink>
            <w:r>
              <w:t xml:space="preserve"> Администрации г. Перми от 22.09.2017 N 753)</w:t>
            </w:r>
          </w:p>
        </w:tc>
      </w:tr>
      <w:tr w:rsidR="00095115">
        <w:tc>
          <w:tcPr>
            <w:tcW w:w="11849" w:type="dxa"/>
            <w:gridSpan w:val="8"/>
            <w:vMerge w:val="restart"/>
            <w:tcBorders>
              <w:bottom w:val="nil"/>
            </w:tcBorders>
          </w:tcPr>
          <w:p w:rsidR="00095115" w:rsidRDefault="00095115">
            <w:pPr>
              <w:pStyle w:val="ConsPlusNormal"/>
              <w:jc w:val="both"/>
            </w:pPr>
            <w:r>
              <w:t>Итого по основному мероприятию 1.3.1.2, в том числе по источникам финансирования</w:t>
            </w:r>
          </w:p>
        </w:tc>
        <w:tc>
          <w:tcPr>
            <w:tcW w:w="1134" w:type="dxa"/>
          </w:tcPr>
          <w:p w:rsidR="00095115" w:rsidRDefault="00095115">
            <w:pPr>
              <w:pStyle w:val="ConsPlusNormal"/>
              <w:jc w:val="center"/>
            </w:pPr>
            <w:r>
              <w:t>итого</w:t>
            </w:r>
          </w:p>
        </w:tc>
        <w:tc>
          <w:tcPr>
            <w:tcW w:w="1417" w:type="dxa"/>
          </w:tcPr>
          <w:p w:rsidR="00095115" w:rsidRDefault="00095115">
            <w:pPr>
              <w:pStyle w:val="ConsPlusNormal"/>
              <w:jc w:val="center"/>
            </w:pPr>
            <w:r>
              <w:t>597,000</w:t>
            </w:r>
          </w:p>
        </w:tc>
      </w:tr>
      <w:tr w:rsidR="00095115">
        <w:tblPrEx>
          <w:tblBorders>
            <w:insideH w:val="nil"/>
          </w:tblBorders>
        </w:tblPrEx>
        <w:tc>
          <w:tcPr>
            <w:tcW w:w="11849" w:type="dxa"/>
            <w:gridSpan w:val="8"/>
            <w:vMerge/>
            <w:tcBorders>
              <w:bottom w:val="nil"/>
            </w:tcBorders>
          </w:tcPr>
          <w:p w:rsidR="00095115" w:rsidRDefault="00095115"/>
        </w:tc>
        <w:tc>
          <w:tcPr>
            <w:tcW w:w="1134" w:type="dxa"/>
            <w:tcBorders>
              <w:bottom w:val="nil"/>
            </w:tcBorders>
          </w:tcPr>
          <w:p w:rsidR="00095115" w:rsidRDefault="00095115">
            <w:pPr>
              <w:pStyle w:val="ConsPlusNormal"/>
              <w:jc w:val="center"/>
            </w:pPr>
            <w:r>
              <w:t>бюджет города Перми</w:t>
            </w:r>
          </w:p>
        </w:tc>
        <w:tc>
          <w:tcPr>
            <w:tcW w:w="1417" w:type="dxa"/>
            <w:tcBorders>
              <w:bottom w:val="nil"/>
            </w:tcBorders>
          </w:tcPr>
          <w:p w:rsidR="00095115" w:rsidRDefault="00095115">
            <w:pPr>
              <w:pStyle w:val="ConsPlusNormal"/>
              <w:jc w:val="center"/>
            </w:pPr>
            <w:r>
              <w:t>597,000</w:t>
            </w:r>
          </w:p>
        </w:tc>
      </w:tr>
      <w:tr w:rsidR="00095115">
        <w:tblPrEx>
          <w:tblBorders>
            <w:insideH w:val="nil"/>
          </w:tblBorders>
        </w:tblPrEx>
        <w:tc>
          <w:tcPr>
            <w:tcW w:w="14400" w:type="dxa"/>
            <w:gridSpan w:val="10"/>
            <w:tcBorders>
              <w:top w:val="nil"/>
            </w:tcBorders>
          </w:tcPr>
          <w:p w:rsidR="00095115" w:rsidRDefault="00095115">
            <w:pPr>
              <w:pStyle w:val="ConsPlusNormal"/>
              <w:jc w:val="both"/>
            </w:pPr>
            <w:r>
              <w:t xml:space="preserve">(в ред. </w:t>
            </w:r>
            <w:hyperlink r:id="rId192" w:history="1">
              <w:r>
                <w:rPr>
                  <w:color w:val="0000FF"/>
                </w:rPr>
                <w:t>Постановления</w:t>
              </w:r>
            </w:hyperlink>
            <w:r>
              <w:t xml:space="preserve"> Администрации г. Перми от 22.09.2017 N 753)</w:t>
            </w:r>
          </w:p>
        </w:tc>
      </w:tr>
      <w:tr w:rsidR="00095115">
        <w:tc>
          <w:tcPr>
            <w:tcW w:w="1191" w:type="dxa"/>
          </w:tcPr>
          <w:p w:rsidR="00095115" w:rsidRDefault="00095115">
            <w:pPr>
              <w:pStyle w:val="ConsPlusNormal"/>
              <w:jc w:val="center"/>
              <w:outlineLvl w:val="3"/>
            </w:pPr>
            <w:r>
              <w:t>1.3.1.3</w:t>
            </w:r>
          </w:p>
        </w:tc>
        <w:tc>
          <w:tcPr>
            <w:tcW w:w="13209" w:type="dxa"/>
            <w:gridSpan w:val="9"/>
          </w:tcPr>
          <w:p w:rsidR="00095115" w:rsidRDefault="00095115">
            <w:pPr>
              <w:pStyle w:val="ConsPlusNormal"/>
            </w:pPr>
            <w:r>
              <w:t>Градостроительная подготовка территорий, подлежащих развитию, посредством выполнения проектов границ таких территорий и установления соответствующих предельных параметров разрешенного строительства, создающих наиболее привлекательные условия для застройщика</w:t>
            </w:r>
          </w:p>
        </w:tc>
      </w:tr>
      <w:tr w:rsidR="00095115">
        <w:tc>
          <w:tcPr>
            <w:tcW w:w="1191" w:type="dxa"/>
          </w:tcPr>
          <w:p w:rsidR="00095115" w:rsidRDefault="00095115">
            <w:pPr>
              <w:pStyle w:val="ConsPlusNormal"/>
              <w:jc w:val="center"/>
            </w:pPr>
            <w:r>
              <w:t>1.3.1.3.1</w:t>
            </w:r>
          </w:p>
        </w:tc>
        <w:tc>
          <w:tcPr>
            <w:tcW w:w="13209" w:type="dxa"/>
            <w:gridSpan w:val="9"/>
          </w:tcPr>
          <w:p w:rsidR="00095115" w:rsidRDefault="00095115">
            <w:pPr>
              <w:pStyle w:val="ConsPlusNormal"/>
            </w:pPr>
            <w:r>
              <w:t>Обеспечение подготовки проектов границ территорий и установления предельных параметров разрешенного строительства</w:t>
            </w:r>
          </w:p>
        </w:tc>
      </w:tr>
      <w:tr w:rsidR="00095115">
        <w:tc>
          <w:tcPr>
            <w:tcW w:w="1191" w:type="dxa"/>
          </w:tcPr>
          <w:p w:rsidR="00095115" w:rsidRDefault="00095115">
            <w:pPr>
              <w:pStyle w:val="ConsPlusNormal"/>
              <w:jc w:val="center"/>
            </w:pPr>
            <w:r>
              <w:t>1.3.1.3.1.1</w:t>
            </w:r>
          </w:p>
        </w:tc>
        <w:tc>
          <w:tcPr>
            <w:tcW w:w="2268" w:type="dxa"/>
          </w:tcPr>
          <w:p w:rsidR="00095115" w:rsidRDefault="00095115">
            <w:pPr>
              <w:pStyle w:val="ConsPlusNormal"/>
            </w:pPr>
            <w:r>
              <w:t>Подготовка проектов границ территорий с установленными предельными параметрами разрешенного строительства</w:t>
            </w:r>
          </w:p>
        </w:tc>
        <w:tc>
          <w:tcPr>
            <w:tcW w:w="1304" w:type="dxa"/>
          </w:tcPr>
          <w:p w:rsidR="00095115" w:rsidRDefault="00095115">
            <w:pPr>
              <w:pStyle w:val="ConsPlusNormal"/>
              <w:jc w:val="center"/>
            </w:pPr>
            <w:r>
              <w:t>ДГА</w:t>
            </w:r>
          </w:p>
        </w:tc>
        <w:tc>
          <w:tcPr>
            <w:tcW w:w="1417" w:type="dxa"/>
          </w:tcPr>
          <w:p w:rsidR="00095115" w:rsidRDefault="00095115">
            <w:pPr>
              <w:pStyle w:val="ConsPlusNormal"/>
              <w:jc w:val="center"/>
            </w:pPr>
            <w:r>
              <w:t>09.01.2017</w:t>
            </w:r>
          </w:p>
        </w:tc>
        <w:tc>
          <w:tcPr>
            <w:tcW w:w="1417" w:type="dxa"/>
          </w:tcPr>
          <w:p w:rsidR="00095115" w:rsidRDefault="00095115">
            <w:pPr>
              <w:pStyle w:val="ConsPlusNormal"/>
              <w:jc w:val="center"/>
            </w:pPr>
            <w:r>
              <w:t>29.12.2017</w:t>
            </w:r>
          </w:p>
        </w:tc>
        <w:tc>
          <w:tcPr>
            <w:tcW w:w="2551" w:type="dxa"/>
          </w:tcPr>
          <w:p w:rsidR="00095115" w:rsidRDefault="00095115">
            <w:pPr>
              <w:pStyle w:val="ConsPlusNormal"/>
              <w:jc w:val="center"/>
            </w:pPr>
            <w:r>
              <w:t>количество территорий, подлежащих развитию путем подготовки проектов границ данных территорий</w:t>
            </w:r>
          </w:p>
        </w:tc>
        <w:tc>
          <w:tcPr>
            <w:tcW w:w="567" w:type="dxa"/>
          </w:tcPr>
          <w:p w:rsidR="00095115" w:rsidRDefault="00095115">
            <w:pPr>
              <w:pStyle w:val="ConsPlusNormal"/>
              <w:jc w:val="center"/>
            </w:pPr>
            <w:r>
              <w:t>ед.</w:t>
            </w:r>
          </w:p>
        </w:tc>
        <w:tc>
          <w:tcPr>
            <w:tcW w:w="1134" w:type="dxa"/>
          </w:tcPr>
          <w:p w:rsidR="00095115" w:rsidRDefault="00095115">
            <w:pPr>
              <w:pStyle w:val="ConsPlusNormal"/>
              <w:jc w:val="center"/>
            </w:pPr>
            <w:r>
              <w:t>16</w:t>
            </w:r>
          </w:p>
        </w:tc>
        <w:tc>
          <w:tcPr>
            <w:tcW w:w="1134" w:type="dxa"/>
          </w:tcPr>
          <w:p w:rsidR="00095115" w:rsidRDefault="00095115">
            <w:pPr>
              <w:pStyle w:val="ConsPlusNormal"/>
              <w:jc w:val="center"/>
            </w:pPr>
            <w:r>
              <w:t>бюджет города Перми</w:t>
            </w:r>
          </w:p>
        </w:tc>
        <w:tc>
          <w:tcPr>
            <w:tcW w:w="1417" w:type="dxa"/>
          </w:tcPr>
          <w:p w:rsidR="00095115" w:rsidRDefault="00095115">
            <w:pPr>
              <w:pStyle w:val="ConsPlusNormal"/>
              <w:jc w:val="center"/>
            </w:pPr>
            <w:r>
              <w:t>0,000</w:t>
            </w:r>
          </w:p>
        </w:tc>
      </w:tr>
      <w:tr w:rsidR="00095115">
        <w:tc>
          <w:tcPr>
            <w:tcW w:w="1191" w:type="dxa"/>
            <w:vMerge w:val="restart"/>
          </w:tcPr>
          <w:p w:rsidR="00095115" w:rsidRDefault="00095115">
            <w:pPr>
              <w:pStyle w:val="ConsPlusNormal"/>
              <w:jc w:val="center"/>
            </w:pPr>
            <w:r>
              <w:t>1.3.1.3.1.2</w:t>
            </w:r>
          </w:p>
        </w:tc>
        <w:tc>
          <w:tcPr>
            <w:tcW w:w="2268" w:type="dxa"/>
            <w:vMerge w:val="restart"/>
          </w:tcPr>
          <w:p w:rsidR="00095115" w:rsidRDefault="00095115">
            <w:pPr>
              <w:pStyle w:val="ConsPlusNormal"/>
            </w:pPr>
            <w:r>
              <w:t xml:space="preserve">Направление проектов границ территорий с установленными </w:t>
            </w:r>
            <w:r>
              <w:lastRenderedPageBreak/>
              <w:t>предельными параметрами разрешенного строительства в управление жилищных отношений администрации города Перми</w:t>
            </w:r>
          </w:p>
        </w:tc>
        <w:tc>
          <w:tcPr>
            <w:tcW w:w="1304" w:type="dxa"/>
            <w:vMerge w:val="restart"/>
          </w:tcPr>
          <w:p w:rsidR="00095115" w:rsidRDefault="00095115">
            <w:pPr>
              <w:pStyle w:val="ConsPlusNormal"/>
              <w:jc w:val="center"/>
            </w:pPr>
            <w:r>
              <w:lastRenderedPageBreak/>
              <w:t>ДГА</w:t>
            </w:r>
          </w:p>
        </w:tc>
        <w:tc>
          <w:tcPr>
            <w:tcW w:w="1417" w:type="dxa"/>
            <w:vMerge w:val="restart"/>
          </w:tcPr>
          <w:p w:rsidR="00095115" w:rsidRDefault="00095115">
            <w:pPr>
              <w:pStyle w:val="ConsPlusNormal"/>
              <w:jc w:val="center"/>
            </w:pPr>
            <w:r>
              <w:t>09.01.2017</w:t>
            </w:r>
          </w:p>
        </w:tc>
        <w:tc>
          <w:tcPr>
            <w:tcW w:w="1417" w:type="dxa"/>
            <w:vMerge w:val="restart"/>
          </w:tcPr>
          <w:p w:rsidR="00095115" w:rsidRDefault="00095115">
            <w:pPr>
              <w:pStyle w:val="ConsPlusNormal"/>
              <w:jc w:val="center"/>
            </w:pPr>
            <w:r>
              <w:t>29.12.2017</w:t>
            </w:r>
          </w:p>
        </w:tc>
        <w:tc>
          <w:tcPr>
            <w:tcW w:w="2551" w:type="dxa"/>
          </w:tcPr>
          <w:p w:rsidR="00095115" w:rsidRDefault="00095115">
            <w:pPr>
              <w:pStyle w:val="ConsPlusNormal"/>
              <w:jc w:val="center"/>
            </w:pPr>
            <w:r>
              <w:t xml:space="preserve">количество проектов границ территорий и установления соответствующих </w:t>
            </w:r>
            <w:r>
              <w:lastRenderedPageBreak/>
              <w:t>предельных параметров разрешенного строительства, создающих наиболее привлекательные условия застройщика с целью жилищного строительства</w:t>
            </w:r>
          </w:p>
        </w:tc>
        <w:tc>
          <w:tcPr>
            <w:tcW w:w="567" w:type="dxa"/>
          </w:tcPr>
          <w:p w:rsidR="00095115" w:rsidRDefault="00095115">
            <w:pPr>
              <w:pStyle w:val="ConsPlusNormal"/>
              <w:jc w:val="center"/>
            </w:pPr>
            <w:r>
              <w:lastRenderedPageBreak/>
              <w:t>ед.</w:t>
            </w:r>
          </w:p>
        </w:tc>
        <w:tc>
          <w:tcPr>
            <w:tcW w:w="1134" w:type="dxa"/>
          </w:tcPr>
          <w:p w:rsidR="00095115" w:rsidRDefault="00095115">
            <w:pPr>
              <w:pStyle w:val="ConsPlusNormal"/>
              <w:jc w:val="center"/>
            </w:pPr>
            <w:r>
              <w:t>16</w:t>
            </w:r>
          </w:p>
        </w:tc>
        <w:tc>
          <w:tcPr>
            <w:tcW w:w="1134" w:type="dxa"/>
          </w:tcPr>
          <w:p w:rsidR="00095115" w:rsidRDefault="00095115">
            <w:pPr>
              <w:pStyle w:val="ConsPlusNormal"/>
              <w:jc w:val="center"/>
            </w:pPr>
            <w:r>
              <w:t>бюджет города Перми</w:t>
            </w:r>
          </w:p>
        </w:tc>
        <w:tc>
          <w:tcPr>
            <w:tcW w:w="1417" w:type="dxa"/>
          </w:tcPr>
          <w:p w:rsidR="00095115" w:rsidRDefault="00095115">
            <w:pPr>
              <w:pStyle w:val="ConsPlusNormal"/>
              <w:jc w:val="center"/>
            </w:pPr>
            <w:r>
              <w:t>0,000</w:t>
            </w:r>
          </w:p>
        </w:tc>
      </w:tr>
      <w:tr w:rsidR="00095115">
        <w:tc>
          <w:tcPr>
            <w:tcW w:w="1191" w:type="dxa"/>
            <w:vMerge/>
          </w:tcPr>
          <w:p w:rsidR="00095115" w:rsidRDefault="00095115"/>
        </w:tc>
        <w:tc>
          <w:tcPr>
            <w:tcW w:w="2268" w:type="dxa"/>
            <w:vMerge/>
          </w:tcPr>
          <w:p w:rsidR="00095115" w:rsidRDefault="00095115"/>
        </w:tc>
        <w:tc>
          <w:tcPr>
            <w:tcW w:w="1304" w:type="dxa"/>
            <w:vMerge/>
          </w:tcPr>
          <w:p w:rsidR="00095115" w:rsidRDefault="00095115"/>
        </w:tc>
        <w:tc>
          <w:tcPr>
            <w:tcW w:w="1417" w:type="dxa"/>
            <w:vMerge/>
          </w:tcPr>
          <w:p w:rsidR="00095115" w:rsidRDefault="00095115"/>
        </w:tc>
        <w:tc>
          <w:tcPr>
            <w:tcW w:w="1417" w:type="dxa"/>
            <w:vMerge/>
          </w:tcPr>
          <w:p w:rsidR="00095115" w:rsidRDefault="00095115"/>
        </w:tc>
        <w:tc>
          <w:tcPr>
            <w:tcW w:w="2551" w:type="dxa"/>
          </w:tcPr>
          <w:p w:rsidR="00095115" w:rsidRDefault="00095115">
            <w:pPr>
              <w:pStyle w:val="ConsPlusNormal"/>
              <w:jc w:val="center"/>
            </w:pPr>
            <w:r>
              <w:t>площадь территорий города в центре и локальных центрах, включенных в оборот посредством развития застроенных территорий</w:t>
            </w:r>
          </w:p>
        </w:tc>
        <w:tc>
          <w:tcPr>
            <w:tcW w:w="567" w:type="dxa"/>
          </w:tcPr>
          <w:p w:rsidR="00095115" w:rsidRDefault="00095115">
            <w:pPr>
              <w:pStyle w:val="ConsPlusNormal"/>
              <w:jc w:val="center"/>
            </w:pPr>
            <w:r>
              <w:t>га</w:t>
            </w:r>
          </w:p>
        </w:tc>
        <w:tc>
          <w:tcPr>
            <w:tcW w:w="1134" w:type="dxa"/>
          </w:tcPr>
          <w:p w:rsidR="00095115" w:rsidRDefault="00095115">
            <w:pPr>
              <w:pStyle w:val="ConsPlusNormal"/>
              <w:jc w:val="center"/>
            </w:pPr>
            <w:r>
              <w:t>36,74</w:t>
            </w:r>
          </w:p>
        </w:tc>
        <w:tc>
          <w:tcPr>
            <w:tcW w:w="1134" w:type="dxa"/>
          </w:tcPr>
          <w:p w:rsidR="00095115" w:rsidRDefault="00095115">
            <w:pPr>
              <w:pStyle w:val="ConsPlusNormal"/>
              <w:jc w:val="center"/>
            </w:pPr>
            <w:r>
              <w:t>бюджет города Перми</w:t>
            </w:r>
          </w:p>
        </w:tc>
        <w:tc>
          <w:tcPr>
            <w:tcW w:w="1417" w:type="dxa"/>
          </w:tcPr>
          <w:p w:rsidR="00095115" w:rsidRDefault="00095115">
            <w:pPr>
              <w:pStyle w:val="ConsPlusNormal"/>
              <w:jc w:val="center"/>
            </w:pPr>
            <w:r>
              <w:t>0,000</w:t>
            </w:r>
          </w:p>
        </w:tc>
      </w:tr>
      <w:tr w:rsidR="00095115">
        <w:tc>
          <w:tcPr>
            <w:tcW w:w="11849" w:type="dxa"/>
            <w:gridSpan w:val="8"/>
            <w:vMerge w:val="restart"/>
          </w:tcPr>
          <w:p w:rsidR="00095115" w:rsidRDefault="00095115">
            <w:pPr>
              <w:pStyle w:val="ConsPlusNormal"/>
              <w:jc w:val="both"/>
            </w:pPr>
            <w:r>
              <w:t>Итого по мероприятию 1.3.1.3.1, в том числе по источникам финансирования</w:t>
            </w:r>
          </w:p>
        </w:tc>
        <w:tc>
          <w:tcPr>
            <w:tcW w:w="1134" w:type="dxa"/>
          </w:tcPr>
          <w:p w:rsidR="00095115" w:rsidRDefault="00095115">
            <w:pPr>
              <w:pStyle w:val="ConsPlusNormal"/>
              <w:jc w:val="center"/>
            </w:pPr>
            <w:r>
              <w:t>итого</w:t>
            </w:r>
          </w:p>
        </w:tc>
        <w:tc>
          <w:tcPr>
            <w:tcW w:w="1417" w:type="dxa"/>
          </w:tcPr>
          <w:p w:rsidR="00095115" w:rsidRDefault="00095115">
            <w:pPr>
              <w:pStyle w:val="ConsPlusNormal"/>
              <w:jc w:val="center"/>
            </w:pPr>
            <w:r>
              <w:t>0,000</w:t>
            </w:r>
          </w:p>
        </w:tc>
      </w:tr>
      <w:tr w:rsidR="00095115">
        <w:tc>
          <w:tcPr>
            <w:tcW w:w="11849" w:type="dxa"/>
            <w:gridSpan w:val="8"/>
            <w:vMerge/>
          </w:tcPr>
          <w:p w:rsidR="00095115" w:rsidRDefault="00095115"/>
        </w:tc>
        <w:tc>
          <w:tcPr>
            <w:tcW w:w="1134" w:type="dxa"/>
          </w:tcPr>
          <w:p w:rsidR="00095115" w:rsidRDefault="00095115">
            <w:pPr>
              <w:pStyle w:val="ConsPlusNormal"/>
              <w:jc w:val="center"/>
            </w:pPr>
            <w:r>
              <w:t>бюджет города Перми</w:t>
            </w:r>
          </w:p>
        </w:tc>
        <w:tc>
          <w:tcPr>
            <w:tcW w:w="1417" w:type="dxa"/>
          </w:tcPr>
          <w:p w:rsidR="00095115" w:rsidRDefault="00095115">
            <w:pPr>
              <w:pStyle w:val="ConsPlusNormal"/>
              <w:jc w:val="center"/>
            </w:pPr>
            <w:r>
              <w:t>0,000</w:t>
            </w:r>
          </w:p>
        </w:tc>
      </w:tr>
      <w:tr w:rsidR="00095115">
        <w:tc>
          <w:tcPr>
            <w:tcW w:w="11849" w:type="dxa"/>
            <w:gridSpan w:val="8"/>
            <w:vMerge w:val="restart"/>
          </w:tcPr>
          <w:p w:rsidR="00095115" w:rsidRDefault="00095115">
            <w:pPr>
              <w:pStyle w:val="ConsPlusNormal"/>
              <w:jc w:val="both"/>
            </w:pPr>
            <w:r>
              <w:t>Итого по основному мероприятию 1.3.1.3, в том числе по источникам финансирования</w:t>
            </w:r>
          </w:p>
        </w:tc>
        <w:tc>
          <w:tcPr>
            <w:tcW w:w="1134" w:type="dxa"/>
          </w:tcPr>
          <w:p w:rsidR="00095115" w:rsidRDefault="00095115">
            <w:pPr>
              <w:pStyle w:val="ConsPlusNormal"/>
              <w:jc w:val="center"/>
            </w:pPr>
            <w:r>
              <w:t>итого</w:t>
            </w:r>
          </w:p>
        </w:tc>
        <w:tc>
          <w:tcPr>
            <w:tcW w:w="1417" w:type="dxa"/>
          </w:tcPr>
          <w:p w:rsidR="00095115" w:rsidRDefault="00095115">
            <w:pPr>
              <w:pStyle w:val="ConsPlusNormal"/>
              <w:jc w:val="center"/>
            </w:pPr>
            <w:r>
              <w:t>0,000</w:t>
            </w:r>
          </w:p>
        </w:tc>
      </w:tr>
      <w:tr w:rsidR="00095115">
        <w:tc>
          <w:tcPr>
            <w:tcW w:w="11849" w:type="dxa"/>
            <w:gridSpan w:val="8"/>
            <w:vMerge/>
          </w:tcPr>
          <w:p w:rsidR="00095115" w:rsidRDefault="00095115"/>
        </w:tc>
        <w:tc>
          <w:tcPr>
            <w:tcW w:w="1134" w:type="dxa"/>
          </w:tcPr>
          <w:p w:rsidR="00095115" w:rsidRDefault="00095115">
            <w:pPr>
              <w:pStyle w:val="ConsPlusNormal"/>
              <w:jc w:val="center"/>
            </w:pPr>
            <w:r>
              <w:t>бюджет города Перми</w:t>
            </w:r>
          </w:p>
        </w:tc>
        <w:tc>
          <w:tcPr>
            <w:tcW w:w="1417" w:type="dxa"/>
          </w:tcPr>
          <w:p w:rsidR="00095115" w:rsidRDefault="00095115">
            <w:pPr>
              <w:pStyle w:val="ConsPlusNormal"/>
              <w:jc w:val="center"/>
            </w:pPr>
            <w:r>
              <w:t>0,000</w:t>
            </w:r>
          </w:p>
        </w:tc>
      </w:tr>
      <w:tr w:rsidR="00095115">
        <w:tc>
          <w:tcPr>
            <w:tcW w:w="11849" w:type="dxa"/>
            <w:gridSpan w:val="8"/>
            <w:vMerge w:val="restart"/>
            <w:tcBorders>
              <w:bottom w:val="nil"/>
            </w:tcBorders>
          </w:tcPr>
          <w:p w:rsidR="00095115" w:rsidRDefault="00095115">
            <w:pPr>
              <w:pStyle w:val="ConsPlusNormal"/>
              <w:jc w:val="both"/>
            </w:pPr>
            <w:r>
              <w:t>Итого по задаче 1.3.1, в том числе по источникам финансирования</w:t>
            </w:r>
          </w:p>
        </w:tc>
        <w:tc>
          <w:tcPr>
            <w:tcW w:w="1134" w:type="dxa"/>
          </w:tcPr>
          <w:p w:rsidR="00095115" w:rsidRDefault="00095115">
            <w:pPr>
              <w:pStyle w:val="ConsPlusNormal"/>
              <w:jc w:val="center"/>
            </w:pPr>
            <w:r>
              <w:t>итого</w:t>
            </w:r>
          </w:p>
        </w:tc>
        <w:tc>
          <w:tcPr>
            <w:tcW w:w="1417" w:type="dxa"/>
          </w:tcPr>
          <w:p w:rsidR="00095115" w:rsidRDefault="00095115">
            <w:pPr>
              <w:pStyle w:val="ConsPlusNormal"/>
              <w:jc w:val="center"/>
            </w:pPr>
            <w:r>
              <w:t>952,660</w:t>
            </w:r>
          </w:p>
        </w:tc>
      </w:tr>
      <w:tr w:rsidR="00095115">
        <w:tblPrEx>
          <w:tblBorders>
            <w:insideH w:val="nil"/>
          </w:tblBorders>
        </w:tblPrEx>
        <w:tc>
          <w:tcPr>
            <w:tcW w:w="11849" w:type="dxa"/>
            <w:gridSpan w:val="8"/>
            <w:vMerge/>
            <w:tcBorders>
              <w:bottom w:val="nil"/>
            </w:tcBorders>
          </w:tcPr>
          <w:p w:rsidR="00095115" w:rsidRDefault="00095115"/>
        </w:tc>
        <w:tc>
          <w:tcPr>
            <w:tcW w:w="1134" w:type="dxa"/>
            <w:tcBorders>
              <w:bottom w:val="nil"/>
            </w:tcBorders>
          </w:tcPr>
          <w:p w:rsidR="00095115" w:rsidRDefault="00095115">
            <w:pPr>
              <w:pStyle w:val="ConsPlusNormal"/>
              <w:jc w:val="center"/>
            </w:pPr>
            <w:r>
              <w:t>бюджет города Перми</w:t>
            </w:r>
          </w:p>
        </w:tc>
        <w:tc>
          <w:tcPr>
            <w:tcW w:w="1417" w:type="dxa"/>
            <w:tcBorders>
              <w:bottom w:val="nil"/>
            </w:tcBorders>
          </w:tcPr>
          <w:p w:rsidR="00095115" w:rsidRDefault="00095115">
            <w:pPr>
              <w:pStyle w:val="ConsPlusNormal"/>
              <w:jc w:val="center"/>
            </w:pPr>
            <w:r>
              <w:t>952,660</w:t>
            </w:r>
          </w:p>
        </w:tc>
      </w:tr>
      <w:tr w:rsidR="00095115">
        <w:tblPrEx>
          <w:tblBorders>
            <w:insideH w:val="nil"/>
          </w:tblBorders>
        </w:tblPrEx>
        <w:tc>
          <w:tcPr>
            <w:tcW w:w="14400" w:type="dxa"/>
            <w:gridSpan w:val="10"/>
            <w:tcBorders>
              <w:top w:val="nil"/>
            </w:tcBorders>
          </w:tcPr>
          <w:p w:rsidR="00095115" w:rsidRDefault="00095115">
            <w:pPr>
              <w:pStyle w:val="ConsPlusNormal"/>
              <w:jc w:val="both"/>
            </w:pPr>
            <w:r>
              <w:t xml:space="preserve">(в ред. </w:t>
            </w:r>
            <w:hyperlink r:id="rId193" w:history="1">
              <w:r>
                <w:rPr>
                  <w:color w:val="0000FF"/>
                </w:rPr>
                <w:t>Постановления</w:t>
              </w:r>
            </w:hyperlink>
            <w:r>
              <w:t xml:space="preserve"> Администрации г. Перми от 22.09.2017 N 753)</w:t>
            </w:r>
          </w:p>
        </w:tc>
      </w:tr>
      <w:tr w:rsidR="00095115">
        <w:tc>
          <w:tcPr>
            <w:tcW w:w="11849" w:type="dxa"/>
            <w:gridSpan w:val="8"/>
            <w:vMerge w:val="restart"/>
            <w:tcBorders>
              <w:bottom w:val="nil"/>
            </w:tcBorders>
          </w:tcPr>
          <w:p w:rsidR="00095115" w:rsidRDefault="00095115">
            <w:pPr>
              <w:pStyle w:val="ConsPlusNormal"/>
              <w:jc w:val="both"/>
            </w:pPr>
            <w:r>
              <w:lastRenderedPageBreak/>
              <w:t>Всего по подпрограмме 1.3, в том числе по источникам финансирования</w:t>
            </w:r>
          </w:p>
        </w:tc>
        <w:tc>
          <w:tcPr>
            <w:tcW w:w="1134" w:type="dxa"/>
          </w:tcPr>
          <w:p w:rsidR="00095115" w:rsidRDefault="00095115">
            <w:pPr>
              <w:pStyle w:val="ConsPlusNormal"/>
              <w:jc w:val="center"/>
            </w:pPr>
            <w:r>
              <w:t>итого</w:t>
            </w:r>
          </w:p>
        </w:tc>
        <w:tc>
          <w:tcPr>
            <w:tcW w:w="1417" w:type="dxa"/>
          </w:tcPr>
          <w:p w:rsidR="00095115" w:rsidRDefault="00095115">
            <w:pPr>
              <w:pStyle w:val="ConsPlusNormal"/>
              <w:jc w:val="center"/>
            </w:pPr>
            <w:r>
              <w:t>952,660</w:t>
            </w:r>
          </w:p>
        </w:tc>
      </w:tr>
      <w:tr w:rsidR="00095115">
        <w:tblPrEx>
          <w:tblBorders>
            <w:insideH w:val="nil"/>
          </w:tblBorders>
        </w:tblPrEx>
        <w:tc>
          <w:tcPr>
            <w:tcW w:w="11849" w:type="dxa"/>
            <w:gridSpan w:val="8"/>
            <w:vMerge/>
            <w:tcBorders>
              <w:bottom w:val="nil"/>
            </w:tcBorders>
          </w:tcPr>
          <w:p w:rsidR="00095115" w:rsidRDefault="00095115"/>
        </w:tc>
        <w:tc>
          <w:tcPr>
            <w:tcW w:w="1134" w:type="dxa"/>
            <w:tcBorders>
              <w:bottom w:val="nil"/>
            </w:tcBorders>
          </w:tcPr>
          <w:p w:rsidR="00095115" w:rsidRDefault="00095115">
            <w:pPr>
              <w:pStyle w:val="ConsPlusNormal"/>
              <w:jc w:val="center"/>
            </w:pPr>
            <w:r>
              <w:t>бюджет города Перми</w:t>
            </w:r>
          </w:p>
        </w:tc>
        <w:tc>
          <w:tcPr>
            <w:tcW w:w="1417" w:type="dxa"/>
            <w:tcBorders>
              <w:bottom w:val="nil"/>
            </w:tcBorders>
          </w:tcPr>
          <w:p w:rsidR="00095115" w:rsidRDefault="00095115">
            <w:pPr>
              <w:pStyle w:val="ConsPlusNormal"/>
              <w:jc w:val="center"/>
            </w:pPr>
            <w:r>
              <w:t>952,660</w:t>
            </w:r>
          </w:p>
        </w:tc>
      </w:tr>
      <w:tr w:rsidR="00095115">
        <w:tblPrEx>
          <w:tblBorders>
            <w:insideH w:val="nil"/>
          </w:tblBorders>
        </w:tblPrEx>
        <w:tc>
          <w:tcPr>
            <w:tcW w:w="14400" w:type="dxa"/>
            <w:gridSpan w:val="10"/>
            <w:tcBorders>
              <w:top w:val="nil"/>
            </w:tcBorders>
          </w:tcPr>
          <w:p w:rsidR="00095115" w:rsidRDefault="00095115">
            <w:pPr>
              <w:pStyle w:val="ConsPlusNormal"/>
              <w:jc w:val="both"/>
            </w:pPr>
            <w:r>
              <w:t xml:space="preserve">(в ред. </w:t>
            </w:r>
            <w:hyperlink r:id="rId194" w:history="1">
              <w:r>
                <w:rPr>
                  <w:color w:val="0000FF"/>
                </w:rPr>
                <w:t>Постановления</w:t>
              </w:r>
            </w:hyperlink>
            <w:r>
              <w:t xml:space="preserve"> Администрации г. Перми от 22.09.2017 N 753)</w:t>
            </w:r>
          </w:p>
        </w:tc>
      </w:tr>
    </w:tbl>
    <w:p w:rsidR="00095115" w:rsidRDefault="00095115">
      <w:pPr>
        <w:pStyle w:val="ConsPlusNormal"/>
        <w:jc w:val="both"/>
      </w:pPr>
    </w:p>
    <w:p w:rsidR="00095115" w:rsidRDefault="00095115">
      <w:pPr>
        <w:pStyle w:val="ConsPlusNormal"/>
        <w:jc w:val="both"/>
      </w:pPr>
    </w:p>
    <w:p w:rsidR="00095115" w:rsidRDefault="00095115">
      <w:pPr>
        <w:pStyle w:val="ConsPlusNormal"/>
        <w:jc w:val="both"/>
      </w:pPr>
    </w:p>
    <w:p w:rsidR="00095115" w:rsidRDefault="00095115">
      <w:pPr>
        <w:pStyle w:val="ConsPlusNormal"/>
        <w:jc w:val="both"/>
      </w:pPr>
    </w:p>
    <w:p w:rsidR="00095115" w:rsidRDefault="00095115">
      <w:pPr>
        <w:pStyle w:val="ConsPlusNormal"/>
        <w:jc w:val="both"/>
      </w:pPr>
    </w:p>
    <w:p w:rsidR="00095115" w:rsidRDefault="00095115">
      <w:pPr>
        <w:pStyle w:val="ConsPlusNormal"/>
        <w:jc w:val="right"/>
        <w:outlineLvl w:val="1"/>
      </w:pPr>
      <w:r>
        <w:t>Приложение 4</w:t>
      </w:r>
    </w:p>
    <w:p w:rsidR="00095115" w:rsidRDefault="00095115">
      <w:pPr>
        <w:pStyle w:val="ConsPlusNormal"/>
        <w:jc w:val="right"/>
      </w:pPr>
      <w:r>
        <w:t>к муниципальной программе</w:t>
      </w:r>
    </w:p>
    <w:p w:rsidR="00095115" w:rsidRDefault="00095115">
      <w:pPr>
        <w:pStyle w:val="ConsPlusNormal"/>
        <w:jc w:val="right"/>
      </w:pPr>
      <w:r>
        <w:t>"Градостроительная деятельность</w:t>
      </w:r>
    </w:p>
    <w:p w:rsidR="00095115" w:rsidRDefault="00095115">
      <w:pPr>
        <w:pStyle w:val="ConsPlusNormal"/>
        <w:jc w:val="right"/>
      </w:pPr>
      <w:r>
        <w:t>на территории города Перми"</w:t>
      </w:r>
    </w:p>
    <w:p w:rsidR="00095115" w:rsidRDefault="00095115">
      <w:pPr>
        <w:pStyle w:val="ConsPlusNormal"/>
        <w:jc w:val="both"/>
      </w:pPr>
    </w:p>
    <w:p w:rsidR="00095115" w:rsidRDefault="00095115">
      <w:pPr>
        <w:pStyle w:val="ConsPlusNormal"/>
        <w:jc w:val="center"/>
      </w:pPr>
      <w:r>
        <w:t>ПЛАН-ГРАФИК</w:t>
      </w:r>
    </w:p>
    <w:p w:rsidR="00095115" w:rsidRDefault="00095115">
      <w:pPr>
        <w:pStyle w:val="ConsPlusNormal"/>
        <w:jc w:val="center"/>
      </w:pPr>
      <w:r>
        <w:t>подпрограммы 1.4 "Повышение эффективности принятия</w:t>
      </w:r>
    </w:p>
    <w:p w:rsidR="00095115" w:rsidRDefault="00095115">
      <w:pPr>
        <w:pStyle w:val="ConsPlusNormal"/>
        <w:jc w:val="center"/>
      </w:pPr>
      <w:r>
        <w:t>градостроительных решений путем развития автоматизированной</w:t>
      </w:r>
    </w:p>
    <w:p w:rsidR="00095115" w:rsidRDefault="00095115">
      <w:pPr>
        <w:pStyle w:val="ConsPlusNormal"/>
        <w:jc w:val="center"/>
      </w:pPr>
      <w:r>
        <w:t>информационной системы обеспечения градостроительной</w:t>
      </w:r>
    </w:p>
    <w:p w:rsidR="00095115" w:rsidRDefault="00095115">
      <w:pPr>
        <w:pStyle w:val="ConsPlusNormal"/>
        <w:jc w:val="center"/>
      </w:pPr>
      <w:r>
        <w:t>деятельности" муниципальной программы "Градостроительная</w:t>
      </w:r>
    </w:p>
    <w:p w:rsidR="00095115" w:rsidRDefault="00095115">
      <w:pPr>
        <w:pStyle w:val="ConsPlusNormal"/>
        <w:jc w:val="center"/>
      </w:pPr>
      <w:r>
        <w:t>деятельность на территории города Перми" на 2017 год</w:t>
      </w:r>
    </w:p>
    <w:p w:rsidR="00095115" w:rsidRDefault="00095115">
      <w:pPr>
        <w:spacing w:after="1"/>
      </w:pPr>
    </w:p>
    <w:tbl>
      <w:tblPr>
        <w:tblW w:w="14570"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14570"/>
      </w:tblGrid>
      <w:tr w:rsidR="00095115">
        <w:trPr>
          <w:jc w:val="center"/>
        </w:trPr>
        <w:tc>
          <w:tcPr>
            <w:tcW w:w="9294" w:type="dxa"/>
            <w:tcBorders>
              <w:top w:val="nil"/>
              <w:left w:val="single" w:sz="24" w:space="0" w:color="CED3F1"/>
              <w:bottom w:val="nil"/>
              <w:right w:val="single" w:sz="24" w:space="0" w:color="F4F3F8"/>
            </w:tcBorders>
            <w:shd w:val="clear" w:color="auto" w:fill="F4F3F8"/>
          </w:tcPr>
          <w:p w:rsidR="00095115" w:rsidRDefault="00095115">
            <w:pPr>
              <w:pStyle w:val="ConsPlusNormal"/>
              <w:jc w:val="center"/>
            </w:pPr>
            <w:r>
              <w:rPr>
                <w:color w:val="392C69"/>
              </w:rPr>
              <w:t>Список изменяющих документов</w:t>
            </w:r>
          </w:p>
          <w:p w:rsidR="00095115" w:rsidRDefault="00095115">
            <w:pPr>
              <w:pStyle w:val="ConsPlusNormal"/>
              <w:jc w:val="center"/>
            </w:pPr>
            <w:r>
              <w:rPr>
                <w:color w:val="392C69"/>
              </w:rPr>
              <w:t xml:space="preserve">(введен </w:t>
            </w:r>
            <w:hyperlink r:id="rId195" w:history="1">
              <w:r>
                <w:rPr>
                  <w:color w:val="0000FF"/>
                </w:rPr>
                <w:t>Постановлением</w:t>
              </w:r>
            </w:hyperlink>
            <w:r>
              <w:rPr>
                <w:color w:val="392C69"/>
              </w:rPr>
              <w:t xml:space="preserve"> Администрации г. Перми от 23.11.2016 N 1047;</w:t>
            </w:r>
          </w:p>
          <w:p w:rsidR="00095115" w:rsidRDefault="00095115">
            <w:pPr>
              <w:pStyle w:val="ConsPlusNormal"/>
              <w:jc w:val="center"/>
            </w:pPr>
            <w:r>
              <w:rPr>
                <w:color w:val="392C69"/>
              </w:rPr>
              <w:t xml:space="preserve">в ред. Постановлений Администрации г. Перми от 04.04.2017 </w:t>
            </w:r>
            <w:hyperlink r:id="rId196" w:history="1">
              <w:r>
                <w:rPr>
                  <w:color w:val="0000FF"/>
                </w:rPr>
                <w:t>N 246</w:t>
              </w:r>
            </w:hyperlink>
            <w:r>
              <w:rPr>
                <w:color w:val="392C69"/>
              </w:rPr>
              <w:t>,</w:t>
            </w:r>
          </w:p>
          <w:p w:rsidR="00095115" w:rsidRDefault="00095115">
            <w:pPr>
              <w:pStyle w:val="ConsPlusNormal"/>
              <w:jc w:val="center"/>
            </w:pPr>
            <w:r>
              <w:rPr>
                <w:color w:val="392C69"/>
              </w:rPr>
              <w:t xml:space="preserve">от 18.04.2017 </w:t>
            </w:r>
            <w:hyperlink r:id="rId197" w:history="1">
              <w:r>
                <w:rPr>
                  <w:color w:val="0000FF"/>
                </w:rPr>
                <w:t>N 298</w:t>
              </w:r>
            </w:hyperlink>
            <w:r>
              <w:rPr>
                <w:color w:val="392C69"/>
              </w:rPr>
              <w:t xml:space="preserve">, от 21.06.2017 </w:t>
            </w:r>
            <w:hyperlink r:id="rId198" w:history="1">
              <w:r>
                <w:rPr>
                  <w:color w:val="0000FF"/>
                </w:rPr>
                <w:t>N 477</w:t>
              </w:r>
            </w:hyperlink>
            <w:r>
              <w:rPr>
                <w:color w:val="392C69"/>
              </w:rPr>
              <w:t xml:space="preserve">, от 22.09.2017 </w:t>
            </w:r>
            <w:hyperlink r:id="rId199" w:history="1">
              <w:r>
                <w:rPr>
                  <w:color w:val="0000FF"/>
                </w:rPr>
                <w:t>N 753</w:t>
              </w:r>
            </w:hyperlink>
            <w:r>
              <w:rPr>
                <w:color w:val="392C69"/>
              </w:rPr>
              <w:t>)</w:t>
            </w:r>
          </w:p>
        </w:tc>
      </w:tr>
    </w:tbl>
    <w:p w:rsidR="00095115" w:rsidRDefault="00095115">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91"/>
        <w:gridCol w:w="2268"/>
        <w:gridCol w:w="1304"/>
        <w:gridCol w:w="1417"/>
        <w:gridCol w:w="1417"/>
        <w:gridCol w:w="2551"/>
        <w:gridCol w:w="567"/>
        <w:gridCol w:w="1134"/>
        <w:gridCol w:w="1134"/>
        <w:gridCol w:w="1417"/>
      </w:tblGrid>
      <w:tr w:rsidR="00095115">
        <w:tc>
          <w:tcPr>
            <w:tcW w:w="1191" w:type="dxa"/>
            <w:vMerge w:val="restart"/>
          </w:tcPr>
          <w:p w:rsidR="00095115" w:rsidRDefault="00095115">
            <w:pPr>
              <w:pStyle w:val="ConsPlusNormal"/>
              <w:jc w:val="center"/>
            </w:pPr>
            <w:r>
              <w:t>Код</w:t>
            </w:r>
          </w:p>
        </w:tc>
        <w:tc>
          <w:tcPr>
            <w:tcW w:w="2268" w:type="dxa"/>
            <w:vMerge w:val="restart"/>
          </w:tcPr>
          <w:p w:rsidR="00095115" w:rsidRDefault="00095115">
            <w:pPr>
              <w:pStyle w:val="ConsPlusNormal"/>
              <w:jc w:val="center"/>
            </w:pPr>
            <w:r>
              <w:t xml:space="preserve">Наименование задачи, основного мероприятия, </w:t>
            </w:r>
            <w:r>
              <w:lastRenderedPageBreak/>
              <w:t>мероприятия, подмероприятия, объекта. Место проведения/расположения (адрес)</w:t>
            </w:r>
          </w:p>
        </w:tc>
        <w:tc>
          <w:tcPr>
            <w:tcW w:w="1304" w:type="dxa"/>
            <w:vMerge w:val="restart"/>
          </w:tcPr>
          <w:p w:rsidR="00095115" w:rsidRDefault="00095115">
            <w:pPr>
              <w:pStyle w:val="ConsPlusNormal"/>
              <w:jc w:val="center"/>
            </w:pPr>
            <w:r>
              <w:lastRenderedPageBreak/>
              <w:t>Участник программы</w:t>
            </w:r>
          </w:p>
        </w:tc>
        <w:tc>
          <w:tcPr>
            <w:tcW w:w="1417" w:type="dxa"/>
            <w:vMerge w:val="restart"/>
          </w:tcPr>
          <w:p w:rsidR="00095115" w:rsidRDefault="00095115">
            <w:pPr>
              <w:pStyle w:val="ConsPlusNormal"/>
              <w:jc w:val="center"/>
            </w:pPr>
            <w:r>
              <w:t>Дата начала реализации подмеропри</w:t>
            </w:r>
            <w:r>
              <w:lastRenderedPageBreak/>
              <w:t>ятия</w:t>
            </w:r>
          </w:p>
        </w:tc>
        <w:tc>
          <w:tcPr>
            <w:tcW w:w="1417" w:type="dxa"/>
            <w:vMerge w:val="restart"/>
          </w:tcPr>
          <w:p w:rsidR="00095115" w:rsidRDefault="00095115">
            <w:pPr>
              <w:pStyle w:val="ConsPlusNormal"/>
              <w:jc w:val="center"/>
            </w:pPr>
            <w:r>
              <w:lastRenderedPageBreak/>
              <w:t xml:space="preserve">Дата окончания реализации </w:t>
            </w:r>
            <w:r>
              <w:lastRenderedPageBreak/>
              <w:t>подмероприятия</w:t>
            </w:r>
          </w:p>
        </w:tc>
        <w:tc>
          <w:tcPr>
            <w:tcW w:w="4252" w:type="dxa"/>
            <w:gridSpan w:val="3"/>
          </w:tcPr>
          <w:p w:rsidR="00095115" w:rsidRDefault="00095115">
            <w:pPr>
              <w:pStyle w:val="ConsPlusNormal"/>
              <w:jc w:val="center"/>
            </w:pPr>
            <w:r>
              <w:lastRenderedPageBreak/>
              <w:t>Показатель непосредственного результата</w:t>
            </w:r>
          </w:p>
        </w:tc>
        <w:tc>
          <w:tcPr>
            <w:tcW w:w="1134" w:type="dxa"/>
            <w:vMerge w:val="restart"/>
          </w:tcPr>
          <w:p w:rsidR="00095115" w:rsidRDefault="00095115">
            <w:pPr>
              <w:pStyle w:val="ConsPlusNormal"/>
              <w:jc w:val="center"/>
            </w:pPr>
            <w:r>
              <w:t>Источник финансирования</w:t>
            </w:r>
          </w:p>
        </w:tc>
        <w:tc>
          <w:tcPr>
            <w:tcW w:w="1417" w:type="dxa"/>
            <w:vMerge w:val="restart"/>
          </w:tcPr>
          <w:p w:rsidR="00095115" w:rsidRDefault="00095115">
            <w:pPr>
              <w:pStyle w:val="ConsPlusNormal"/>
              <w:jc w:val="center"/>
            </w:pPr>
            <w:r>
              <w:t xml:space="preserve">Объем финансирования (тыс. </w:t>
            </w:r>
            <w:r>
              <w:lastRenderedPageBreak/>
              <w:t>руб.)</w:t>
            </w:r>
          </w:p>
        </w:tc>
      </w:tr>
      <w:tr w:rsidR="00095115">
        <w:tc>
          <w:tcPr>
            <w:tcW w:w="1191" w:type="dxa"/>
            <w:vMerge/>
          </w:tcPr>
          <w:p w:rsidR="00095115" w:rsidRDefault="00095115"/>
        </w:tc>
        <w:tc>
          <w:tcPr>
            <w:tcW w:w="2268" w:type="dxa"/>
            <w:vMerge/>
          </w:tcPr>
          <w:p w:rsidR="00095115" w:rsidRDefault="00095115"/>
        </w:tc>
        <w:tc>
          <w:tcPr>
            <w:tcW w:w="1304" w:type="dxa"/>
            <w:vMerge/>
          </w:tcPr>
          <w:p w:rsidR="00095115" w:rsidRDefault="00095115"/>
        </w:tc>
        <w:tc>
          <w:tcPr>
            <w:tcW w:w="1417" w:type="dxa"/>
            <w:vMerge/>
          </w:tcPr>
          <w:p w:rsidR="00095115" w:rsidRDefault="00095115"/>
        </w:tc>
        <w:tc>
          <w:tcPr>
            <w:tcW w:w="1417" w:type="dxa"/>
            <w:vMerge/>
          </w:tcPr>
          <w:p w:rsidR="00095115" w:rsidRDefault="00095115"/>
        </w:tc>
        <w:tc>
          <w:tcPr>
            <w:tcW w:w="2551" w:type="dxa"/>
          </w:tcPr>
          <w:p w:rsidR="00095115" w:rsidRDefault="00095115">
            <w:pPr>
              <w:pStyle w:val="ConsPlusNormal"/>
              <w:jc w:val="center"/>
            </w:pPr>
            <w:r>
              <w:t>наименование</w:t>
            </w:r>
          </w:p>
        </w:tc>
        <w:tc>
          <w:tcPr>
            <w:tcW w:w="567" w:type="dxa"/>
          </w:tcPr>
          <w:p w:rsidR="00095115" w:rsidRDefault="00095115">
            <w:pPr>
              <w:pStyle w:val="ConsPlusNormal"/>
              <w:jc w:val="center"/>
            </w:pPr>
            <w:r>
              <w:t xml:space="preserve">ед. </w:t>
            </w:r>
            <w:r>
              <w:lastRenderedPageBreak/>
              <w:t>изм.</w:t>
            </w:r>
          </w:p>
        </w:tc>
        <w:tc>
          <w:tcPr>
            <w:tcW w:w="1134" w:type="dxa"/>
          </w:tcPr>
          <w:p w:rsidR="00095115" w:rsidRDefault="00095115">
            <w:pPr>
              <w:pStyle w:val="ConsPlusNormal"/>
              <w:jc w:val="center"/>
            </w:pPr>
            <w:r>
              <w:lastRenderedPageBreak/>
              <w:t>значение</w:t>
            </w:r>
          </w:p>
        </w:tc>
        <w:tc>
          <w:tcPr>
            <w:tcW w:w="1134" w:type="dxa"/>
            <w:vMerge/>
          </w:tcPr>
          <w:p w:rsidR="00095115" w:rsidRDefault="00095115"/>
        </w:tc>
        <w:tc>
          <w:tcPr>
            <w:tcW w:w="1417" w:type="dxa"/>
            <w:vMerge/>
          </w:tcPr>
          <w:p w:rsidR="00095115" w:rsidRDefault="00095115"/>
        </w:tc>
      </w:tr>
      <w:tr w:rsidR="00095115">
        <w:tc>
          <w:tcPr>
            <w:tcW w:w="1191" w:type="dxa"/>
          </w:tcPr>
          <w:p w:rsidR="00095115" w:rsidRDefault="00095115">
            <w:pPr>
              <w:pStyle w:val="ConsPlusNormal"/>
              <w:jc w:val="center"/>
            </w:pPr>
            <w:r>
              <w:lastRenderedPageBreak/>
              <w:t>1</w:t>
            </w:r>
          </w:p>
        </w:tc>
        <w:tc>
          <w:tcPr>
            <w:tcW w:w="2268" w:type="dxa"/>
          </w:tcPr>
          <w:p w:rsidR="00095115" w:rsidRDefault="00095115">
            <w:pPr>
              <w:pStyle w:val="ConsPlusNormal"/>
              <w:jc w:val="center"/>
            </w:pPr>
            <w:r>
              <w:t>2</w:t>
            </w:r>
          </w:p>
        </w:tc>
        <w:tc>
          <w:tcPr>
            <w:tcW w:w="1304" w:type="dxa"/>
          </w:tcPr>
          <w:p w:rsidR="00095115" w:rsidRDefault="00095115">
            <w:pPr>
              <w:pStyle w:val="ConsPlusNormal"/>
              <w:jc w:val="center"/>
            </w:pPr>
            <w:r>
              <w:t>3</w:t>
            </w:r>
          </w:p>
        </w:tc>
        <w:tc>
          <w:tcPr>
            <w:tcW w:w="1417" w:type="dxa"/>
          </w:tcPr>
          <w:p w:rsidR="00095115" w:rsidRDefault="00095115">
            <w:pPr>
              <w:pStyle w:val="ConsPlusNormal"/>
              <w:jc w:val="center"/>
            </w:pPr>
            <w:r>
              <w:t>4</w:t>
            </w:r>
          </w:p>
        </w:tc>
        <w:tc>
          <w:tcPr>
            <w:tcW w:w="1417" w:type="dxa"/>
          </w:tcPr>
          <w:p w:rsidR="00095115" w:rsidRDefault="00095115">
            <w:pPr>
              <w:pStyle w:val="ConsPlusNormal"/>
              <w:jc w:val="center"/>
            </w:pPr>
            <w:r>
              <w:t>5</w:t>
            </w:r>
          </w:p>
        </w:tc>
        <w:tc>
          <w:tcPr>
            <w:tcW w:w="2551" w:type="dxa"/>
          </w:tcPr>
          <w:p w:rsidR="00095115" w:rsidRDefault="00095115">
            <w:pPr>
              <w:pStyle w:val="ConsPlusNormal"/>
              <w:jc w:val="center"/>
            </w:pPr>
            <w:r>
              <w:t>6</w:t>
            </w:r>
          </w:p>
        </w:tc>
        <w:tc>
          <w:tcPr>
            <w:tcW w:w="567" w:type="dxa"/>
          </w:tcPr>
          <w:p w:rsidR="00095115" w:rsidRDefault="00095115">
            <w:pPr>
              <w:pStyle w:val="ConsPlusNormal"/>
              <w:jc w:val="center"/>
            </w:pPr>
            <w:r>
              <w:t>7</w:t>
            </w:r>
          </w:p>
        </w:tc>
        <w:tc>
          <w:tcPr>
            <w:tcW w:w="1134" w:type="dxa"/>
          </w:tcPr>
          <w:p w:rsidR="00095115" w:rsidRDefault="00095115">
            <w:pPr>
              <w:pStyle w:val="ConsPlusNormal"/>
              <w:jc w:val="center"/>
            </w:pPr>
            <w:r>
              <w:t>8</w:t>
            </w:r>
          </w:p>
        </w:tc>
        <w:tc>
          <w:tcPr>
            <w:tcW w:w="1134" w:type="dxa"/>
          </w:tcPr>
          <w:p w:rsidR="00095115" w:rsidRDefault="00095115">
            <w:pPr>
              <w:pStyle w:val="ConsPlusNormal"/>
              <w:jc w:val="center"/>
            </w:pPr>
            <w:r>
              <w:t>9</w:t>
            </w:r>
          </w:p>
        </w:tc>
        <w:tc>
          <w:tcPr>
            <w:tcW w:w="1417" w:type="dxa"/>
          </w:tcPr>
          <w:p w:rsidR="00095115" w:rsidRDefault="00095115">
            <w:pPr>
              <w:pStyle w:val="ConsPlusNormal"/>
              <w:jc w:val="center"/>
            </w:pPr>
            <w:r>
              <w:t>10</w:t>
            </w:r>
          </w:p>
        </w:tc>
      </w:tr>
      <w:tr w:rsidR="00095115">
        <w:tc>
          <w:tcPr>
            <w:tcW w:w="1191" w:type="dxa"/>
          </w:tcPr>
          <w:p w:rsidR="00095115" w:rsidRDefault="00095115">
            <w:pPr>
              <w:pStyle w:val="ConsPlusNormal"/>
              <w:jc w:val="center"/>
            </w:pPr>
            <w:r>
              <w:t>1.4.1</w:t>
            </w:r>
          </w:p>
        </w:tc>
        <w:tc>
          <w:tcPr>
            <w:tcW w:w="13209" w:type="dxa"/>
            <w:gridSpan w:val="9"/>
          </w:tcPr>
          <w:p w:rsidR="00095115" w:rsidRDefault="00095115">
            <w:pPr>
              <w:pStyle w:val="ConsPlusNormal"/>
            </w:pPr>
            <w:r>
              <w:t>Задача. Обеспечение полноценного функционирования автоматизированной информационной системы обеспечения градостроительной деятельности</w:t>
            </w:r>
          </w:p>
        </w:tc>
      </w:tr>
      <w:tr w:rsidR="00095115">
        <w:tc>
          <w:tcPr>
            <w:tcW w:w="1191" w:type="dxa"/>
          </w:tcPr>
          <w:p w:rsidR="00095115" w:rsidRDefault="00095115">
            <w:pPr>
              <w:pStyle w:val="ConsPlusNormal"/>
              <w:jc w:val="center"/>
            </w:pPr>
            <w:r>
              <w:t>1.4.1.1</w:t>
            </w:r>
          </w:p>
        </w:tc>
        <w:tc>
          <w:tcPr>
            <w:tcW w:w="13209" w:type="dxa"/>
            <w:gridSpan w:val="9"/>
          </w:tcPr>
          <w:p w:rsidR="00095115" w:rsidRDefault="00095115">
            <w:pPr>
              <w:pStyle w:val="ConsPlusNormal"/>
            </w:pPr>
            <w:r>
              <w:t>Ведение АИСОГД</w:t>
            </w:r>
          </w:p>
        </w:tc>
      </w:tr>
      <w:tr w:rsidR="00095115">
        <w:tc>
          <w:tcPr>
            <w:tcW w:w="1191" w:type="dxa"/>
          </w:tcPr>
          <w:p w:rsidR="00095115" w:rsidRDefault="00095115">
            <w:pPr>
              <w:pStyle w:val="ConsPlusNormal"/>
              <w:jc w:val="center"/>
            </w:pPr>
            <w:r>
              <w:t>1.4.1.1.1</w:t>
            </w:r>
          </w:p>
        </w:tc>
        <w:tc>
          <w:tcPr>
            <w:tcW w:w="13209" w:type="dxa"/>
            <w:gridSpan w:val="9"/>
          </w:tcPr>
          <w:p w:rsidR="00095115" w:rsidRDefault="00095115">
            <w:pPr>
              <w:pStyle w:val="ConsPlusNormal"/>
            </w:pPr>
            <w:r>
              <w:t>Наполнение АИСОГД</w:t>
            </w:r>
          </w:p>
        </w:tc>
      </w:tr>
      <w:tr w:rsidR="00095115">
        <w:tc>
          <w:tcPr>
            <w:tcW w:w="1191" w:type="dxa"/>
          </w:tcPr>
          <w:p w:rsidR="00095115" w:rsidRDefault="00095115">
            <w:pPr>
              <w:pStyle w:val="ConsPlusNormal"/>
              <w:jc w:val="center"/>
            </w:pPr>
            <w:r>
              <w:t>1.4.1.1.1.1</w:t>
            </w:r>
          </w:p>
        </w:tc>
        <w:tc>
          <w:tcPr>
            <w:tcW w:w="2268" w:type="dxa"/>
          </w:tcPr>
          <w:p w:rsidR="00095115" w:rsidRDefault="00095115">
            <w:pPr>
              <w:pStyle w:val="ConsPlusNormal"/>
            </w:pPr>
            <w:r>
              <w:t>Выполнение работ по развитию электронного архива документации по планировке территории</w:t>
            </w:r>
          </w:p>
        </w:tc>
        <w:tc>
          <w:tcPr>
            <w:tcW w:w="1304" w:type="dxa"/>
          </w:tcPr>
          <w:p w:rsidR="00095115" w:rsidRDefault="00095115">
            <w:pPr>
              <w:pStyle w:val="ConsPlusNormal"/>
              <w:jc w:val="center"/>
            </w:pPr>
            <w:r>
              <w:t>ДГА</w:t>
            </w:r>
          </w:p>
        </w:tc>
        <w:tc>
          <w:tcPr>
            <w:tcW w:w="1417" w:type="dxa"/>
          </w:tcPr>
          <w:p w:rsidR="00095115" w:rsidRDefault="00095115">
            <w:pPr>
              <w:pStyle w:val="ConsPlusNormal"/>
              <w:jc w:val="center"/>
            </w:pPr>
            <w:r>
              <w:t>09.01.2017</w:t>
            </w:r>
          </w:p>
        </w:tc>
        <w:tc>
          <w:tcPr>
            <w:tcW w:w="1417" w:type="dxa"/>
          </w:tcPr>
          <w:p w:rsidR="00095115" w:rsidRDefault="00095115">
            <w:pPr>
              <w:pStyle w:val="ConsPlusNormal"/>
              <w:jc w:val="center"/>
            </w:pPr>
            <w:r>
              <w:t>29.12.2017</w:t>
            </w:r>
          </w:p>
        </w:tc>
        <w:tc>
          <w:tcPr>
            <w:tcW w:w="2551" w:type="dxa"/>
          </w:tcPr>
          <w:p w:rsidR="00095115" w:rsidRDefault="00095115">
            <w:pPr>
              <w:pStyle w:val="ConsPlusNormal"/>
              <w:jc w:val="center"/>
            </w:pPr>
            <w:r>
              <w:t>количество документов по планировке территорий, занесенных в АИСОГД (наполнение раздела 5)</w:t>
            </w:r>
          </w:p>
        </w:tc>
        <w:tc>
          <w:tcPr>
            <w:tcW w:w="567" w:type="dxa"/>
          </w:tcPr>
          <w:p w:rsidR="00095115" w:rsidRDefault="00095115">
            <w:pPr>
              <w:pStyle w:val="ConsPlusNormal"/>
              <w:jc w:val="center"/>
            </w:pPr>
            <w:r>
              <w:t>ед.</w:t>
            </w:r>
          </w:p>
        </w:tc>
        <w:tc>
          <w:tcPr>
            <w:tcW w:w="1134" w:type="dxa"/>
          </w:tcPr>
          <w:p w:rsidR="00095115" w:rsidRDefault="00095115">
            <w:pPr>
              <w:pStyle w:val="ConsPlusNormal"/>
              <w:jc w:val="center"/>
            </w:pPr>
            <w:r>
              <w:t>1</w:t>
            </w:r>
          </w:p>
        </w:tc>
        <w:tc>
          <w:tcPr>
            <w:tcW w:w="1134" w:type="dxa"/>
          </w:tcPr>
          <w:p w:rsidR="00095115" w:rsidRDefault="00095115">
            <w:pPr>
              <w:pStyle w:val="ConsPlusNormal"/>
              <w:jc w:val="center"/>
            </w:pPr>
            <w:r>
              <w:t>бюджет города Перми</w:t>
            </w:r>
          </w:p>
        </w:tc>
        <w:tc>
          <w:tcPr>
            <w:tcW w:w="1417" w:type="dxa"/>
          </w:tcPr>
          <w:p w:rsidR="00095115" w:rsidRDefault="00095115">
            <w:pPr>
              <w:pStyle w:val="ConsPlusNormal"/>
              <w:jc w:val="center"/>
            </w:pPr>
            <w:r>
              <w:t>0,000</w:t>
            </w:r>
          </w:p>
        </w:tc>
      </w:tr>
      <w:tr w:rsidR="00095115">
        <w:tc>
          <w:tcPr>
            <w:tcW w:w="1191" w:type="dxa"/>
            <w:vMerge w:val="restart"/>
            <w:tcBorders>
              <w:bottom w:val="nil"/>
            </w:tcBorders>
          </w:tcPr>
          <w:p w:rsidR="00095115" w:rsidRDefault="00095115">
            <w:pPr>
              <w:pStyle w:val="ConsPlusNormal"/>
              <w:jc w:val="center"/>
            </w:pPr>
            <w:r>
              <w:t>1.4.1.1.1.2</w:t>
            </w:r>
          </w:p>
        </w:tc>
        <w:tc>
          <w:tcPr>
            <w:tcW w:w="2268" w:type="dxa"/>
            <w:vMerge w:val="restart"/>
            <w:tcBorders>
              <w:bottom w:val="nil"/>
            </w:tcBorders>
          </w:tcPr>
          <w:p w:rsidR="00095115" w:rsidRDefault="00095115">
            <w:pPr>
              <w:pStyle w:val="ConsPlusNormal"/>
            </w:pPr>
            <w:r>
              <w:t>Выполнение работ по развитию комплекса электронного архива технических дел</w:t>
            </w:r>
          </w:p>
        </w:tc>
        <w:tc>
          <w:tcPr>
            <w:tcW w:w="1304" w:type="dxa"/>
            <w:vMerge w:val="restart"/>
            <w:tcBorders>
              <w:bottom w:val="nil"/>
            </w:tcBorders>
          </w:tcPr>
          <w:p w:rsidR="00095115" w:rsidRDefault="00095115">
            <w:pPr>
              <w:pStyle w:val="ConsPlusNormal"/>
              <w:jc w:val="center"/>
            </w:pPr>
            <w:r>
              <w:t>ДГА</w:t>
            </w:r>
          </w:p>
        </w:tc>
        <w:tc>
          <w:tcPr>
            <w:tcW w:w="1417" w:type="dxa"/>
            <w:vMerge w:val="restart"/>
            <w:tcBorders>
              <w:bottom w:val="nil"/>
            </w:tcBorders>
          </w:tcPr>
          <w:p w:rsidR="00095115" w:rsidRDefault="00095115">
            <w:pPr>
              <w:pStyle w:val="ConsPlusNormal"/>
              <w:jc w:val="center"/>
            </w:pPr>
            <w:r>
              <w:t>09.01.2017</w:t>
            </w:r>
          </w:p>
        </w:tc>
        <w:tc>
          <w:tcPr>
            <w:tcW w:w="1417" w:type="dxa"/>
            <w:vMerge w:val="restart"/>
            <w:tcBorders>
              <w:bottom w:val="nil"/>
            </w:tcBorders>
          </w:tcPr>
          <w:p w:rsidR="00095115" w:rsidRDefault="00095115">
            <w:pPr>
              <w:pStyle w:val="ConsPlusNormal"/>
              <w:jc w:val="center"/>
            </w:pPr>
            <w:r>
              <w:t>26.12.2017</w:t>
            </w:r>
          </w:p>
        </w:tc>
        <w:tc>
          <w:tcPr>
            <w:tcW w:w="2551" w:type="dxa"/>
          </w:tcPr>
          <w:p w:rsidR="00095115" w:rsidRDefault="00095115">
            <w:pPr>
              <w:pStyle w:val="ConsPlusNormal"/>
              <w:jc w:val="center"/>
            </w:pPr>
            <w:r>
              <w:t>заключенный контракт на выполнение работ по развитию комплекса электронного архива технических дел</w:t>
            </w:r>
          </w:p>
        </w:tc>
        <w:tc>
          <w:tcPr>
            <w:tcW w:w="567" w:type="dxa"/>
          </w:tcPr>
          <w:p w:rsidR="00095115" w:rsidRDefault="00095115">
            <w:pPr>
              <w:pStyle w:val="ConsPlusNormal"/>
              <w:jc w:val="center"/>
            </w:pPr>
            <w:r>
              <w:t>ед.</w:t>
            </w:r>
          </w:p>
        </w:tc>
        <w:tc>
          <w:tcPr>
            <w:tcW w:w="1134" w:type="dxa"/>
          </w:tcPr>
          <w:p w:rsidR="00095115" w:rsidRDefault="00095115">
            <w:pPr>
              <w:pStyle w:val="ConsPlusNormal"/>
              <w:jc w:val="center"/>
            </w:pPr>
            <w:r>
              <w:t>1</w:t>
            </w:r>
          </w:p>
        </w:tc>
        <w:tc>
          <w:tcPr>
            <w:tcW w:w="1134" w:type="dxa"/>
          </w:tcPr>
          <w:p w:rsidR="00095115" w:rsidRDefault="00095115">
            <w:pPr>
              <w:pStyle w:val="ConsPlusNormal"/>
              <w:jc w:val="center"/>
            </w:pPr>
            <w:r>
              <w:t>бюджет города Перми</w:t>
            </w:r>
          </w:p>
        </w:tc>
        <w:tc>
          <w:tcPr>
            <w:tcW w:w="1417" w:type="dxa"/>
          </w:tcPr>
          <w:p w:rsidR="00095115" w:rsidRDefault="00095115">
            <w:pPr>
              <w:pStyle w:val="ConsPlusNormal"/>
              <w:jc w:val="center"/>
            </w:pPr>
            <w:r>
              <w:t>0,000</w:t>
            </w:r>
          </w:p>
        </w:tc>
      </w:tr>
      <w:tr w:rsidR="00095115">
        <w:tc>
          <w:tcPr>
            <w:tcW w:w="1191" w:type="dxa"/>
            <w:vMerge/>
            <w:tcBorders>
              <w:bottom w:val="nil"/>
            </w:tcBorders>
          </w:tcPr>
          <w:p w:rsidR="00095115" w:rsidRDefault="00095115"/>
        </w:tc>
        <w:tc>
          <w:tcPr>
            <w:tcW w:w="2268" w:type="dxa"/>
            <w:vMerge/>
            <w:tcBorders>
              <w:bottom w:val="nil"/>
            </w:tcBorders>
          </w:tcPr>
          <w:p w:rsidR="00095115" w:rsidRDefault="00095115"/>
        </w:tc>
        <w:tc>
          <w:tcPr>
            <w:tcW w:w="1304" w:type="dxa"/>
            <w:vMerge/>
            <w:tcBorders>
              <w:bottom w:val="nil"/>
            </w:tcBorders>
          </w:tcPr>
          <w:p w:rsidR="00095115" w:rsidRDefault="00095115"/>
        </w:tc>
        <w:tc>
          <w:tcPr>
            <w:tcW w:w="1417" w:type="dxa"/>
            <w:vMerge/>
            <w:tcBorders>
              <w:bottom w:val="nil"/>
            </w:tcBorders>
          </w:tcPr>
          <w:p w:rsidR="00095115" w:rsidRDefault="00095115"/>
        </w:tc>
        <w:tc>
          <w:tcPr>
            <w:tcW w:w="1417" w:type="dxa"/>
            <w:vMerge/>
            <w:tcBorders>
              <w:bottom w:val="nil"/>
            </w:tcBorders>
          </w:tcPr>
          <w:p w:rsidR="00095115" w:rsidRDefault="00095115"/>
        </w:tc>
        <w:tc>
          <w:tcPr>
            <w:tcW w:w="2551" w:type="dxa"/>
          </w:tcPr>
          <w:p w:rsidR="00095115" w:rsidRDefault="00095115">
            <w:pPr>
              <w:pStyle w:val="ConsPlusNormal"/>
              <w:jc w:val="center"/>
            </w:pPr>
            <w:r>
              <w:t>акт сдачи выполненных работ по развитию комплекса электронного архива технических дел</w:t>
            </w:r>
          </w:p>
        </w:tc>
        <w:tc>
          <w:tcPr>
            <w:tcW w:w="567" w:type="dxa"/>
          </w:tcPr>
          <w:p w:rsidR="00095115" w:rsidRDefault="00095115">
            <w:pPr>
              <w:pStyle w:val="ConsPlusNormal"/>
              <w:jc w:val="center"/>
            </w:pPr>
            <w:r>
              <w:t>ед.</w:t>
            </w:r>
          </w:p>
        </w:tc>
        <w:tc>
          <w:tcPr>
            <w:tcW w:w="1134" w:type="dxa"/>
          </w:tcPr>
          <w:p w:rsidR="00095115" w:rsidRDefault="00095115">
            <w:pPr>
              <w:pStyle w:val="ConsPlusNormal"/>
              <w:jc w:val="center"/>
            </w:pPr>
            <w:r>
              <w:t>4</w:t>
            </w:r>
          </w:p>
        </w:tc>
        <w:tc>
          <w:tcPr>
            <w:tcW w:w="1134" w:type="dxa"/>
          </w:tcPr>
          <w:p w:rsidR="00095115" w:rsidRDefault="00095115">
            <w:pPr>
              <w:pStyle w:val="ConsPlusNormal"/>
              <w:jc w:val="center"/>
            </w:pPr>
            <w:r>
              <w:t>бюджет города Перми</w:t>
            </w:r>
          </w:p>
        </w:tc>
        <w:tc>
          <w:tcPr>
            <w:tcW w:w="1417" w:type="dxa"/>
          </w:tcPr>
          <w:p w:rsidR="00095115" w:rsidRDefault="00095115">
            <w:pPr>
              <w:pStyle w:val="ConsPlusNormal"/>
              <w:jc w:val="center"/>
            </w:pPr>
            <w:r>
              <w:t>0,000</w:t>
            </w:r>
          </w:p>
        </w:tc>
      </w:tr>
      <w:tr w:rsidR="00095115">
        <w:tblPrEx>
          <w:tblBorders>
            <w:insideH w:val="nil"/>
          </w:tblBorders>
        </w:tblPrEx>
        <w:tc>
          <w:tcPr>
            <w:tcW w:w="1191" w:type="dxa"/>
            <w:vMerge/>
            <w:tcBorders>
              <w:bottom w:val="nil"/>
            </w:tcBorders>
          </w:tcPr>
          <w:p w:rsidR="00095115" w:rsidRDefault="00095115"/>
        </w:tc>
        <w:tc>
          <w:tcPr>
            <w:tcW w:w="2268" w:type="dxa"/>
            <w:vMerge/>
            <w:tcBorders>
              <w:bottom w:val="nil"/>
            </w:tcBorders>
          </w:tcPr>
          <w:p w:rsidR="00095115" w:rsidRDefault="00095115"/>
        </w:tc>
        <w:tc>
          <w:tcPr>
            <w:tcW w:w="1304" w:type="dxa"/>
            <w:vMerge/>
            <w:tcBorders>
              <w:bottom w:val="nil"/>
            </w:tcBorders>
          </w:tcPr>
          <w:p w:rsidR="00095115" w:rsidRDefault="00095115"/>
        </w:tc>
        <w:tc>
          <w:tcPr>
            <w:tcW w:w="1417" w:type="dxa"/>
            <w:vMerge/>
            <w:tcBorders>
              <w:bottom w:val="nil"/>
            </w:tcBorders>
          </w:tcPr>
          <w:p w:rsidR="00095115" w:rsidRDefault="00095115"/>
        </w:tc>
        <w:tc>
          <w:tcPr>
            <w:tcW w:w="1417" w:type="dxa"/>
            <w:vMerge/>
            <w:tcBorders>
              <w:bottom w:val="nil"/>
            </w:tcBorders>
          </w:tcPr>
          <w:p w:rsidR="00095115" w:rsidRDefault="00095115"/>
        </w:tc>
        <w:tc>
          <w:tcPr>
            <w:tcW w:w="2551" w:type="dxa"/>
            <w:tcBorders>
              <w:bottom w:val="nil"/>
            </w:tcBorders>
          </w:tcPr>
          <w:p w:rsidR="00095115" w:rsidRDefault="00095115">
            <w:pPr>
              <w:pStyle w:val="ConsPlusNormal"/>
              <w:jc w:val="center"/>
            </w:pPr>
            <w:r>
              <w:t xml:space="preserve">количество технических дел, переведенных в </w:t>
            </w:r>
            <w:r>
              <w:lastRenderedPageBreak/>
              <w:t>электронный вид (наполнение раздела 8)</w:t>
            </w:r>
          </w:p>
        </w:tc>
        <w:tc>
          <w:tcPr>
            <w:tcW w:w="567" w:type="dxa"/>
            <w:tcBorders>
              <w:bottom w:val="nil"/>
            </w:tcBorders>
          </w:tcPr>
          <w:p w:rsidR="00095115" w:rsidRDefault="00095115">
            <w:pPr>
              <w:pStyle w:val="ConsPlusNormal"/>
              <w:jc w:val="center"/>
            </w:pPr>
            <w:r>
              <w:lastRenderedPageBreak/>
              <w:t>ед.</w:t>
            </w:r>
          </w:p>
        </w:tc>
        <w:tc>
          <w:tcPr>
            <w:tcW w:w="1134" w:type="dxa"/>
            <w:tcBorders>
              <w:bottom w:val="nil"/>
            </w:tcBorders>
          </w:tcPr>
          <w:p w:rsidR="00095115" w:rsidRDefault="00095115">
            <w:pPr>
              <w:pStyle w:val="ConsPlusNormal"/>
              <w:jc w:val="center"/>
            </w:pPr>
            <w:r>
              <w:t>2665</w:t>
            </w:r>
          </w:p>
        </w:tc>
        <w:tc>
          <w:tcPr>
            <w:tcW w:w="1134" w:type="dxa"/>
            <w:tcBorders>
              <w:bottom w:val="nil"/>
            </w:tcBorders>
          </w:tcPr>
          <w:p w:rsidR="00095115" w:rsidRDefault="00095115">
            <w:pPr>
              <w:pStyle w:val="ConsPlusNormal"/>
              <w:jc w:val="center"/>
            </w:pPr>
            <w:r>
              <w:t xml:space="preserve">бюджет города </w:t>
            </w:r>
            <w:r>
              <w:lastRenderedPageBreak/>
              <w:t>Перми</w:t>
            </w:r>
          </w:p>
        </w:tc>
        <w:tc>
          <w:tcPr>
            <w:tcW w:w="1417" w:type="dxa"/>
            <w:tcBorders>
              <w:bottom w:val="nil"/>
            </w:tcBorders>
          </w:tcPr>
          <w:p w:rsidR="00095115" w:rsidRDefault="00095115">
            <w:pPr>
              <w:pStyle w:val="ConsPlusNormal"/>
              <w:jc w:val="center"/>
            </w:pPr>
            <w:r>
              <w:lastRenderedPageBreak/>
              <w:t>2300,000</w:t>
            </w:r>
          </w:p>
        </w:tc>
      </w:tr>
      <w:tr w:rsidR="00095115">
        <w:tblPrEx>
          <w:tblBorders>
            <w:insideH w:val="nil"/>
          </w:tblBorders>
        </w:tblPrEx>
        <w:tc>
          <w:tcPr>
            <w:tcW w:w="14400" w:type="dxa"/>
            <w:gridSpan w:val="10"/>
            <w:tcBorders>
              <w:top w:val="nil"/>
            </w:tcBorders>
          </w:tcPr>
          <w:p w:rsidR="00095115" w:rsidRDefault="00095115">
            <w:pPr>
              <w:pStyle w:val="ConsPlusNormal"/>
              <w:jc w:val="both"/>
            </w:pPr>
            <w:r>
              <w:lastRenderedPageBreak/>
              <w:t xml:space="preserve">(в ред. </w:t>
            </w:r>
            <w:hyperlink r:id="rId200" w:history="1">
              <w:r>
                <w:rPr>
                  <w:color w:val="0000FF"/>
                </w:rPr>
                <w:t>Постановления</w:t>
              </w:r>
            </w:hyperlink>
            <w:r>
              <w:t xml:space="preserve"> Администрации г. Перми от 22.09.2017 N 753)</w:t>
            </w:r>
          </w:p>
        </w:tc>
      </w:tr>
      <w:tr w:rsidR="00095115">
        <w:tc>
          <w:tcPr>
            <w:tcW w:w="1191" w:type="dxa"/>
            <w:vMerge w:val="restart"/>
            <w:tcBorders>
              <w:bottom w:val="nil"/>
            </w:tcBorders>
          </w:tcPr>
          <w:p w:rsidR="00095115" w:rsidRDefault="00095115">
            <w:pPr>
              <w:pStyle w:val="ConsPlusNormal"/>
              <w:jc w:val="center"/>
            </w:pPr>
            <w:r>
              <w:t>1.4.1.1.1.3</w:t>
            </w:r>
          </w:p>
        </w:tc>
        <w:tc>
          <w:tcPr>
            <w:tcW w:w="2268" w:type="dxa"/>
            <w:vMerge w:val="restart"/>
            <w:tcBorders>
              <w:bottom w:val="nil"/>
            </w:tcBorders>
          </w:tcPr>
          <w:p w:rsidR="00095115" w:rsidRDefault="00095115">
            <w:pPr>
              <w:pStyle w:val="ConsPlusNormal"/>
            </w:pPr>
            <w:r>
              <w:t>Выполнение работ по переводу в электронный вид разрешительной и проектной документации и размещению в АИСОГД</w:t>
            </w:r>
          </w:p>
        </w:tc>
        <w:tc>
          <w:tcPr>
            <w:tcW w:w="1304" w:type="dxa"/>
            <w:vMerge w:val="restart"/>
            <w:tcBorders>
              <w:bottom w:val="nil"/>
            </w:tcBorders>
          </w:tcPr>
          <w:p w:rsidR="00095115" w:rsidRDefault="00095115">
            <w:pPr>
              <w:pStyle w:val="ConsPlusNormal"/>
              <w:jc w:val="center"/>
            </w:pPr>
            <w:r>
              <w:t>ДГА</w:t>
            </w:r>
          </w:p>
        </w:tc>
        <w:tc>
          <w:tcPr>
            <w:tcW w:w="1417" w:type="dxa"/>
            <w:vMerge w:val="restart"/>
            <w:tcBorders>
              <w:bottom w:val="nil"/>
            </w:tcBorders>
          </w:tcPr>
          <w:p w:rsidR="00095115" w:rsidRDefault="00095115">
            <w:pPr>
              <w:pStyle w:val="ConsPlusNormal"/>
              <w:jc w:val="center"/>
            </w:pPr>
            <w:r>
              <w:t>03.05.2017</w:t>
            </w:r>
          </w:p>
        </w:tc>
        <w:tc>
          <w:tcPr>
            <w:tcW w:w="1417" w:type="dxa"/>
            <w:vMerge w:val="restart"/>
            <w:tcBorders>
              <w:bottom w:val="nil"/>
            </w:tcBorders>
          </w:tcPr>
          <w:p w:rsidR="00095115" w:rsidRDefault="00095115">
            <w:pPr>
              <w:pStyle w:val="ConsPlusNormal"/>
              <w:jc w:val="center"/>
            </w:pPr>
            <w:r>
              <w:t>26.12.2017</w:t>
            </w:r>
          </w:p>
        </w:tc>
        <w:tc>
          <w:tcPr>
            <w:tcW w:w="2551" w:type="dxa"/>
          </w:tcPr>
          <w:p w:rsidR="00095115" w:rsidRDefault="00095115">
            <w:pPr>
              <w:pStyle w:val="ConsPlusNormal"/>
              <w:jc w:val="center"/>
            </w:pPr>
            <w:r>
              <w:t>заключенный контракт на выполнение работ по переводу в электронный вид разрешительной и проектной документации и размещению в АИСОГД</w:t>
            </w:r>
          </w:p>
        </w:tc>
        <w:tc>
          <w:tcPr>
            <w:tcW w:w="567" w:type="dxa"/>
          </w:tcPr>
          <w:p w:rsidR="00095115" w:rsidRDefault="00095115">
            <w:pPr>
              <w:pStyle w:val="ConsPlusNormal"/>
              <w:jc w:val="center"/>
            </w:pPr>
            <w:r>
              <w:t>ед.</w:t>
            </w:r>
          </w:p>
        </w:tc>
        <w:tc>
          <w:tcPr>
            <w:tcW w:w="1134" w:type="dxa"/>
          </w:tcPr>
          <w:p w:rsidR="00095115" w:rsidRDefault="00095115">
            <w:pPr>
              <w:pStyle w:val="ConsPlusNormal"/>
              <w:jc w:val="center"/>
            </w:pPr>
            <w:r>
              <w:t>1</w:t>
            </w:r>
          </w:p>
        </w:tc>
        <w:tc>
          <w:tcPr>
            <w:tcW w:w="1134" w:type="dxa"/>
          </w:tcPr>
          <w:p w:rsidR="00095115" w:rsidRDefault="00095115">
            <w:pPr>
              <w:pStyle w:val="ConsPlusNormal"/>
              <w:jc w:val="center"/>
            </w:pPr>
            <w:r>
              <w:t>бюджет города Перми</w:t>
            </w:r>
          </w:p>
        </w:tc>
        <w:tc>
          <w:tcPr>
            <w:tcW w:w="1417" w:type="dxa"/>
          </w:tcPr>
          <w:p w:rsidR="00095115" w:rsidRDefault="00095115">
            <w:pPr>
              <w:pStyle w:val="ConsPlusNormal"/>
              <w:jc w:val="center"/>
            </w:pPr>
            <w:r>
              <w:t>0,000</w:t>
            </w:r>
          </w:p>
        </w:tc>
      </w:tr>
      <w:tr w:rsidR="00095115">
        <w:tc>
          <w:tcPr>
            <w:tcW w:w="1191" w:type="dxa"/>
            <w:vMerge/>
            <w:tcBorders>
              <w:bottom w:val="nil"/>
            </w:tcBorders>
          </w:tcPr>
          <w:p w:rsidR="00095115" w:rsidRDefault="00095115"/>
        </w:tc>
        <w:tc>
          <w:tcPr>
            <w:tcW w:w="2268" w:type="dxa"/>
            <w:vMerge/>
            <w:tcBorders>
              <w:bottom w:val="nil"/>
            </w:tcBorders>
          </w:tcPr>
          <w:p w:rsidR="00095115" w:rsidRDefault="00095115"/>
        </w:tc>
        <w:tc>
          <w:tcPr>
            <w:tcW w:w="1304" w:type="dxa"/>
            <w:vMerge/>
            <w:tcBorders>
              <w:bottom w:val="nil"/>
            </w:tcBorders>
          </w:tcPr>
          <w:p w:rsidR="00095115" w:rsidRDefault="00095115"/>
        </w:tc>
        <w:tc>
          <w:tcPr>
            <w:tcW w:w="1417" w:type="dxa"/>
            <w:vMerge/>
            <w:tcBorders>
              <w:bottom w:val="nil"/>
            </w:tcBorders>
          </w:tcPr>
          <w:p w:rsidR="00095115" w:rsidRDefault="00095115"/>
        </w:tc>
        <w:tc>
          <w:tcPr>
            <w:tcW w:w="1417" w:type="dxa"/>
            <w:vMerge/>
            <w:tcBorders>
              <w:bottom w:val="nil"/>
            </w:tcBorders>
          </w:tcPr>
          <w:p w:rsidR="00095115" w:rsidRDefault="00095115"/>
        </w:tc>
        <w:tc>
          <w:tcPr>
            <w:tcW w:w="2551" w:type="dxa"/>
          </w:tcPr>
          <w:p w:rsidR="00095115" w:rsidRDefault="00095115">
            <w:pPr>
              <w:pStyle w:val="ConsPlusNormal"/>
              <w:jc w:val="center"/>
            </w:pPr>
            <w:r>
              <w:t>акт сдачи выполненных работ по переводу в электронный вид разрешительной и проектной документации и размещению в АИСОГД</w:t>
            </w:r>
          </w:p>
        </w:tc>
        <w:tc>
          <w:tcPr>
            <w:tcW w:w="567" w:type="dxa"/>
          </w:tcPr>
          <w:p w:rsidR="00095115" w:rsidRDefault="00095115">
            <w:pPr>
              <w:pStyle w:val="ConsPlusNormal"/>
              <w:jc w:val="center"/>
            </w:pPr>
            <w:r>
              <w:t>ед.</w:t>
            </w:r>
          </w:p>
        </w:tc>
        <w:tc>
          <w:tcPr>
            <w:tcW w:w="1134" w:type="dxa"/>
          </w:tcPr>
          <w:p w:rsidR="00095115" w:rsidRDefault="00095115">
            <w:pPr>
              <w:pStyle w:val="ConsPlusNormal"/>
              <w:jc w:val="center"/>
            </w:pPr>
            <w:r>
              <w:t>2</w:t>
            </w:r>
          </w:p>
        </w:tc>
        <w:tc>
          <w:tcPr>
            <w:tcW w:w="1134" w:type="dxa"/>
          </w:tcPr>
          <w:p w:rsidR="00095115" w:rsidRDefault="00095115">
            <w:pPr>
              <w:pStyle w:val="ConsPlusNormal"/>
              <w:jc w:val="center"/>
            </w:pPr>
            <w:r>
              <w:t>бюджет города Перми</w:t>
            </w:r>
          </w:p>
        </w:tc>
        <w:tc>
          <w:tcPr>
            <w:tcW w:w="1417" w:type="dxa"/>
          </w:tcPr>
          <w:p w:rsidR="00095115" w:rsidRDefault="00095115">
            <w:pPr>
              <w:pStyle w:val="ConsPlusNormal"/>
              <w:jc w:val="center"/>
            </w:pPr>
            <w:r>
              <w:t>0,000</w:t>
            </w:r>
          </w:p>
        </w:tc>
      </w:tr>
      <w:tr w:rsidR="00095115">
        <w:tblPrEx>
          <w:tblBorders>
            <w:insideH w:val="nil"/>
          </w:tblBorders>
        </w:tblPrEx>
        <w:tc>
          <w:tcPr>
            <w:tcW w:w="1191" w:type="dxa"/>
            <w:vMerge/>
            <w:tcBorders>
              <w:bottom w:val="nil"/>
            </w:tcBorders>
          </w:tcPr>
          <w:p w:rsidR="00095115" w:rsidRDefault="00095115"/>
        </w:tc>
        <w:tc>
          <w:tcPr>
            <w:tcW w:w="2268" w:type="dxa"/>
            <w:vMerge/>
            <w:tcBorders>
              <w:bottom w:val="nil"/>
            </w:tcBorders>
          </w:tcPr>
          <w:p w:rsidR="00095115" w:rsidRDefault="00095115"/>
        </w:tc>
        <w:tc>
          <w:tcPr>
            <w:tcW w:w="1304" w:type="dxa"/>
            <w:vMerge/>
            <w:tcBorders>
              <w:bottom w:val="nil"/>
            </w:tcBorders>
          </w:tcPr>
          <w:p w:rsidR="00095115" w:rsidRDefault="00095115"/>
        </w:tc>
        <w:tc>
          <w:tcPr>
            <w:tcW w:w="1417" w:type="dxa"/>
            <w:vMerge/>
            <w:tcBorders>
              <w:bottom w:val="nil"/>
            </w:tcBorders>
          </w:tcPr>
          <w:p w:rsidR="00095115" w:rsidRDefault="00095115"/>
        </w:tc>
        <w:tc>
          <w:tcPr>
            <w:tcW w:w="1417" w:type="dxa"/>
            <w:vMerge/>
            <w:tcBorders>
              <w:bottom w:val="nil"/>
            </w:tcBorders>
          </w:tcPr>
          <w:p w:rsidR="00095115" w:rsidRDefault="00095115"/>
        </w:tc>
        <w:tc>
          <w:tcPr>
            <w:tcW w:w="2551" w:type="dxa"/>
            <w:tcBorders>
              <w:bottom w:val="nil"/>
            </w:tcBorders>
          </w:tcPr>
          <w:p w:rsidR="00095115" w:rsidRDefault="00095115">
            <w:pPr>
              <w:pStyle w:val="ConsPlusNormal"/>
              <w:jc w:val="center"/>
            </w:pPr>
            <w:r>
              <w:t>количество дел проектной и разрешительной документации в формализованной базе данных, переведенных в электронный вид (наполнение раздела 8)</w:t>
            </w:r>
          </w:p>
        </w:tc>
        <w:tc>
          <w:tcPr>
            <w:tcW w:w="567" w:type="dxa"/>
            <w:tcBorders>
              <w:bottom w:val="nil"/>
            </w:tcBorders>
          </w:tcPr>
          <w:p w:rsidR="00095115" w:rsidRDefault="00095115">
            <w:pPr>
              <w:pStyle w:val="ConsPlusNormal"/>
              <w:jc w:val="center"/>
            </w:pPr>
            <w:r>
              <w:t>ед.</w:t>
            </w:r>
          </w:p>
        </w:tc>
        <w:tc>
          <w:tcPr>
            <w:tcW w:w="1134" w:type="dxa"/>
            <w:tcBorders>
              <w:bottom w:val="nil"/>
            </w:tcBorders>
          </w:tcPr>
          <w:p w:rsidR="00095115" w:rsidRDefault="00095115">
            <w:pPr>
              <w:pStyle w:val="ConsPlusNormal"/>
              <w:jc w:val="center"/>
            </w:pPr>
            <w:r>
              <w:t>350</w:t>
            </w:r>
          </w:p>
        </w:tc>
        <w:tc>
          <w:tcPr>
            <w:tcW w:w="1134" w:type="dxa"/>
            <w:tcBorders>
              <w:bottom w:val="nil"/>
            </w:tcBorders>
          </w:tcPr>
          <w:p w:rsidR="00095115" w:rsidRDefault="00095115">
            <w:pPr>
              <w:pStyle w:val="ConsPlusNormal"/>
              <w:jc w:val="center"/>
            </w:pPr>
            <w:r>
              <w:t>бюджет города Перми</w:t>
            </w:r>
          </w:p>
        </w:tc>
        <w:tc>
          <w:tcPr>
            <w:tcW w:w="1417" w:type="dxa"/>
            <w:tcBorders>
              <w:bottom w:val="nil"/>
            </w:tcBorders>
          </w:tcPr>
          <w:p w:rsidR="00095115" w:rsidRDefault="00095115">
            <w:pPr>
              <w:pStyle w:val="ConsPlusNormal"/>
              <w:jc w:val="center"/>
            </w:pPr>
            <w:r>
              <w:t>487,652</w:t>
            </w:r>
          </w:p>
        </w:tc>
      </w:tr>
      <w:tr w:rsidR="00095115">
        <w:tblPrEx>
          <w:tblBorders>
            <w:insideH w:val="nil"/>
          </w:tblBorders>
        </w:tblPrEx>
        <w:tc>
          <w:tcPr>
            <w:tcW w:w="14400" w:type="dxa"/>
            <w:gridSpan w:val="10"/>
            <w:tcBorders>
              <w:top w:val="nil"/>
            </w:tcBorders>
          </w:tcPr>
          <w:p w:rsidR="00095115" w:rsidRDefault="00095115">
            <w:pPr>
              <w:pStyle w:val="ConsPlusNormal"/>
              <w:jc w:val="both"/>
            </w:pPr>
            <w:r>
              <w:t xml:space="preserve">(в ред. </w:t>
            </w:r>
            <w:hyperlink r:id="rId201" w:history="1">
              <w:r>
                <w:rPr>
                  <w:color w:val="0000FF"/>
                </w:rPr>
                <w:t>Постановления</w:t>
              </w:r>
            </w:hyperlink>
            <w:r>
              <w:t xml:space="preserve"> Администрации г. Перми от 22.09.2017 N 753)</w:t>
            </w:r>
          </w:p>
        </w:tc>
      </w:tr>
      <w:tr w:rsidR="00095115">
        <w:tc>
          <w:tcPr>
            <w:tcW w:w="1191" w:type="dxa"/>
            <w:vMerge w:val="restart"/>
            <w:tcBorders>
              <w:bottom w:val="nil"/>
            </w:tcBorders>
          </w:tcPr>
          <w:p w:rsidR="00095115" w:rsidRDefault="00095115">
            <w:pPr>
              <w:pStyle w:val="ConsPlusNormal"/>
              <w:jc w:val="center"/>
            </w:pPr>
            <w:r>
              <w:t>1.4.1.1.1.4</w:t>
            </w:r>
          </w:p>
        </w:tc>
        <w:tc>
          <w:tcPr>
            <w:tcW w:w="2268" w:type="dxa"/>
            <w:vMerge w:val="restart"/>
            <w:tcBorders>
              <w:bottom w:val="nil"/>
            </w:tcBorders>
          </w:tcPr>
          <w:p w:rsidR="00095115" w:rsidRDefault="00095115">
            <w:pPr>
              <w:pStyle w:val="ConsPlusNormal"/>
            </w:pPr>
            <w:r>
              <w:t xml:space="preserve">Выполнение работ по интегрированию в АИСОГД детальных космических снимков территории города </w:t>
            </w:r>
            <w:r>
              <w:lastRenderedPageBreak/>
              <w:t>Перми</w:t>
            </w:r>
          </w:p>
        </w:tc>
        <w:tc>
          <w:tcPr>
            <w:tcW w:w="1304" w:type="dxa"/>
            <w:vMerge w:val="restart"/>
            <w:tcBorders>
              <w:bottom w:val="nil"/>
            </w:tcBorders>
          </w:tcPr>
          <w:p w:rsidR="00095115" w:rsidRDefault="00095115">
            <w:pPr>
              <w:pStyle w:val="ConsPlusNormal"/>
              <w:jc w:val="center"/>
            </w:pPr>
            <w:r>
              <w:lastRenderedPageBreak/>
              <w:t>ДГА</w:t>
            </w:r>
          </w:p>
        </w:tc>
        <w:tc>
          <w:tcPr>
            <w:tcW w:w="1417" w:type="dxa"/>
            <w:vMerge w:val="restart"/>
            <w:tcBorders>
              <w:bottom w:val="nil"/>
            </w:tcBorders>
          </w:tcPr>
          <w:p w:rsidR="00095115" w:rsidRDefault="00095115">
            <w:pPr>
              <w:pStyle w:val="ConsPlusNormal"/>
              <w:jc w:val="center"/>
            </w:pPr>
            <w:r>
              <w:t>01.02.2017</w:t>
            </w:r>
          </w:p>
        </w:tc>
        <w:tc>
          <w:tcPr>
            <w:tcW w:w="1417" w:type="dxa"/>
            <w:vMerge w:val="restart"/>
            <w:tcBorders>
              <w:bottom w:val="nil"/>
            </w:tcBorders>
          </w:tcPr>
          <w:p w:rsidR="00095115" w:rsidRDefault="00095115">
            <w:pPr>
              <w:pStyle w:val="ConsPlusNormal"/>
              <w:jc w:val="center"/>
            </w:pPr>
            <w:r>
              <w:t>31.08.2017</w:t>
            </w:r>
          </w:p>
        </w:tc>
        <w:tc>
          <w:tcPr>
            <w:tcW w:w="2551" w:type="dxa"/>
          </w:tcPr>
          <w:p w:rsidR="00095115" w:rsidRDefault="00095115">
            <w:pPr>
              <w:pStyle w:val="ConsPlusNormal"/>
              <w:jc w:val="center"/>
            </w:pPr>
            <w:r>
              <w:t xml:space="preserve">заключенный контракт на выполнение работ по интегрированию в АИСОГД детальных космических снимков </w:t>
            </w:r>
            <w:r>
              <w:lastRenderedPageBreak/>
              <w:t>территории города Перми</w:t>
            </w:r>
          </w:p>
        </w:tc>
        <w:tc>
          <w:tcPr>
            <w:tcW w:w="567" w:type="dxa"/>
          </w:tcPr>
          <w:p w:rsidR="00095115" w:rsidRDefault="00095115">
            <w:pPr>
              <w:pStyle w:val="ConsPlusNormal"/>
              <w:jc w:val="center"/>
            </w:pPr>
            <w:r>
              <w:lastRenderedPageBreak/>
              <w:t>ед.</w:t>
            </w:r>
          </w:p>
        </w:tc>
        <w:tc>
          <w:tcPr>
            <w:tcW w:w="1134" w:type="dxa"/>
          </w:tcPr>
          <w:p w:rsidR="00095115" w:rsidRDefault="00095115">
            <w:pPr>
              <w:pStyle w:val="ConsPlusNormal"/>
              <w:jc w:val="center"/>
            </w:pPr>
            <w:r>
              <w:t>1</w:t>
            </w:r>
          </w:p>
        </w:tc>
        <w:tc>
          <w:tcPr>
            <w:tcW w:w="1134" w:type="dxa"/>
          </w:tcPr>
          <w:p w:rsidR="00095115" w:rsidRDefault="00095115">
            <w:pPr>
              <w:pStyle w:val="ConsPlusNormal"/>
              <w:jc w:val="center"/>
            </w:pPr>
            <w:r>
              <w:t>бюджет города Перми</w:t>
            </w:r>
          </w:p>
        </w:tc>
        <w:tc>
          <w:tcPr>
            <w:tcW w:w="1417" w:type="dxa"/>
          </w:tcPr>
          <w:p w:rsidR="00095115" w:rsidRDefault="00095115">
            <w:pPr>
              <w:pStyle w:val="ConsPlusNormal"/>
              <w:jc w:val="center"/>
            </w:pPr>
            <w:r>
              <w:t>0,000</w:t>
            </w:r>
          </w:p>
        </w:tc>
      </w:tr>
      <w:tr w:rsidR="00095115">
        <w:tc>
          <w:tcPr>
            <w:tcW w:w="1191" w:type="dxa"/>
            <w:vMerge/>
            <w:tcBorders>
              <w:bottom w:val="nil"/>
            </w:tcBorders>
          </w:tcPr>
          <w:p w:rsidR="00095115" w:rsidRDefault="00095115"/>
        </w:tc>
        <w:tc>
          <w:tcPr>
            <w:tcW w:w="2268" w:type="dxa"/>
            <w:vMerge/>
            <w:tcBorders>
              <w:bottom w:val="nil"/>
            </w:tcBorders>
          </w:tcPr>
          <w:p w:rsidR="00095115" w:rsidRDefault="00095115"/>
        </w:tc>
        <w:tc>
          <w:tcPr>
            <w:tcW w:w="1304" w:type="dxa"/>
            <w:vMerge/>
            <w:tcBorders>
              <w:bottom w:val="nil"/>
            </w:tcBorders>
          </w:tcPr>
          <w:p w:rsidR="00095115" w:rsidRDefault="00095115"/>
        </w:tc>
        <w:tc>
          <w:tcPr>
            <w:tcW w:w="1417" w:type="dxa"/>
            <w:vMerge/>
            <w:tcBorders>
              <w:bottom w:val="nil"/>
            </w:tcBorders>
          </w:tcPr>
          <w:p w:rsidR="00095115" w:rsidRDefault="00095115"/>
        </w:tc>
        <w:tc>
          <w:tcPr>
            <w:tcW w:w="1417" w:type="dxa"/>
            <w:vMerge/>
            <w:tcBorders>
              <w:bottom w:val="nil"/>
            </w:tcBorders>
          </w:tcPr>
          <w:p w:rsidR="00095115" w:rsidRDefault="00095115"/>
        </w:tc>
        <w:tc>
          <w:tcPr>
            <w:tcW w:w="2551" w:type="dxa"/>
          </w:tcPr>
          <w:p w:rsidR="00095115" w:rsidRDefault="00095115">
            <w:pPr>
              <w:pStyle w:val="ConsPlusNormal"/>
              <w:jc w:val="center"/>
            </w:pPr>
            <w:r>
              <w:t>акт сдачи выполненных работ по интегрированию в АИСОГД детальных космических снимков территории города Перми</w:t>
            </w:r>
          </w:p>
        </w:tc>
        <w:tc>
          <w:tcPr>
            <w:tcW w:w="567" w:type="dxa"/>
          </w:tcPr>
          <w:p w:rsidR="00095115" w:rsidRDefault="00095115">
            <w:pPr>
              <w:pStyle w:val="ConsPlusNormal"/>
              <w:jc w:val="center"/>
            </w:pPr>
            <w:r>
              <w:t>ед.</w:t>
            </w:r>
          </w:p>
        </w:tc>
        <w:tc>
          <w:tcPr>
            <w:tcW w:w="1134" w:type="dxa"/>
          </w:tcPr>
          <w:p w:rsidR="00095115" w:rsidRDefault="00095115">
            <w:pPr>
              <w:pStyle w:val="ConsPlusNormal"/>
              <w:jc w:val="center"/>
            </w:pPr>
            <w:r>
              <w:t>1</w:t>
            </w:r>
          </w:p>
        </w:tc>
        <w:tc>
          <w:tcPr>
            <w:tcW w:w="1134" w:type="dxa"/>
          </w:tcPr>
          <w:p w:rsidR="00095115" w:rsidRDefault="00095115">
            <w:pPr>
              <w:pStyle w:val="ConsPlusNormal"/>
              <w:jc w:val="center"/>
            </w:pPr>
            <w:r>
              <w:t>бюджет города Перми</w:t>
            </w:r>
          </w:p>
        </w:tc>
        <w:tc>
          <w:tcPr>
            <w:tcW w:w="1417" w:type="dxa"/>
          </w:tcPr>
          <w:p w:rsidR="00095115" w:rsidRDefault="00095115">
            <w:pPr>
              <w:pStyle w:val="ConsPlusNormal"/>
              <w:jc w:val="center"/>
            </w:pPr>
            <w:r>
              <w:t>0,000</w:t>
            </w:r>
          </w:p>
        </w:tc>
      </w:tr>
      <w:tr w:rsidR="00095115">
        <w:tblPrEx>
          <w:tblBorders>
            <w:insideH w:val="nil"/>
          </w:tblBorders>
        </w:tblPrEx>
        <w:tc>
          <w:tcPr>
            <w:tcW w:w="1191" w:type="dxa"/>
            <w:vMerge/>
            <w:tcBorders>
              <w:bottom w:val="nil"/>
            </w:tcBorders>
          </w:tcPr>
          <w:p w:rsidR="00095115" w:rsidRDefault="00095115"/>
        </w:tc>
        <w:tc>
          <w:tcPr>
            <w:tcW w:w="2268" w:type="dxa"/>
            <w:vMerge/>
            <w:tcBorders>
              <w:bottom w:val="nil"/>
            </w:tcBorders>
          </w:tcPr>
          <w:p w:rsidR="00095115" w:rsidRDefault="00095115"/>
        </w:tc>
        <w:tc>
          <w:tcPr>
            <w:tcW w:w="1304" w:type="dxa"/>
            <w:vMerge/>
            <w:tcBorders>
              <w:bottom w:val="nil"/>
            </w:tcBorders>
          </w:tcPr>
          <w:p w:rsidR="00095115" w:rsidRDefault="00095115"/>
        </w:tc>
        <w:tc>
          <w:tcPr>
            <w:tcW w:w="1417" w:type="dxa"/>
            <w:vMerge/>
            <w:tcBorders>
              <w:bottom w:val="nil"/>
            </w:tcBorders>
          </w:tcPr>
          <w:p w:rsidR="00095115" w:rsidRDefault="00095115"/>
        </w:tc>
        <w:tc>
          <w:tcPr>
            <w:tcW w:w="1417" w:type="dxa"/>
            <w:vMerge/>
            <w:tcBorders>
              <w:bottom w:val="nil"/>
            </w:tcBorders>
          </w:tcPr>
          <w:p w:rsidR="00095115" w:rsidRDefault="00095115"/>
        </w:tc>
        <w:tc>
          <w:tcPr>
            <w:tcW w:w="2551" w:type="dxa"/>
            <w:tcBorders>
              <w:bottom w:val="nil"/>
            </w:tcBorders>
          </w:tcPr>
          <w:p w:rsidR="00095115" w:rsidRDefault="00095115">
            <w:pPr>
              <w:pStyle w:val="ConsPlusNormal"/>
              <w:jc w:val="center"/>
            </w:pPr>
            <w:r>
              <w:t>количество существующих детальных космических снимков территории города Перми, интегрированных в АИСОГД (наполнение раздела 9)</w:t>
            </w:r>
          </w:p>
        </w:tc>
        <w:tc>
          <w:tcPr>
            <w:tcW w:w="567" w:type="dxa"/>
            <w:tcBorders>
              <w:bottom w:val="nil"/>
            </w:tcBorders>
          </w:tcPr>
          <w:p w:rsidR="00095115" w:rsidRDefault="00095115">
            <w:pPr>
              <w:pStyle w:val="ConsPlusNormal"/>
              <w:jc w:val="center"/>
            </w:pPr>
            <w:r>
              <w:t>ед.</w:t>
            </w:r>
          </w:p>
        </w:tc>
        <w:tc>
          <w:tcPr>
            <w:tcW w:w="1134" w:type="dxa"/>
            <w:tcBorders>
              <w:bottom w:val="nil"/>
            </w:tcBorders>
          </w:tcPr>
          <w:p w:rsidR="00095115" w:rsidRDefault="00095115">
            <w:pPr>
              <w:pStyle w:val="ConsPlusNormal"/>
              <w:jc w:val="center"/>
            </w:pPr>
            <w:r>
              <w:t>1</w:t>
            </w:r>
          </w:p>
        </w:tc>
        <w:tc>
          <w:tcPr>
            <w:tcW w:w="1134" w:type="dxa"/>
            <w:tcBorders>
              <w:bottom w:val="nil"/>
            </w:tcBorders>
          </w:tcPr>
          <w:p w:rsidR="00095115" w:rsidRDefault="00095115">
            <w:pPr>
              <w:pStyle w:val="ConsPlusNormal"/>
              <w:jc w:val="center"/>
            </w:pPr>
            <w:r>
              <w:t>бюджет города Перми</w:t>
            </w:r>
          </w:p>
        </w:tc>
        <w:tc>
          <w:tcPr>
            <w:tcW w:w="1417" w:type="dxa"/>
            <w:tcBorders>
              <w:bottom w:val="nil"/>
            </w:tcBorders>
          </w:tcPr>
          <w:p w:rsidR="00095115" w:rsidRDefault="00095115">
            <w:pPr>
              <w:pStyle w:val="ConsPlusNormal"/>
              <w:jc w:val="center"/>
            </w:pPr>
            <w:r>
              <w:t>1068,000</w:t>
            </w:r>
          </w:p>
        </w:tc>
      </w:tr>
      <w:tr w:rsidR="00095115">
        <w:tblPrEx>
          <w:tblBorders>
            <w:insideH w:val="nil"/>
          </w:tblBorders>
        </w:tblPrEx>
        <w:tc>
          <w:tcPr>
            <w:tcW w:w="14400" w:type="dxa"/>
            <w:gridSpan w:val="10"/>
            <w:tcBorders>
              <w:top w:val="nil"/>
            </w:tcBorders>
          </w:tcPr>
          <w:p w:rsidR="00095115" w:rsidRDefault="00095115">
            <w:pPr>
              <w:pStyle w:val="ConsPlusNormal"/>
              <w:jc w:val="both"/>
            </w:pPr>
            <w:r>
              <w:t xml:space="preserve">(в ред. </w:t>
            </w:r>
            <w:hyperlink r:id="rId202" w:history="1">
              <w:r>
                <w:rPr>
                  <w:color w:val="0000FF"/>
                </w:rPr>
                <w:t>Постановления</w:t>
              </w:r>
            </w:hyperlink>
            <w:r>
              <w:t xml:space="preserve"> Администрации г. Перми от 21.06.2017 N 477)</w:t>
            </w:r>
          </w:p>
        </w:tc>
      </w:tr>
      <w:tr w:rsidR="00095115">
        <w:tblPrEx>
          <w:tblBorders>
            <w:insideH w:val="nil"/>
          </w:tblBorders>
        </w:tblPrEx>
        <w:tc>
          <w:tcPr>
            <w:tcW w:w="1191" w:type="dxa"/>
            <w:tcBorders>
              <w:bottom w:val="nil"/>
            </w:tcBorders>
          </w:tcPr>
          <w:p w:rsidR="00095115" w:rsidRDefault="00095115">
            <w:pPr>
              <w:pStyle w:val="ConsPlusNormal"/>
              <w:jc w:val="center"/>
            </w:pPr>
            <w:r>
              <w:t>1.4.1.1.1.5</w:t>
            </w:r>
          </w:p>
        </w:tc>
        <w:tc>
          <w:tcPr>
            <w:tcW w:w="2268" w:type="dxa"/>
            <w:tcBorders>
              <w:bottom w:val="nil"/>
            </w:tcBorders>
          </w:tcPr>
          <w:p w:rsidR="00095115" w:rsidRDefault="00095115">
            <w:pPr>
              <w:pStyle w:val="ConsPlusNormal"/>
            </w:pPr>
            <w:r>
              <w:t>Выполнение работ по обследованию и восстановлению грунтовых и стенных знаков опорно-межевой и государственной геодезической сети</w:t>
            </w:r>
          </w:p>
        </w:tc>
        <w:tc>
          <w:tcPr>
            <w:tcW w:w="1304" w:type="dxa"/>
            <w:tcBorders>
              <w:bottom w:val="nil"/>
            </w:tcBorders>
          </w:tcPr>
          <w:p w:rsidR="00095115" w:rsidRDefault="00095115">
            <w:pPr>
              <w:pStyle w:val="ConsPlusNormal"/>
              <w:jc w:val="center"/>
            </w:pPr>
            <w:r>
              <w:t>ДГА</w:t>
            </w:r>
          </w:p>
        </w:tc>
        <w:tc>
          <w:tcPr>
            <w:tcW w:w="1417" w:type="dxa"/>
            <w:tcBorders>
              <w:bottom w:val="nil"/>
            </w:tcBorders>
          </w:tcPr>
          <w:p w:rsidR="00095115" w:rsidRDefault="00095115">
            <w:pPr>
              <w:pStyle w:val="ConsPlusNormal"/>
              <w:jc w:val="center"/>
            </w:pPr>
            <w:r>
              <w:t>-</w:t>
            </w:r>
          </w:p>
        </w:tc>
        <w:tc>
          <w:tcPr>
            <w:tcW w:w="1417" w:type="dxa"/>
            <w:tcBorders>
              <w:bottom w:val="nil"/>
            </w:tcBorders>
          </w:tcPr>
          <w:p w:rsidR="00095115" w:rsidRDefault="00095115">
            <w:pPr>
              <w:pStyle w:val="ConsPlusNormal"/>
              <w:jc w:val="center"/>
            </w:pPr>
            <w:r>
              <w:t>-</w:t>
            </w:r>
          </w:p>
        </w:tc>
        <w:tc>
          <w:tcPr>
            <w:tcW w:w="2551" w:type="dxa"/>
            <w:tcBorders>
              <w:bottom w:val="nil"/>
            </w:tcBorders>
          </w:tcPr>
          <w:p w:rsidR="00095115" w:rsidRDefault="00095115">
            <w:pPr>
              <w:pStyle w:val="ConsPlusNormal"/>
              <w:jc w:val="center"/>
            </w:pPr>
            <w:r>
              <w:t>количество обследованных и восстановленных грунтовых и стенных знаков - база данных опорно-межевой и государственной геодезической сети (наполнение раздела 9)</w:t>
            </w:r>
          </w:p>
        </w:tc>
        <w:tc>
          <w:tcPr>
            <w:tcW w:w="567" w:type="dxa"/>
            <w:tcBorders>
              <w:bottom w:val="nil"/>
            </w:tcBorders>
          </w:tcPr>
          <w:p w:rsidR="00095115" w:rsidRDefault="00095115">
            <w:pPr>
              <w:pStyle w:val="ConsPlusNormal"/>
              <w:jc w:val="center"/>
            </w:pPr>
            <w:r>
              <w:t>ед.</w:t>
            </w:r>
          </w:p>
        </w:tc>
        <w:tc>
          <w:tcPr>
            <w:tcW w:w="1134" w:type="dxa"/>
            <w:tcBorders>
              <w:bottom w:val="nil"/>
            </w:tcBorders>
          </w:tcPr>
          <w:p w:rsidR="00095115" w:rsidRDefault="00095115">
            <w:pPr>
              <w:pStyle w:val="ConsPlusNormal"/>
              <w:jc w:val="center"/>
            </w:pPr>
            <w:r>
              <w:t>-</w:t>
            </w:r>
          </w:p>
        </w:tc>
        <w:tc>
          <w:tcPr>
            <w:tcW w:w="1134" w:type="dxa"/>
            <w:tcBorders>
              <w:bottom w:val="nil"/>
            </w:tcBorders>
          </w:tcPr>
          <w:p w:rsidR="00095115" w:rsidRDefault="00095115">
            <w:pPr>
              <w:pStyle w:val="ConsPlusNormal"/>
              <w:jc w:val="center"/>
            </w:pPr>
            <w:r>
              <w:t>бюджет города Перми</w:t>
            </w:r>
          </w:p>
        </w:tc>
        <w:tc>
          <w:tcPr>
            <w:tcW w:w="1417" w:type="dxa"/>
            <w:tcBorders>
              <w:bottom w:val="nil"/>
            </w:tcBorders>
          </w:tcPr>
          <w:p w:rsidR="00095115" w:rsidRDefault="00095115">
            <w:pPr>
              <w:pStyle w:val="ConsPlusNormal"/>
              <w:jc w:val="center"/>
            </w:pPr>
            <w:r>
              <w:t>000,000</w:t>
            </w:r>
          </w:p>
        </w:tc>
      </w:tr>
      <w:tr w:rsidR="00095115">
        <w:tblPrEx>
          <w:tblBorders>
            <w:insideH w:val="nil"/>
          </w:tblBorders>
        </w:tblPrEx>
        <w:tc>
          <w:tcPr>
            <w:tcW w:w="14400" w:type="dxa"/>
            <w:gridSpan w:val="10"/>
            <w:tcBorders>
              <w:top w:val="nil"/>
            </w:tcBorders>
          </w:tcPr>
          <w:p w:rsidR="00095115" w:rsidRDefault="00095115">
            <w:pPr>
              <w:pStyle w:val="ConsPlusNormal"/>
              <w:jc w:val="both"/>
            </w:pPr>
            <w:r>
              <w:t xml:space="preserve">(п. 1.4.1.1.1.5 в ред. </w:t>
            </w:r>
            <w:hyperlink r:id="rId203" w:history="1">
              <w:r>
                <w:rPr>
                  <w:color w:val="0000FF"/>
                </w:rPr>
                <w:t>Постановления</w:t>
              </w:r>
            </w:hyperlink>
            <w:r>
              <w:t xml:space="preserve"> Администрации г. Перми от 22.09.2017 N 753)</w:t>
            </w:r>
          </w:p>
        </w:tc>
      </w:tr>
      <w:tr w:rsidR="00095115">
        <w:tc>
          <w:tcPr>
            <w:tcW w:w="1191" w:type="dxa"/>
            <w:vMerge w:val="restart"/>
            <w:tcBorders>
              <w:bottom w:val="nil"/>
            </w:tcBorders>
          </w:tcPr>
          <w:p w:rsidR="00095115" w:rsidRDefault="00095115">
            <w:pPr>
              <w:pStyle w:val="ConsPlusNormal"/>
              <w:jc w:val="center"/>
            </w:pPr>
            <w:r>
              <w:t>1.4.1.1.1.6</w:t>
            </w:r>
          </w:p>
        </w:tc>
        <w:tc>
          <w:tcPr>
            <w:tcW w:w="2268" w:type="dxa"/>
            <w:vMerge w:val="restart"/>
            <w:tcBorders>
              <w:bottom w:val="nil"/>
            </w:tcBorders>
          </w:tcPr>
          <w:p w:rsidR="00095115" w:rsidRDefault="00095115">
            <w:pPr>
              <w:pStyle w:val="ConsPlusNormal"/>
            </w:pPr>
            <w:r>
              <w:t xml:space="preserve">Выполнение работ по </w:t>
            </w:r>
            <w:r>
              <w:lastRenderedPageBreak/>
              <w:t>переводу планшетов в электронный вид</w:t>
            </w:r>
          </w:p>
        </w:tc>
        <w:tc>
          <w:tcPr>
            <w:tcW w:w="1304" w:type="dxa"/>
            <w:vMerge w:val="restart"/>
            <w:tcBorders>
              <w:bottom w:val="nil"/>
            </w:tcBorders>
          </w:tcPr>
          <w:p w:rsidR="00095115" w:rsidRDefault="00095115">
            <w:pPr>
              <w:pStyle w:val="ConsPlusNormal"/>
              <w:jc w:val="center"/>
            </w:pPr>
            <w:r>
              <w:lastRenderedPageBreak/>
              <w:t>ДГА</w:t>
            </w:r>
          </w:p>
        </w:tc>
        <w:tc>
          <w:tcPr>
            <w:tcW w:w="1417" w:type="dxa"/>
            <w:vMerge w:val="restart"/>
            <w:tcBorders>
              <w:bottom w:val="nil"/>
            </w:tcBorders>
          </w:tcPr>
          <w:p w:rsidR="00095115" w:rsidRDefault="00095115">
            <w:pPr>
              <w:pStyle w:val="ConsPlusNormal"/>
              <w:jc w:val="center"/>
            </w:pPr>
            <w:r>
              <w:t>10.04.2017</w:t>
            </w:r>
          </w:p>
        </w:tc>
        <w:tc>
          <w:tcPr>
            <w:tcW w:w="1417" w:type="dxa"/>
            <w:vMerge w:val="restart"/>
            <w:tcBorders>
              <w:bottom w:val="nil"/>
            </w:tcBorders>
          </w:tcPr>
          <w:p w:rsidR="00095115" w:rsidRDefault="00095115">
            <w:pPr>
              <w:pStyle w:val="ConsPlusNormal"/>
              <w:jc w:val="center"/>
            </w:pPr>
            <w:r>
              <w:t>31.10.2017</w:t>
            </w:r>
          </w:p>
        </w:tc>
        <w:tc>
          <w:tcPr>
            <w:tcW w:w="2551" w:type="dxa"/>
          </w:tcPr>
          <w:p w:rsidR="00095115" w:rsidRDefault="00095115">
            <w:pPr>
              <w:pStyle w:val="ConsPlusNormal"/>
              <w:jc w:val="center"/>
            </w:pPr>
            <w:r>
              <w:t xml:space="preserve">заключенный контракт </w:t>
            </w:r>
            <w:r>
              <w:lastRenderedPageBreak/>
              <w:t>на выполнение работ по переводу планшетов в электронный вид</w:t>
            </w:r>
          </w:p>
        </w:tc>
        <w:tc>
          <w:tcPr>
            <w:tcW w:w="567" w:type="dxa"/>
          </w:tcPr>
          <w:p w:rsidR="00095115" w:rsidRDefault="00095115">
            <w:pPr>
              <w:pStyle w:val="ConsPlusNormal"/>
              <w:jc w:val="center"/>
            </w:pPr>
            <w:r>
              <w:lastRenderedPageBreak/>
              <w:t>ед.</w:t>
            </w:r>
          </w:p>
        </w:tc>
        <w:tc>
          <w:tcPr>
            <w:tcW w:w="1134" w:type="dxa"/>
          </w:tcPr>
          <w:p w:rsidR="00095115" w:rsidRDefault="00095115">
            <w:pPr>
              <w:pStyle w:val="ConsPlusNormal"/>
              <w:jc w:val="center"/>
            </w:pPr>
            <w:r>
              <w:t>1</w:t>
            </w:r>
          </w:p>
        </w:tc>
        <w:tc>
          <w:tcPr>
            <w:tcW w:w="1134" w:type="dxa"/>
          </w:tcPr>
          <w:p w:rsidR="00095115" w:rsidRDefault="00095115">
            <w:pPr>
              <w:pStyle w:val="ConsPlusNormal"/>
              <w:jc w:val="center"/>
            </w:pPr>
            <w:r>
              <w:t xml:space="preserve">бюджет </w:t>
            </w:r>
            <w:r>
              <w:lastRenderedPageBreak/>
              <w:t>города Перми</w:t>
            </w:r>
          </w:p>
        </w:tc>
        <w:tc>
          <w:tcPr>
            <w:tcW w:w="1417" w:type="dxa"/>
          </w:tcPr>
          <w:p w:rsidR="00095115" w:rsidRDefault="00095115">
            <w:pPr>
              <w:pStyle w:val="ConsPlusNormal"/>
              <w:jc w:val="center"/>
            </w:pPr>
            <w:r>
              <w:lastRenderedPageBreak/>
              <w:t>0,000</w:t>
            </w:r>
          </w:p>
        </w:tc>
      </w:tr>
      <w:tr w:rsidR="00095115">
        <w:tc>
          <w:tcPr>
            <w:tcW w:w="1191" w:type="dxa"/>
            <w:vMerge/>
            <w:tcBorders>
              <w:bottom w:val="nil"/>
            </w:tcBorders>
          </w:tcPr>
          <w:p w:rsidR="00095115" w:rsidRDefault="00095115"/>
        </w:tc>
        <w:tc>
          <w:tcPr>
            <w:tcW w:w="2268" w:type="dxa"/>
            <w:vMerge/>
            <w:tcBorders>
              <w:bottom w:val="nil"/>
            </w:tcBorders>
          </w:tcPr>
          <w:p w:rsidR="00095115" w:rsidRDefault="00095115"/>
        </w:tc>
        <w:tc>
          <w:tcPr>
            <w:tcW w:w="1304" w:type="dxa"/>
            <w:vMerge/>
            <w:tcBorders>
              <w:bottom w:val="nil"/>
            </w:tcBorders>
          </w:tcPr>
          <w:p w:rsidR="00095115" w:rsidRDefault="00095115"/>
        </w:tc>
        <w:tc>
          <w:tcPr>
            <w:tcW w:w="1417" w:type="dxa"/>
            <w:vMerge/>
            <w:tcBorders>
              <w:bottom w:val="nil"/>
            </w:tcBorders>
          </w:tcPr>
          <w:p w:rsidR="00095115" w:rsidRDefault="00095115"/>
        </w:tc>
        <w:tc>
          <w:tcPr>
            <w:tcW w:w="1417" w:type="dxa"/>
            <w:vMerge/>
            <w:tcBorders>
              <w:bottom w:val="nil"/>
            </w:tcBorders>
          </w:tcPr>
          <w:p w:rsidR="00095115" w:rsidRDefault="00095115"/>
        </w:tc>
        <w:tc>
          <w:tcPr>
            <w:tcW w:w="2551" w:type="dxa"/>
          </w:tcPr>
          <w:p w:rsidR="00095115" w:rsidRDefault="00095115">
            <w:pPr>
              <w:pStyle w:val="ConsPlusNormal"/>
              <w:jc w:val="center"/>
            </w:pPr>
            <w:r>
              <w:t>акт сдачи выполненных работ по переводу планшетов в электронный вид</w:t>
            </w:r>
          </w:p>
        </w:tc>
        <w:tc>
          <w:tcPr>
            <w:tcW w:w="567" w:type="dxa"/>
          </w:tcPr>
          <w:p w:rsidR="00095115" w:rsidRDefault="00095115">
            <w:pPr>
              <w:pStyle w:val="ConsPlusNormal"/>
              <w:jc w:val="center"/>
            </w:pPr>
            <w:r>
              <w:t>ед.</w:t>
            </w:r>
          </w:p>
        </w:tc>
        <w:tc>
          <w:tcPr>
            <w:tcW w:w="1134" w:type="dxa"/>
          </w:tcPr>
          <w:p w:rsidR="00095115" w:rsidRDefault="00095115">
            <w:pPr>
              <w:pStyle w:val="ConsPlusNormal"/>
              <w:jc w:val="center"/>
            </w:pPr>
            <w:r>
              <w:t>1</w:t>
            </w:r>
          </w:p>
        </w:tc>
        <w:tc>
          <w:tcPr>
            <w:tcW w:w="1134" w:type="dxa"/>
          </w:tcPr>
          <w:p w:rsidR="00095115" w:rsidRDefault="00095115">
            <w:pPr>
              <w:pStyle w:val="ConsPlusNormal"/>
              <w:jc w:val="center"/>
            </w:pPr>
            <w:r>
              <w:t>бюджет города Перми</w:t>
            </w:r>
          </w:p>
        </w:tc>
        <w:tc>
          <w:tcPr>
            <w:tcW w:w="1417" w:type="dxa"/>
          </w:tcPr>
          <w:p w:rsidR="00095115" w:rsidRDefault="00095115">
            <w:pPr>
              <w:pStyle w:val="ConsPlusNormal"/>
              <w:jc w:val="center"/>
            </w:pPr>
            <w:r>
              <w:t>0,000</w:t>
            </w:r>
          </w:p>
        </w:tc>
      </w:tr>
      <w:tr w:rsidR="00095115">
        <w:tblPrEx>
          <w:tblBorders>
            <w:insideH w:val="nil"/>
          </w:tblBorders>
        </w:tblPrEx>
        <w:tc>
          <w:tcPr>
            <w:tcW w:w="1191" w:type="dxa"/>
            <w:vMerge/>
            <w:tcBorders>
              <w:bottom w:val="nil"/>
            </w:tcBorders>
          </w:tcPr>
          <w:p w:rsidR="00095115" w:rsidRDefault="00095115"/>
        </w:tc>
        <w:tc>
          <w:tcPr>
            <w:tcW w:w="2268" w:type="dxa"/>
            <w:vMerge/>
            <w:tcBorders>
              <w:bottom w:val="nil"/>
            </w:tcBorders>
          </w:tcPr>
          <w:p w:rsidR="00095115" w:rsidRDefault="00095115"/>
        </w:tc>
        <w:tc>
          <w:tcPr>
            <w:tcW w:w="1304" w:type="dxa"/>
            <w:vMerge/>
            <w:tcBorders>
              <w:bottom w:val="nil"/>
            </w:tcBorders>
          </w:tcPr>
          <w:p w:rsidR="00095115" w:rsidRDefault="00095115"/>
        </w:tc>
        <w:tc>
          <w:tcPr>
            <w:tcW w:w="1417" w:type="dxa"/>
            <w:vMerge/>
            <w:tcBorders>
              <w:bottom w:val="nil"/>
            </w:tcBorders>
          </w:tcPr>
          <w:p w:rsidR="00095115" w:rsidRDefault="00095115"/>
        </w:tc>
        <w:tc>
          <w:tcPr>
            <w:tcW w:w="1417" w:type="dxa"/>
            <w:vMerge/>
            <w:tcBorders>
              <w:bottom w:val="nil"/>
            </w:tcBorders>
          </w:tcPr>
          <w:p w:rsidR="00095115" w:rsidRDefault="00095115"/>
        </w:tc>
        <w:tc>
          <w:tcPr>
            <w:tcW w:w="2551" w:type="dxa"/>
            <w:tcBorders>
              <w:bottom w:val="nil"/>
            </w:tcBorders>
          </w:tcPr>
          <w:p w:rsidR="00095115" w:rsidRDefault="00095115">
            <w:pPr>
              <w:pStyle w:val="ConsPlusNormal"/>
              <w:jc w:val="center"/>
            </w:pPr>
            <w:r>
              <w:t>количество планшетов масштаба 1:500, переведенных в электронный вид (наполнение раздела 9)</w:t>
            </w:r>
          </w:p>
        </w:tc>
        <w:tc>
          <w:tcPr>
            <w:tcW w:w="567" w:type="dxa"/>
            <w:tcBorders>
              <w:bottom w:val="nil"/>
            </w:tcBorders>
          </w:tcPr>
          <w:p w:rsidR="00095115" w:rsidRDefault="00095115">
            <w:pPr>
              <w:pStyle w:val="ConsPlusNormal"/>
              <w:jc w:val="center"/>
            </w:pPr>
            <w:r>
              <w:t>ед.</w:t>
            </w:r>
          </w:p>
        </w:tc>
        <w:tc>
          <w:tcPr>
            <w:tcW w:w="1134" w:type="dxa"/>
            <w:tcBorders>
              <w:bottom w:val="nil"/>
            </w:tcBorders>
          </w:tcPr>
          <w:p w:rsidR="00095115" w:rsidRDefault="00095115">
            <w:pPr>
              <w:pStyle w:val="ConsPlusNormal"/>
              <w:jc w:val="center"/>
            </w:pPr>
            <w:r>
              <w:t>7</w:t>
            </w:r>
          </w:p>
        </w:tc>
        <w:tc>
          <w:tcPr>
            <w:tcW w:w="1134" w:type="dxa"/>
            <w:tcBorders>
              <w:bottom w:val="nil"/>
            </w:tcBorders>
          </w:tcPr>
          <w:p w:rsidR="00095115" w:rsidRDefault="00095115">
            <w:pPr>
              <w:pStyle w:val="ConsPlusNormal"/>
              <w:jc w:val="center"/>
            </w:pPr>
            <w:r>
              <w:t>бюджет города Перми</w:t>
            </w:r>
          </w:p>
        </w:tc>
        <w:tc>
          <w:tcPr>
            <w:tcW w:w="1417" w:type="dxa"/>
            <w:tcBorders>
              <w:bottom w:val="nil"/>
            </w:tcBorders>
          </w:tcPr>
          <w:p w:rsidR="00095115" w:rsidRDefault="00095115">
            <w:pPr>
              <w:pStyle w:val="ConsPlusNormal"/>
              <w:jc w:val="center"/>
            </w:pPr>
            <w:r>
              <w:t>59,700</w:t>
            </w:r>
          </w:p>
        </w:tc>
      </w:tr>
      <w:tr w:rsidR="00095115">
        <w:tblPrEx>
          <w:tblBorders>
            <w:insideH w:val="nil"/>
          </w:tblBorders>
        </w:tblPrEx>
        <w:tc>
          <w:tcPr>
            <w:tcW w:w="14400" w:type="dxa"/>
            <w:gridSpan w:val="10"/>
            <w:tcBorders>
              <w:top w:val="nil"/>
            </w:tcBorders>
          </w:tcPr>
          <w:p w:rsidR="00095115" w:rsidRDefault="00095115">
            <w:pPr>
              <w:pStyle w:val="ConsPlusNormal"/>
              <w:jc w:val="both"/>
            </w:pPr>
            <w:r>
              <w:t xml:space="preserve">(п. 1.4.1.1.1.6 введен </w:t>
            </w:r>
            <w:hyperlink r:id="rId204" w:history="1">
              <w:r>
                <w:rPr>
                  <w:color w:val="0000FF"/>
                </w:rPr>
                <w:t>Постановлением</w:t>
              </w:r>
            </w:hyperlink>
            <w:r>
              <w:t xml:space="preserve"> Администрации г. Перми от 04.04.2017 N 246;</w:t>
            </w:r>
          </w:p>
          <w:p w:rsidR="00095115" w:rsidRDefault="00095115">
            <w:pPr>
              <w:pStyle w:val="ConsPlusNormal"/>
              <w:jc w:val="both"/>
            </w:pPr>
            <w:r>
              <w:t xml:space="preserve">в ред. </w:t>
            </w:r>
            <w:hyperlink r:id="rId205" w:history="1">
              <w:r>
                <w:rPr>
                  <w:color w:val="0000FF"/>
                </w:rPr>
                <w:t>Постановления</w:t>
              </w:r>
            </w:hyperlink>
            <w:r>
              <w:t xml:space="preserve"> Администрации г. Перми от 22.09.2017 N 753)</w:t>
            </w:r>
          </w:p>
        </w:tc>
      </w:tr>
      <w:tr w:rsidR="00095115">
        <w:tc>
          <w:tcPr>
            <w:tcW w:w="11849" w:type="dxa"/>
            <w:gridSpan w:val="8"/>
            <w:vMerge w:val="restart"/>
            <w:tcBorders>
              <w:bottom w:val="nil"/>
            </w:tcBorders>
          </w:tcPr>
          <w:p w:rsidR="00095115" w:rsidRDefault="00095115">
            <w:pPr>
              <w:pStyle w:val="ConsPlusNormal"/>
              <w:jc w:val="both"/>
            </w:pPr>
            <w:r>
              <w:t>Итого по мероприятию 1.4.1.1.1, в том числе по источникам финансирования</w:t>
            </w:r>
          </w:p>
        </w:tc>
        <w:tc>
          <w:tcPr>
            <w:tcW w:w="1134" w:type="dxa"/>
          </w:tcPr>
          <w:p w:rsidR="00095115" w:rsidRDefault="00095115">
            <w:pPr>
              <w:pStyle w:val="ConsPlusNormal"/>
              <w:jc w:val="center"/>
            </w:pPr>
            <w:r>
              <w:t>итого</w:t>
            </w:r>
          </w:p>
        </w:tc>
        <w:tc>
          <w:tcPr>
            <w:tcW w:w="1417" w:type="dxa"/>
          </w:tcPr>
          <w:p w:rsidR="00095115" w:rsidRDefault="00095115">
            <w:pPr>
              <w:pStyle w:val="ConsPlusNormal"/>
              <w:jc w:val="center"/>
            </w:pPr>
            <w:r>
              <w:t>3915,352</w:t>
            </w:r>
          </w:p>
        </w:tc>
      </w:tr>
      <w:tr w:rsidR="00095115">
        <w:tblPrEx>
          <w:tblBorders>
            <w:insideH w:val="nil"/>
          </w:tblBorders>
        </w:tblPrEx>
        <w:tc>
          <w:tcPr>
            <w:tcW w:w="11849" w:type="dxa"/>
            <w:gridSpan w:val="8"/>
            <w:vMerge/>
            <w:tcBorders>
              <w:bottom w:val="nil"/>
            </w:tcBorders>
          </w:tcPr>
          <w:p w:rsidR="00095115" w:rsidRDefault="00095115"/>
        </w:tc>
        <w:tc>
          <w:tcPr>
            <w:tcW w:w="1134" w:type="dxa"/>
            <w:tcBorders>
              <w:bottom w:val="nil"/>
            </w:tcBorders>
          </w:tcPr>
          <w:p w:rsidR="00095115" w:rsidRDefault="00095115">
            <w:pPr>
              <w:pStyle w:val="ConsPlusNormal"/>
              <w:jc w:val="center"/>
            </w:pPr>
            <w:r>
              <w:t>бюджет города Перми</w:t>
            </w:r>
          </w:p>
        </w:tc>
        <w:tc>
          <w:tcPr>
            <w:tcW w:w="1417" w:type="dxa"/>
            <w:tcBorders>
              <w:bottom w:val="nil"/>
            </w:tcBorders>
          </w:tcPr>
          <w:p w:rsidR="00095115" w:rsidRDefault="00095115">
            <w:pPr>
              <w:pStyle w:val="ConsPlusNormal"/>
              <w:jc w:val="center"/>
            </w:pPr>
            <w:r>
              <w:t>3915,352</w:t>
            </w:r>
          </w:p>
        </w:tc>
      </w:tr>
      <w:tr w:rsidR="00095115">
        <w:tblPrEx>
          <w:tblBorders>
            <w:insideH w:val="nil"/>
          </w:tblBorders>
        </w:tblPrEx>
        <w:tc>
          <w:tcPr>
            <w:tcW w:w="14400" w:type="dxa"/>
            <w:gridSpan w:val="10"/>
            <w:tcBorders>
              <w:top w:val="nil"/>
            </w:tcBorders>
          </w:tcPr>
          <w:p w:rsidR="00095115" w:rsidRDefault="00095115">
            <w:pPr>
              <w:pStyle w:val="ConsPlusNormal"/>
              <w:jc w:val="both"/>
            </w:pPr>
            <w:r>
              <w:t xml:space="preserve">(в ред. </w:t>
            </w:r>
            <w:hyperlink r:id="rId206" w:history="1">
              <w:r>
                <w:rPr>
                  <w:color w:val="0000FF"/>
                </w:rPr>
                <w:t>Постановления</w:t>
              </w:r>
            </w:hyperlink>
            <w:r>
              <w:t xml:space="preserve"> Администрации г. Перми от 22.09.2017 N 753)</w:t>
            </w:r>
          </w:p>
        </w:tc>
      </w:tr>
      <w:tr w:rsidR="00095115">
        <w:tc>
          <w:tcPr>
            <w:tcW w:w="1191" w:type="dxa"/>
          </w:tcPr>
          <w:p w:rsidR="00095115" w:rsidRDefault="00095115">
            <w:pPr>
              <w:pStyle w:val="ConsPlusNormal"/>
              <w:jc w:val="center"/>
            </w:pPr>
            <w:r>
              <w:t>1.4.1.1.2</w:t>
            </w:r>
          </w:p>
        </w:tc>
        <w:tc>
          <w:tcPr>
            <w:tcW w:w="13209" w:type="dxa"/>
            <w:gridSpan w:val="9"/>
          </w:tcPr>
          <w:p w:rsidR="00095115" w:rsidRDefault="00095115">
            <w:pPr>
              <w:pStyle w:val="ConsPlusNormal"/>
              <w:jc w:val="both"/>
            </w:pPr>
            <w:r>
              <w:t>Сопровождение АИСОГД</w:t>
            </w:r>
          </w:p>
        </w:tc>
      </w:tr>
      <w:tr w:rsidR="00095115">
        <w:tc>
          <w:tcPr>
            <w:tcW w:w="1191" w:type="dxa"/>
            <w:vMerge w:val="restart"/>
            <w:tcBorders>
              <w:bottom w:val="nil"/>
            </w:tcBorders>
          </w:tcPr>
          <w:p w:rsidR="00095115" w:rsidRDefault="00095115">
            <w:pPr>
              <w:pStyle w:val="ConsPlusNormal"/>
              <w:jc w:val="center"/>
            </w:pPr>
            <w:r>
              <w:t>1.4.1.1.2.1</w:t>
            </w:r>
          </w:p>
        </w:tc>
        <w:tc>
          <w:tcPr>
            <w:tcW w:w="2268" w:type="dxa"/>
            <w:vMerge w:val="restart"/>
            <w:tcBorders>
              <w:bottom w:val="nil"/>
            </w:tcBorders>
          </w:tcPr>
          <w:p w:rsidR="00095115" w:rsidRDefault="00095115">
            <w:pPr>
              <w:pStyle w:val="ConsPlusNormal"/>
            </w:pPr>
            <w:r>
              <w:t xml:space="preserve">Выполнение работ по переводу АИСОГД на свободно распространяемые системы управления базами данных в целях осуществления </w:t>
            </w:r>
            <w:r>
              <w:lastRenderedPageBreak/>
              <w:t>импортозамещения</w:t>
            </w:r>
          </w:p>
        </w:tc>
        <w:tc>
          <w:tcPr>
            <w:tcW w:w="1304" w:type="dxa"/>
            <w:vMerge w:val="restart"/>
            <w:tcBorders>
              <w:bottom w:val="nil"/>
            </w:tcBorders>
          </w:tcPr>
          <w:p w:rsidR="00095115" w:rsidRDefault="00095115">
            <w:pPr>
              <w:pStyle w:val="ConsPlusNormal"/>
              <w:jc w:val="center"/>
            </w:pPr>
            <w:r>
              <w:lastRenderedPageBreak/>
              <w:t>ДГА</w:t>
            </w:r>
          </w:p>
        </w:tc>
        <w:tc>
          <w:tcPr>
            <w:tcW w:w="1417" w:type="dxa"/>
            <w:vMerge w:val="restart"/>
            <w:tcBorders>
              <w:bottom w:val="nil"/>
            </w:tcBorders>
          </w:tcPr>
          <w:p w:rsidR="00095115" w:rsidRDefault="00095115">
            <w:pPr>
              <w:pStyle w:val="ConsPlusNormal"/>
              <w:jc w:val="center"/>
            </w:pPr>
            <w:r>
              <w:t>09.01.2017</w:t>
            </w:r>
          </w:p>
        </w:tc>
        <w:tc>
          <w:tcPr>
            <w:tcW w:w="1417" w:type="dxa"/>
            <w:vMerge w:val="restart"/>
            <w:tcBorders>
              <w:bottom w:val="nil"/>
            </w:tcBorders>
          </w:tcPr>
          <w:p w:rsidR="00095115" w:rsidRDefault="00095115">
            <w:pPr>
              <w:pStyle w:val="ConsPlusNormal"/>
              <w:jc w:val="center"/>
            </w:pPr>
            <w:r>
              <w:t>26.12.2017</w:t>
            </w:r>
          </w:p>
        </w:tc>
        <w:tc>
          <w:tcPr>
            <w:tcW w:w="2551" w:type="dxa"/>
          </w:tcPr>
          <w:p w:rsidR="00095115" w:rsidRDefault="00095115">
            <w:pPr>
              <w:pStyle w:val="ConsPlusNormal"/>
              <w:jc w:val="center"/>
            </w:pPr>
            <w:r>
              <w:t xml:space="preserve">заключенный контракт на выполнение работ по переводу АИСОГД на свободно распространяемые системы управления базами данных в целях </w:t>
            </w:r>
            <w:r>
              <w:lastRenderedPageBreak/>
              <w:t>осуществления импортозамещения</w:t>
            </w:r>
          </w:p>
        </w:tc>
        <w:tc>
          <w:tcPr>
            <w:tcW w:w="567" w:type="dxa"/>
          </w:tcPr>
          <w:p w:rsidR="00095115" w:rsidRDefault="00095115">
            <w:pPr>
              <w:pStyle w:val="ConsPlusNormal"/>
              <w:jc w:val="center"/>
            </w:pPr>
            <w:r>
              <w:lastRenderedPageBreak/>
              <w:t>ед.</w:t>
            </w:r>
          </w:p>
        </w:tc>
        <w:tc>
          <w:tcPr>
            <w:tcW w:w="1134" w:type="dxa"/>
          </w:tcPr>
          <w:p w:rsidR="00095115" w:rsidRDefault="00095115">
            <w:pPr>
              <w:pStyle w:val="ConsPlusNormal"/>
              <w:jc w:val="center"/>
            </w:pPr>
            <w:r>
              <w:t>1</w:t>
            </w:r>
          </w:p>
        </w:tc>
        <w:tc>
          <w:tcPr>
            <w:tcW w:w="1134" w:type="dxa"/>
          </w:tcPr>
          <w:p w:rsidR="00095115" w:rsidRDefault="00095115">
            <w:pPr>
              <w:pStyle w:val="ConsPlusNormal"/>
              <w:jc w:val="center"/>
            </w:pPr>
            <w:r>
              <w:t>бюджет города Перми</w:t>
            </w:r>
          </w:p>
        </w:tc>
        <w:tc>
          <w:tcPr>
            <w:tcW w:w="1417" w:type="dxa"/>
          </w:tcPr>
          <w:p w:rsidR="00095115" w:rsidRDefault="00095115">
            <w:pPr>
              <w:pStyle w:val="ConsPlusNormal"/>
              <w:jc w:val="center"/>
            </w:pPr>
            <w:r>
              <w:t>0,000</w:t>
            </w:r>
          </w:p>
        </w:tc>
      </w:tr>
      <w:tr w:rsidR="00095115">
        <w:tc>
          <w:tcPr>
            <w:tcW w:w="1191" w:type="dxa"/>
            <w:vMerge/>
            <w:tcBorders>
              <w:bottom w:val="nil"/>
            </w:tcBorders>
          </w:tcPr>
          <w:p w:rsidR="00095115" w:rsidRDefault="00095115"/>
        </w:tc>
        <w:tc>
          <w:tcPr>
            <w:tcW w:w="2268" w:type="dxa"/>
            <w:vMerge/>
            <w:tcBorders>
              <w:bottom w:val="nil"/>
            </w:tcBorders>
          </w:tcPr>
          <w:p w:rsidR="00095115" w:rsidRDefault="00095115"/>
        </w:tc>
        <w:tc>
          <w:tcPr>
            <w:tcW w:w="1304" w:type="dxa"/>
            <w:vMerge/>
            <w:tcBorders>
              <w:bottom w:val="nil"/>
            </w:tcBorders>
          </w:tcPr>
          <w:p w:rsidR="00095115" w:rsidRDefault="00095115"/>
        </w:tc>
        <w:tc>
          <w:tcPr>
            <w:tcW w:w="1417" w:type="dxa"/>
            <w:vMerge/>
            <w:tcBorders>
              <w:bottom w:val="nil"/>
            </w:tcBorders>
          </w:tcPr>
          <w:p w:rsidR="00095115" w:rsidRDefault="00095115"/>
        </w:tc>
        <w:tc>
          <w:tcPr>
            <w:tcW w:w="1417" w:type="dxa"/>
            <w:vMerge/>
            <w:tcBorders>
              <w:bottom w:val="nil"/>
            </w:tcBorders>
          </w:tcPr>
          <w:p w:rsidR="00095115" w:rsidRDefault="00095115"/>
        </w:tc>
        <w:tc>
          <w:tcPr>
            <w:tcW w:w="2551" w:type="dxa"/>
          </w:tcPr>
          <w:p w:rsidR="00095115" w:rsidRDefault="00095115">
            <w:pPr>
              <w:pStyle w:val="ConsPlusNormal"/>
              <w:jc w:val="center"/>
            </w:pPr>
            <w:r>
              <w:t>акт сдачи выполненных работ по переводу АИСОГД на свободно распространяемые системы управления базами данных в целях осуществления импортозамещения</w:t>
            </w:r>
          </w:p>
        </w:tc>
        <w:tc>
          <w:tcPr>
            <w:tcW w:w="567" w:type="dxa"/>
          </w:tcPr>
          <w:p w:rsidR="00095115" w:rsidRDefault="00095115">
            <w:pPr>
              <w:pStyle w:val="ConsPlusNormal"/>
              <w:jc w:val="center"/>
            </w:pPr>
            <w:r>
              <w:t>ед.</w:t>
            </w:r>
          </w:p>
        </w:tc>
        <w:tc>
          <w:tcPr>
            <w:tcW w:w="1134" w:type="dxa"/>
          </w:tcPr>
          <w:p w:rsidR="00095115" w:rsidRDefault="00095115">
            <w:pPr>
              <w:pStyle w:val="ConsPlusNormal"/>
              <w:jc w:val="center"/>
            </w:pPr>
            <w:r>
              <w:t>4</w:t>
            </w:r>
          </w:p>
        </w:tc>
        <w:tc>
          <w:tcPr>
            <w:tcW w:w="1134" w:type="dxa"/>
          </w:tcPr>
          <w:p w:rsidR="00095115" w:rsidRDefault="00095115">
            <w:pPr>
              <w:pStyle w:val="ConsPlusNormal"/>
              <w:jc w:val="center"/>
            </w:pPr>
            <w:r>
              <w:t>бюджет города Перми</w:t>
            </w:r>
          </w:p>
        </w:tc>
        <w:tc>
          <w:tcPr>
            <w:tcW w:w="1417" w:type="dxa"/>
          </w:tcPr>
          <w:p w:rsidR="00095115" w:rsidRDefault="00095115">
            <w:pPr>
              <w:pStyle w:val="ConsPlusNormal"/>
              <w:jc w:val="center"/>
            </w:pPr>
            <w:r>
              <w:t>0,000</w:t>
            </w:r>
          </w:p>
        </w:tc>
      </w:tr>
      <w:tr w:rsidR="00095115">
        <w:tblPrEx>
          <w:tblBorders>
            <w:insideH w:val="nil"/>
          </w:tblBorders>
        </w:tblPrEx>
        <w:tc>
          <w:tcPr>
            <w:tcW w:w="1191" w:type="dxa"/>
            <w:vMerge/>
            <w:tcBorders>
              <w:bottom w:val="nil"/>
            </w:tcBorders>
          </w:tcPr>
          <w:p w:rsidR="00095115" w:rsidRDefault="00095115"/>
        </w:tc>
        <w:tc>
          <w:tcPr>
            <w:tcW w:w="2268" w:type="dxa"/>
            <w:vMerge/>
            <w:tcBorders>
              <w:bottom w:val="nil"/>
            </w:tcBorders>
          </w:tcPr>
          <w:p w:rsidR="00095115" w:rsidRDefault="00095115"/>
        </w:tc>
        <w:tc>
          <w:tcPr>
            <w:tcW w:w="1304" w:type="dxa"/>
            <w:vMerge/>
            <w:tcBorders>
              <w:bottom w:val="nil"/>
            </w:tcBorders>
          </w:tcPr>
          <w:p w:rsidR="00095115" w:rsidRDefault="00095115"/>
        </w:tc>
        <w:tc>
          <w:tcPr>
            <w:tcW w:w="1417" w:type="dxa"/>
            <w:vMerge/>
            <w:tcBorders>
              <w:bottom w:val="nil"/>
            </w:tcBorders>
          </w:tcPr>
          <w:p w:rsidR="00095115" w:rsidRDefault="00095115"/>
        </w:tc>
        <w:tc>
          <w:tcPr>
            <w:tcW w:w="1417" w:type="dxa"/>
            <w:vMerge/>
            <w:tcBorders>
              <w:bottom w:val="nil"/>
            </w:tcBorders>
          </w:tcPr>
          <w:p w:rsidR="00095115" w:rsidRDefault="00095115"/>
        </w:tc>
        <w:tc>
          <w:tcPr>
            <w:tcW w:w="2551" w:type="dxa"/>
            <w:tcBorders>
              <w:bottom w:val="nil"/>
            </w:tcBorders>
          </w:tcPr>
          <w:p w:rsidR="00095115" w:rsidRDefault="00095115">
            <w:pPr>
              <w:pStyle w:val="ConsPlusNormal"/>
              <w:jc w:val="center"/>
            </w:pPr>
            <w:r>
              <w:t>количество клиентских Web-карт на решениях OpenSource (на открытой платформе) в целях осуществления импортозамещения</w:t>
            </w:r>
          </w:p>
        </w:tc>
        <w:tc>
          <w:tcPr>
            <w:tcW w:w="567" w:type="dxa"/>
            <w:tcBorders>
              <w:bottom w:val="nil"/>
            </w:tcBorders>
          </w:tcPr>
          <w:p w:rsidR="00095115" w:rsidRDefault="00095115">
            <w:pPr>
              <w:pStyle w:val="ConsPlusNormal"/>
              <w:jc w:val="center"/>
            </w:pPr>
            <w:r>
              <w:t>ед.</w:t>
            </w:r>
          </w:p>
        </w:tc>
        <w:tc>
          <w:tcPr>
            <w:tcW w:w="1134" w:type="dxa"/>
            <w:tcBorders>
              <w:bottom w:val="nil"/>
            </w:tcBorders>
          </w:tcPr>
          <w:p w:rsidR="00095115" w:rsidRDefault="00095115">
            <w:pPr>
              <w:pStyle w:val="ConsPlusNormal"/>
              <w:jc w:val="center"/>
            </w:pPr>
            <w:r>
              <w:t>1</w:t>
            </w:r>
          </w:p>
        </w:tc>
        <w:tc>
          <w:tcPr>
            <w:tcW w:w="1134" w:type="dxa"/>
            <w:tcBorders>
              <w:bottom w:val="nil"/>
            </w:tcBorders>
          </w:tcPr>
          <w:p w:rsidR="00095115" w:rsidRDefault="00095115">
            <w:pPr>
              <w:pStyle w:val="ConsPlusNormal"/>
              <w:jc w:val="center"/>
            </w:pPr>
            <w:r>
              <w:t>бюджет города Перми</w:t>
            </w:r>
          </w:p>
        </w:tc>
        <w:tc>
          <w:tcPr>
            <w:tcW w:w="1417" w:type="dxa"/>
            <w:tcBorders>
              <w:bottom w:val="nil"/>
            </w:tcBorders>
          </w:tcPr>
          <w:p w:rsidR="00095115" w:rsidRDefault="00095115">
            <w:pPr>
              <w:pStyle w:val="ConsPlusNormal"/>
              <w:jc w:val="center"/>
            </w:pPr>
            <w:r>
              <w:t>2630,000</w:t>
            </w:r>
          </w:p>
        </w:tc>
      </w:tr>
      <w:tr w:rsidR="00095115">
        <w:tblPrEx>
          <w:tblBorders>
            <w:insideH w:val="nil"/>
          </w:tblBorders>
        </w:tblPrEx>
        <w:tc>
          <w:tcPr>
            <w:tcW w:w="14400" w:type="dxa"/>
            <w:gridSpan w:val="10"/>
            <w:tcBorders>
              <w:top w:val="nil"/>
            </w:tcBorders>
          </w:tcPr>
          <w:p w:rsidR="00095115" w:rsidRDefault="00095115">
            <w:pPr>
              <w:pStyle w:val="ConsPlusNormal"/>
              <w:jc w:val="both"/>
            </w:pPr>
            <w:r>
              <w:t xml:space="preserve">(в ред. </w:t>
            </w:r>
            <w:hyperlink r:id="rId207" w:history="1">
              <w:r>
                <w:rPr>
                  <w:color w:val="0000FF"/>
                </w:rPr>
                <w:t>Постановления</w:t>
              </w:r>
            </w:hyperlink>
            <w:r>
              <w:t xml:space="preserve"> Администрации г. Перми от 21.06.2017 N 477)</w:t>
            </w:r>
          </w:p>
        </w:tc>
      </w:tr>
      <w:tr w:rsidR="00095115">
        <w:tc>
          <w:tcPr>
            <w:tcW w:w="1191" w:type="dxa"/>
            <w:vMerge w:val="restart"/>
            <w:tcBorders>
              <w:bottom w:val="nil"/>
            </w:tcBorders>
          </w:tcPr>
          <w:p w:rsidR="00095115" w:rsidRDefault="00095115">
            <w:pPr>
              <w:pStyle w:val="ConsPlusNormal"/>
              <w:jc w:val="center"/>
            </w:pPr>
            <w:r>
              <w:t>1.4.1.1.2.2</w:t>
            </w:r>
          </w:p>
        </w:tc>
        <w:tc>
          <w:tcPr>
            <w:tcW w:w="2268" w:type="dxa"/>
            <w:vMerge w:val="restart"/>
            <w:tcBorders>
              <w:bottom w:val="nil"/>
            </w:tcBorders>
          </w:tcPr>
          <w:p w:rsidR="00095115" w:rsidRDefault="00095115">
            <w:pPr>
              <w:pStyle w:val="ConsPlusNormal"/>
            </w:pPr>
            <w:r>
              <w:t>Предоставление сертификата пакета продления гарантии для системы хранения данных</w:t>
            </w:r>
          </w:p>
        </w:tc>
        <w:tc>
          <w:tcPr>
            <w:tcW w:w="1304" w:type="dxa"/>
            <w:vMerge w:val="restart"/>
            <w:tcBorders>
              <w:bottom w:val="nil"/>
            </w:tcBorders>
          </w:tcPr>
          <w:p w:rsidR="00095115" w:rsidRDefault="00095115">
            <w:pPr>
              <w:pStyle w:val="ConsPlusNormal"/>
              <w:jc w:val="center"/>
            </w:pPr>
            <w:r>
              <w:t>ДГА</w:t>
            </w:r>
          </w:p>
        </w:tc>
        <w:tc>
          <w:tcPr>
            <w:tcW w:w="1417" w:type="dxa"/>
            <w:vMerge w:val="restart"/>
            <w:tcBorders>
              <w:bottom w:val="nil"/>
            </w:tcBorders>
          </w:tcPr>
          <w:p w:rsidR="00095115" w:rsidRDefault="00095115">
            <w:pPr>
              <w:pStyle w:val="ConsPlusNormal"/>
              <w:jc w:val="center"/>
            </w:pPr>
            <w:r>
              <w:t>09.01.2017</w:t>
            </w:r>
          </w:p>
        </w:tc>
        <w:tc>
          <w:tcPr>
            <w:tcW w:w="1417" w:type="dxa"/>
            <w:vMerge w:val="restart"/>
            <w:tcBorders>
              <w:bottom w:val="nil"/>
            </w:tcBorders>
          </w:tcPr>
          <w:p w:rsidR="00095115" w:rsidRDefault="00095115">
            <w:pPr>
              <w:pStyle w:val="ConsPlusNormal"/>
              <w:jc w:val="center"/>
            </w:pPr>
            <w:r>
              <w:t>29.12.2017</w:t>
            </w:r>
          </w:p>
        </w:tc>
        <w:tc>
          <w:tcPr>
            <w:tcW w:w="2551" w:type="dxa"/>
          </w:tcPr>
          <w:p w:rsidR="00095115" w:rsidRDefault="00095115">
            <w:pPr>
              <w:pStyle w:val="ConsPlusNormal"/>
              <w:jc w:val="center"/>
            </w:pPr>
            <w:r>
              <w:t>заключенный контракт на предоставление сертификата пакета продления гарантии для системы хранения данных</w:t>
            </w:r>
          </w:p>
        </w:tc>
        <w:tc>
          <w:tcPr>
            <w:tcW w:w="567" w:type="dxa"/>
          </w:tcPr>
          <w:p w:rsidR="00095115" w:rsidRDefault="00095115">
            <w:pPr>
              <w:pStyle w:val="ConsPlusNormal"/>
              <w:jc w:val="center"/>
            </w:pPr>
            <w:r>
              <w:t>ед.</w:t>
            </w:r>
          </w:p>
        </w:tc>
        <w:tc>
          <w:tcPr>
            <w:tcW w:w="1134" w:type="dxa"/>
          </w:tcPr>
          <w:p w:rsidR="00095115" w:rsidRDefault="00095115">
            <w:pPr>
              <w:pStyle w:val="ConsPlusNormal"/>
              <w:jc w:val="center"/>
            </w:pPr>
            <w:r>
              <w:t>1</w:t>
            </w:r>
          </w:p>
        </w:tc>
        <w:tc>
          <w:tcPr>
            <w:tcW w:w="1134" w:type="dxa"/>
          </w:tcPr>
          <w:p w:rsidR="00095115" w:rsidRDefault="00095115">
            <w:pPr>
              <w:pStyle w:val="ConsPlusNormal"/>
              <w:jc w:val="center"/>
            </w:pPr>
            <w:r>
              <w:t>бюджет города Перми</w:t>
            </w:r>
          </w:p>
        </w:tc>
        <w:tc>
          <w:tcPr>
            <w:tcW w:w="1417" w:type="dxa"/>
          </w:tcPr>
          <w:p w:rsidR="00095115" w:rsidRDefault="00095115">
            <w:pPr>
              <w:pStyle w:val="ConsPlusNormal"/>
              <w:jc w:val="center"/>
            </w:pPr>
            <w:r>
              <w:t>0,000</w:t>
            </w:r>
          </w:p>
        </w:tc>
      </w:tr>
      <w:tr w:rsidR="00095115">
        <w:tc>
          <w:tcPr>
            <w:tcW w:w="1191" w:type="dxa"/>
            <w:vMerge/>
            <w:tcBorders>
              <w:bottom w:val="nil"/>
            </w:tcBorders>
          </w:tcPr>
          <w:p w:rsidR="00095115" w:rsidRDefault="00095115"/>
        </w:tc>
        <w:tc>
          <w:tcPr>
            <w:tcW w:w="2268" w:type="dxa"/>
            <w:vMerge/>
            <w:tcBorders>
              <w:bottom w:val="nil"/>
            </w:tcBorders>
          </w:tcPr>
          <w:p w:rsidR="00095115" w:rsidRDefault="00095115"/>
        </w:tc>
        <w:tc>
          <w:tcPr>
            <w:tcW w:w="1304" w:type="dxa"/>
            <w:vMerge/>
            <w:tcBorders>
              <w:bottom w:val="nil"/>
            </w:tcBorders>
          </w:tcPr>
          <w:p w:rsidR="00095115" w:rsidRDefault="00095115"/>
        </w:tc>
        <w:tc>
          <w:tcPr>
            <w:tcW w:w="1417" w:type="dxa"/>
            <w:vMerge/>
            <w:tcBorders>
              <w:bottom w:val="nil"/>
            </w:tcBorders>
          </w:tcPr>
          <w:p w:rsidR="00095115" w:rsidRDefault="00095115"/>
        </w:tc>
        <w:tc>
          <w:tcPr>
            <w:tcW w:w="1417" w:type="dxa"/>
            <w:vMerge/>
            <w:tcBorders>
              <w:bottom w:val="nil"/>
            </w:tcBorders>
          </w:tcPr>
          <w:p w:rsidR="00095115" w:rsidRDefault="00095115"/>
        </w:tc>
        <w:tc>
          <w:tcPr>
            <w:tcW w:w="2551" w:type="dxa"/>
          </w:tcPr>
          <w:p w:rsidR="00095115" w:rsidRDefault="00095115">
            <w:pPr>
              <w:pStyle w:val="ConsPlusNormal"/>
              <w:jc w:val="center"/>
            </w:pPr>
            <w:r>
              <w:t>акт сдачи выполненных работ по предоставлению сертификата пакета продления гарантии для системы хранения данных</w:t>
            </w:r>
          </w:p>
        </w:tc>
        <w:tc>
          <w:tcPr>
            <w:tcW w:w="567" w:type="dxa"/>
          </w:tcPr>
          <w:p w:rsidR="00095115" w:rsidRDefault="00095115">
            <w:pPr>
              <w:pStyle w:val="ConsPlusNormal"/>
              <w:jc w:val="center"/>
            </w:pPr>
            <w:r>
              <w:t>ед.</w:t>
            </w:r>
          </w:p>
        </w:tc>
        <w:tc>
          <w:tcPr>
            <w:tcW w:w="1134" w:type="dxa"/>
          </w:tcPr>
          <w:p w:rsidR="00095115" w:rsidRDefault="00095115">
            <w:pPr>
              <w:pStyle w:val="ConsPlusNormal"/>
              <w:jc w:val="center"/>
            </w:pPr>
            <w:r>
              <w:t>1</w:t>
            </w:r>
          </w:p>
        </w:tc>
        <w:tc>
          <w:tcPr>
            <w:tcW w:w="1134" w:type="dxa"/>
          </w:tcPr>
          <w:p w:rsidR="00095115" w:rsidRDefault="00095115">
            <w:pPr>
              <w:pStyle w:val="ConsPlusNormal"/>
              <w:jc w:val="center"/>
            </w:pPr>
            <w:r>
              <w:t>бюджет города Перми</w:t>
            </w:r>
          </w:p>
        </w:tc>
        <w:tc>
          <w:tcPr>
            <w:tcW w:w="1417" w:type="dxa"/>
          </w:tcPr>
          <w:p w:rsidR="00095115" w:rsidRDefault="00095115">
            <w:pPr>
              <w:pStyle w:val="ConsPlusNormal"/>
              <w:jc w:val="center"/>
            </w:pPr>
            <w:r>
              <w:t>0,000</w:t>
            </w:r>
          </w:p>
        </w:tc>
      </w:tr>
      <w:tr w:rsidR="00095115">
        <w:tblPrEx>
          <w:tblBorders>
            <w:insideH w:val="nil"/>
          </w:tblBorders>
        </w:tblPrEx>
        <w:tc>
          <w:tcPr>
            <w:tcW w:w="1191" w:type="dxa"/>
            <w:vMerge/>
            <w:tcBorders>
              <w:bottom w:val="nil"/>
            </w:tcBorders>
          </w:tcPr>
          <w:p w:rsidR="00095115" w:rsidRDefault="00095115"/>
        </w:tc>
        <w:tc>
          <w:tcPr>
            <w:tcW w:w="2268" w:type="dxa"/>
            <w:vMerge/>
            <w:tcBorders>
              <w:bottom w:val="nil"/>
            </w:tcBorders>
          </w:tcPr>
          <w:p w:rsidR="00095115" w:rsidRDefault="00095115"/>
        </w:tc>
        <w:tc>
          <w:tcPr>
            <w:tcW w:w="1304" w:type="dxa"/>
            <w:vMerge/>
            <w:tcBorders>
              <w:bottom w:val="nil"/>
            </w:tcBorders>
          </w:tcPr>
          <w:p w:rsidR="00095115" w:rsidRDefault="00095115"/>
        </w:tc>
        <w:tc>
          <w:tcPr>
            <w:tcW w:w="1417" w:type="dxa"/>
            <w:vMerge/>
            <w:tcBorders>
              <w:bottom w:val="nil"/>
            </w:tcBorders>
          </w:tcPr>
          <w:p w:rsidR="00095115" w:rsidRDefault="00095115"/>
        </w:tc>
        <w:tc>
          <w:tcPr>
            <w:tcW w:w="1417" w:type="dxa"/>
            <w:vMerge/>
            <w:tcBorders>
              <w:bottom w:val="nil"/>
            </w:tcBorders>
          </w:tcPr>
          <w:p w:rsidR="00095115" w:rsidRDefault="00095115"/>
        </w:tc>
        <w:tc>
          <w:tcPr>
            <w:tcW w:w="2551" w:type="dxa"/>
            <w:tcBorders>
              <w:bottom w:val="nil"/>
            </w:tcBorders>
          </w:tcPr>
          <w:p w:rsidR="00095115" w:rsidRDefault="00095115">
            <w:pPr>
              <w:pStyle w:val="ConsPlusNormal"/>
              <w:jc w:val="center"/>
            </w:pPr>
            <w:r>
              <w:t>количество приобретенных сертификатов продления гарантии, в соответствии с которыми осуществляется техническая поддержка системы хранения данных</w:t>
            </w:r>
          </w:p>
        </w:tc>
        <w:tc>
          <w:tcPr>
            <w:tcW w:w="567" w:type="dxa"/>
            <w:tcBorders>
              <w:bottom w:val="nil"/>
            </w:tcBorders>
          </w:tcPr>
          <w:p w:rsidR="00095115" w:rsidRDefault="00095115">
            <w:pPr>
              <w:pStyle w:val="ConsPlusNormal"/>
              <w:jc w:val="center"/>
            </w:pPr>
            <w:r>
              <w:t>ед.</w:t>
            </w:r>
          </w:p>
        </w:tc>
        <w:tc>
          <w:tcPr>
            <w:tcW w:w="1134" w:type="dxa"/>
            <w:tcBorders>
              <w:bottom w:val="nil"/>
            </w:tcBorders>
          </w:tcPr>
          <w:p w:rsidR="00095115" w:rsidRDefault="00095115">
            <w:pPr>
              <w:pStyle w:val="ConsPlusNormal"/>
              <w:jc w:val="center"/>
            </w:pPr>
            <w:r>
              <w:t>1</w:t>
            </w:r>
          </w:p>
        </w:tc>
        <w:tc>
          <w:tcPr>
            <w:tcW w:w="1134" w:type="dxa"/>
            <w:tcBorders>
              <w:bottom w:val="nil"/>
            </w:tcBorders>
          </w:tcPr>
          <w:p w:rsidR="00095115" w:rsidRDefault="00095115">
            <w:pPr>
              <w:pStyle w:val="ConsPlusNormal"/>
              <w:jc w:val="center"/>
            </w:pPr>
            <w:r>
              <w:t>бюджет города Перми</w:t>
            </w:r>
          </w:p>
        </w:tc>
        <w:tc>
          <w:tcPr>
            <w:tcW w:w="1417" w:type="dxa"/>
            <w:tcBorders>
              <w:bottom w:val="nil"/>
            </w:tcBorders>
          </w:tcPr>
          <w:p w:rsidR="00095115" w:rsidRDefault="00095115">
            <w:pPr>
              <w:pStyle w:val="ConsPlusNormal"/>
              <w:jc w:val="center"/>
            </w:pPr>
            <w:r>
              <w:t>4907,430</w:t>
            </w:r>
          </w:p>
        </w:tc>
      </w:tr>
      <w:tr w:rsidR="00095115">
        <w:tblPrEx>
          <w:tblBorders>
            <w:insideH w:val="nil"/>
          </w:tblBorders>
        </w:tblPrEx>
        <w:tc>
          <w:tcPr>
            <w:tcW w:w="14400" w:type="dxa"/>
            <w:gridSpan w:val="10"/>
            <w:tcBorders>
              <w:top w:val="nil"/>
            </w:tcBorders>
          </w:tcPr>
          <w:p w:rsidR="00095115" w:rsidRDefault="00095115">
            <w:pPr>
              <w:pStyle w:val="ConsPlusNormal"/>
              <w:jc w:val="both"/>
            </w:pPr>
            <w:r>
              <w:t xml:space="preserve">(в ред. </w:t>
            </w:r>
            <w:hyperlink r:id="rId208" w:history="1">
              <w:r>
                <w:rPr>
                  <w:color w:val="0000FF"/>
                </w:rPr>
                <w:t>Постановления</w:t>
              </w:r>
            </w:hyperlink>
            <w:r>
              <w:t xml:space="preserve"> Администрации г. Перми от 18.04.2017 N 298)</w:t>
            </w:r>
          </w:p>
        </w:tc>
      </w:tr>
      <w:tr w:rsidR="00095115">
        <w:tc>
          <w:tcPr>
            <w:tcW w:w="1191" w:type="dxa"/>
            <w:vMerge w:val="restart"/>
            <w:tcBorders>
              <w:bottom w:val="nil"/>
            </w:tcBorders>
          </w:tcPr>
          <w:p w:rsidR="00095115" w:rsidRDefault="00095115">
            <w:pPr>
              <w:pStyle w:val="ConsPlusNormal"/>
              <w:jc w:val="center"/>
            </w:pPr>
            <w:r>
              <w:t>1.4.1.1.2.3</w:t>
            </w:r>
          </w:p>
        </w:tc>
        <w:tc>
          <w:tcPr>
            <w:tcW w:w="2268" w:type="dxa"/>
            <w:vMerge w:val="restart"/>
            <w:tcBorders>
              <w:bottom w:val="nil"/>
            </w:tcBorders>
          </w:tcPr>
          <w:p w:rsidR="00095115" w:rsidRDefault="00095115">
            <w:pPr>
              <w:pStyle w:val="ConsPlusNormal"/>
            </w:pPr>
            <w:r>
              <w:t>Выполнение работ по поддержке АИСОГД</w:t>
            </w:r>
          </w:p>
        </w:tc>
        <w:tc>
          <w:tcPr>
            <w:tcW w:w="1304" w:type="dxa"/>
            <w:vMerge w:val="restart"/>
            <w:tcBorders>
              <w:bottom w:val="nil"/>
            </w:tcBorders>
          </w:tcPr>
          <w:p w:rsidR="00095115" w:rsidRDefault="00095115">
            <w:pPr>
              <w:pStyle w:val="ConsPlusNormal"/>
              <w:jc w:val="center"/>
            </w:pPr>
            <w:r>
              <w:t>ДГА</w:t>
            </w:r>
          </w:p>
        </w:tc>
        <w:tc>
          <w:tcPr>
            <w:tcW w:w="1417" w:type="dxa"/>
            <w:vMerge w:val="restart"/>
            <w:tcBorders>
              <w:bottom w:val="nil"/>
            </w:tcBorders>
          </w:tcPr>
          <w:p w:rsidR="00095115" w:rsidRDefault="00095115">
            <w:pPr>
              <w:pStyle w:val="ConsPlusNormal"/>
              <w:jc w:val="center"/>
            </w:pPr>
            <w:r>
              <w:t>09.01.2017</w:t>
            </w:r>
          </w:p>
        </w:tc>
        <w:tc>
          <w:tcPr>
            <w:tcW w:w="1417" w:type="dxa"/>
            <w:vMerge w:val="restart"/>
            <w:tcBorders>
              <w:bottom w:val="nil"/>
            </w:tcBorders>
          </w:tcPr>
          <w:p w:rsidR="00095115" w:rsidRDefault="00095115">
            <w:pPr>
              <w:pStyle w:val="ConsPlusNormal"/>
              <w:jc w:val="center"/>
            </w:pPr>
            <w:r>
              <w:t>29.12.2017</w:t>
            </w:r>
          </w:p>
        </w:tc>
        <w:tc>
          <w:tcPr>
            <w:tcW w:w="2551" w:type="dxa"/>
          </w:tcPr>
          <w:p w:rsidR="00095115" w:rsidRDefault="00095115">
            <w:pPr>
              <w:pStyle w:val="ConsPlusNormal"/>
              <w:jc w:val="center"/>
            </w:pPr>
            <w:r>
              <w:t>заключенный контракт на выполнение работ по поддержке АИСОГД</w:t>
            </w:r>
          </w:p>
        </w:tc>
        <w:tc>
          <w:tcPr>
            <w:tcW w:w="567" w:type="dxa"/>
          </w:tcPr>
          <w:p w:rsidR="00095115" w:rsidRDefault="00095115">
            <w:pPr>
              <w:pStyle w:val="ConsPlusNormal"/>
              <w:jc w:val="center"/>
            </w:pPr>
            <w:r>
              <w:t>ед.</w:t>
            </w:r>
          </w:p>
        </w:tc>
        <w:tc>
          <w:tcPr>
            <w:tcW w:w="1134" w:type="dxa"/>
          </w:tcPr>
          <w:p w:rsidR="00095115" w:rsidRDefault="00095115">
            <w:pPr>
              <w:pStyle w:val="ConsPlusNormal"/>
              <w:jc w:val="center"/>
            </w:pPr>
            <w:r>
              <w:t>1</w:t>
            </w:r>
          </w:p>
        </w:tc>
        <w:tc>
          <w:tcPr>
            <w:tcW w:w="1134" w:type="dxa"/>
          </w:tcPr>
          <w:p w:rsidR="00095115" w:rsidRDefault="00095115">
            <w:pPr>
              <w:pStyle w:val="ConsPlusNormal"/>
              <w:jc w:val="center"/>
            </w:pPr>
            <w:r>
              <w:t>бюджет города Перми</w:t>
            </w:r>
          </w:p>
        </w:tc>
        <w:tc>
          <w:tcPr>
            <w:tcW w:w="1417" w:type="dxa"/>
          </w:tcPr>
          <w:p w:rsidR="00095115" w:rsidRDefault="00095115">
            <w:pPr>
              <w:pStyle w:val="ConsPlusNormal"/>
              <w:jc w:val="center"/>
            </w:pPr>
            <w:r>
              <w:t>0,000</w:t>
            </w:r>
          </w:p>
        </w:tc>
      </w:tr>
      <w:tr w:rsidR="00095115">
        <w:tc>
          <w:tcPr>
            <w:tcW w:w="1191" w:type="dxa"/>
            <w:vMerge/>
            <w:tcBorders>
              <w:bottom w:val="nil"/>
            </w:tcBorders>
          </w:tcPr>
          <w:p w:rsidR="00095115" w:rsidRDefault="00095115"/>
        </w:tc>
        <w:tc>
          <w:tcPr>
            <w:tcW w:w="2268" w:type="dxa"/>
            <w:vMerge/>
            <w:tcBorders>
              <w:bottom w:val="nil"/>
            </w:tcBorders>
          </w:tcPr>
          <w:p w:rsidR="00095115" w:rsidRDefault="00095115"/>
        </w:tc>
        <w:tc>
          <w:tcPr>
            <w:tcW w:w="1304" w:type="dxa"/>
            <w:vMerge/>
            <w:tcBorders>
              <w:bottom w:val="nil"/>
            </w:tcBorders>
          </w:tcPr>
          <w:p w:rsidR="00095115" w:rsidRDefault="00095115"/>
        </w:tc>
        <w:tc>
          <w:tcPr>
            <w:tcW w:w="1417" w:type="dxa"/>
            <w:vMerge/>
            <w:tcBorders>
              <w:bottom w:val="nil"/>
            </w:tcBorders>
          </w:tcPr>
          <w:p w:rsidR="00095115" w:rsidRDefault="00095115"/>
        </w:tc>
        <w:tc>
          <w:tcPr>
            <w:tcW w:w="1417" w:type="dxa"/>
            <w:vMerge/>
            <w:tcBorders>
              <w:bottom w:val="nil"/>
            </w:tcBorders>
          </w:tcPr>
          <w:p w:rsidR="00095115" w:rsidRDefault="00095115"/>
        </w:tc>
        <w:tc>
          <w:tcPr>
            <w:tcW w:w="2551" w:type="dxa"/>
          </w:tcPr>
          <w:p w:rsidR="00095115" w:rsidRDefault="00095115">
            <w:pPr>
              <w:pStyle w:val="ConsPlusNormal"/>
              <w:jc w:val="center"/>
            </w:pPr>
            <w:r>
              <w:t>акты сдачи выполненных работ по поддержке АИСОГД</w:t>
            </w:r>
          </w:p>
        </w:tc>
        <w:tc>
          <w:tcPr>
            <w:tcW w:w="567" w:type="dxa"/>
          </w:tcPr>
          <w:p w:rsidR="00095115" w:rsidRDefault="00095115">
            <w:pPr>
              <w:pStyle w:val="ConsPlusNormal"/>
              <w:jc w:val="center"/>
            </w:pPr>
            <w:r>
              <w:t>ед.</w:t>
            </w:r>
          </w:p>
        </w:tc>
        <w:tc>
          <w:tcPr>
            <w:tcW w:w="1134" w:type="dxa"/>
          </w:tcPr>
          <w:p w:rsidR="00095115" w:rsidRDefault="00095115">
            <w:pPr>
              <w:pStyle w:val="ConsPlusNormal"/>
              <w:jc w:val="center"/>
            </w:pPr>
            <w:r>
              <w:t>4</w:t>
            </w:r>
          </w:p>
        </w:tc>
        <w:tc>
          <w:tcPr>
            <w:tcW w:w="1134" w:type="dxa"/>
          </w:tcPr>
          <w:p w:rsidR="00095115" w:rsidRDefault="00095115">
            <w:pPr>
              <w:pStyle w:val="ConsPlusNormal"/>
              <w:jc w:val="center"/>
            </w:pPr>
            <w:r>
              <w:t>бюджет города Перми</w:t>
            </w:r>
          </w:p>
        </w:tc>
        <w:tc>
          <w:tcPr>
            <w:tcW w:w="1417" w:type="dxa"/>
          </w:tcPr>
          <w:p w:rsidR="00095115" w:rsidRDefault="00095115">
            <w:pPr>
              <w:pStyle w:val="ConsPlusNormal"/>
              <w:jc w:val="center"/>
            </w:pPr>
            <w:r>
              <w:t>0,000</w:t>
            </w:r>
          </w:p>
        </w:tc>
      </w:tr>
      <w:tr w:rsidR="00095115">
        <w:tblPrEx>
          <w:tblBorders>
            <w:insideH w:val="nil"/>
          </w:tblBorders>
        </w:tblPrEx>
        <w:tc>
          <w:tcPr>
            <w:tcW w:w="1191" w:type="dxa"/>
            <w:vMerge/>
            <w:tcBorders>
              <w:bottom w:val="nil"/>
            </w:tcBorders>
          </w:tcPr>
          <w:p w:rsidR="00095115" w:rsidRDefault="00095115"/>
        </w:tc>
        <w:tc>
          <w:tcPr>
            <w:tcW w:w="2268" w:type="dxa"/>
            <w:vMerge/>
            <w:tcBorders>
              <w:bottom w:val="nil"/>
            </w:tcBorders>
          </w:tcPr>
          <w:p w:rsidR="00095115" w:rsidRDefault="00095115"/>
        </w:tc>
        <w:tc>
          <w:tcPr>
            <w:tcW w:w="1304" w:type="dxa"/>
            <w:vMerge/>
            <w:tcBorders>
              <w:bottom w:val="nil"/>
            </w:tcBorders>
          </w:tcPr>
          <w:p w:rsidR="00095115" w:rsidRDefault="00095115"/>
        </w:tc>
        <w:tc>
          <w:tcPr>
            <w:tcW w:w="1417" w:type="dxa"/>
            <w:vMerge/>
            <w:tcBorders>
              <w:bottom w:val="nil"/>
            </w:tcBorders>
          </w:tcPr>
          <w:p w:rsidR="00095115" w:rsidRDefault="00095115"/>
        </w:tc>
        <w:tc>
          <w:tcPr>
            <w:tcW w:w="1417" w:type="dxa"/>
            <w:vMerge/>
            <w:tcBorders>
              <w:bottom w:val="nil"/>
            </w:tcBorders>
          </w:tcPr>
          <w:p w:rsidR="00095115" w:rsidRDefault="00095115"/>
        </w:tc>
        <w:tc>
          <w:tcPr>
            <w:tcW w:w="2551" w:type="dxa"/>
            <w:tcBorders>
              <w:bottom w:val="nil"/>
            </w:tcBorders>
          </w:tcPr>
          <w:p w:rsidR="00095115" w:rsidRDefault="00095115">
            <w:pPr>
              <w:pStyle w:val="ConsPlusNormal"/>
              <w:jc w:val="center"/>
            </w:pPr>
            <w:r>
              <w:t>количество оказанных услуг по поддержке АИСОГД</w:t>
            </w:r>
          </w:p>
        </w:tc>
        <w:tc>
          <w:tcPr>
            <w:tcW w:w="567" w:type="dxa"/>
            <w:tcBorders>
              <w:bottom w:val="nil"/>
            </w:tcBorders>
          </w:tcPr>
          <w:p w:rsidR="00095115" w:rsidRDefault="00095115">
            <w:pPr>
              <w:pStyle w:val="ConsPlusNormal"/>
              <w:jc w:val="center"/>
            </w:pPr>
            <w:r>
              <w:t>ед.</w:t>
            </w:r>
          </w:p>
        </w:tc>
        <w:tc>
          <w:tcPr>
            <w:tcW w:w="1134" w:type="dxa"/>
            <w:tcBorders>
              <w:bottom w:val="nil"/>
            </w:tcBorders>
          </w:tcPr>
          <w:p w:rsidR="00095115" w:rsidRDefault="00095115">
            <w:pPr>
              <w:pStyle w:val="ConsPlusNormal"/>
              <w:jc w:val="center"/>
            </w:pPr>
            <w:r>
              <w:t>1</w:t>
            </w:r>
          </w:p>
        </w:tc>
        <w:tc>
          <w:tcPr>
            <w:tcW w:w="1134" w:type="dxa"/>
            <w:tcBorders>
              <w:bottom w:val="nil"/>
            </w:tcBorders>
          </w:tcPr>
          <w:p w:rsidR="00095115" w:rsidRDefault="00095115">
            <w:pPr>
              <w:pStyle w:val="ConsPlusNormal"/>
              <w:jc w:val="center"/>
            </w:pPr>
            <w:r>
              <w:t>бюджет города Перми</w:t>
            </w:r>
          </w:p>
        </w:tc>
        <w:tc>
          <w:tcPr>
            <w:tcW w:w="1417" w:type="dxa"/>
            <w:tcBorders>
              <w:bottom w:val="nil"/>
            </w:tcBorders>
          </w:tcPr>
          <w:p w:rsidR="00095115" w:rsidRDefault="00095115">
            <w:pPr>
              <w:pStyle w:val="ConsPlusNormal"/>
              <w:jc w:val="center"/>
            </w:pPr>
            <w:r>
              <w:t>5590,000</w:t>
            </w:r>
          </w:p>
        </w:tc>
      </w:tr>
      <w:tr w:rsidR="00095115">
        <w:tblPrEx>
          <w:tblBorders>
            <w:insideH w:val="nil"/>
          </w:tblBorders>
        </w:tblPrEx>
        <w:tc>
          <w:tcPr>
            <w:tcW w:w="14400" w:type="dxa"/>
            <w:gridSpan w:val="10"/>
            <w:tcBorders>
              <w:top w:val="nil"/>
            </w:tcBorders>
          </w:tcPr>
          <w:p w:rsidR="00095115" w:rsidRDefault="00095115">
            <w:pPr>
              <w:pStyle w:val="ConsPlusNormal"/>
              <w:jc w:val="both"/>
            </w:pPr>
            <w:r>
              <w:t xml:space="preserve">(в ред. </w:t>
            </w:r>
            <w:hyperlink r:id="rId209" w:history="1">
              <w:r>
                <w:rPr>
                  <w:color w:val="0000FF"/>
                </w:rPr>
                <w:t>Постановления</w:t>
              </w:r>
            </w:hyperlink>
            <w:r>
              <w:t xml:space="preserve"> Администрации г. Перми от 21.06.2017 N 477)</w:t>
            </w:r>
          </w:p>
        </w:tc>
      </w:tr>
      <w:tr w:rsidR="00095115">
        <w:tc>
          <w:tcPr>
            <w:tcW w:w="1191" w:type="dxa"/>
            <w:vMerge w:val="restart"/>
            <w:tcBorders>
              <w:bottom w:val="nil"/>
            </w:tcBorders>
          </w:tcPr>
          <w:p w:rsidR="00095115" w:rsidRDefault="00095115">
            <w:pPr>
              <w:pStyle w:val="ConsPlusNormal"/>
              <w:jc w:val="center"/>
            </w:pPr>
            <w:r>
              <w:t>1.4.1.1.2.4</w:t>
            </w:r>
          </w:p>
        </w:tc>
        <w:tc>
          <w:tcPr>
            <w:tcW w:w="2268" w:type="dxa"/>
            <w:vMerge w:val="restart"/>
            <w:tcBorders>
              <w:bottom w:val="nil"/>
            </w:tcBorders>
          </w:tcPr>
          <w:p w:rsidR="00095115" w:rsidRDefault="00095115">
            <w:pPr>
              <w:pStyle w:val="ConsPlusNormal"/>
            </w:pPr>
            <w:r>
              <w:t>Поставка многофункционального устройства в целях оснащения рабочих мест специалистов - пользователей АИСОГД</w:t>
            </w:r>
          </w:p>
        </w:tc>
        <w:tc>
          <w:tcPr>
            <w:tcW w:w="1304" w:type="dxa"/>
            <w:vMerge w:val="restart"/>
            <w:tcBorders>
              <w:bottom w:val="nil"/>
            </w:tcBorders>
          </w:tcPr>
          <w:p w:rsidR="00095115" w:rsidRDefault="00095115">
            <w:pPr>
              <w:pStyle w:val="ConsPlusNormal"/>
              <w:jc w:val="center"/>
            </w:pPr>
            <w:r>
              <w:t>ДГА</w:t>
            </w:r>
          </w:p>
        </w:tc>
        <w:tc>
          <w:tcPr>
            <w:tcW w:w="1417" w:type="dxa"/>
            <w:vMerge w:val="restart"/>
            <w:tcBorders>
              <w:bottom w:val="nil"/>
            </w:tcBorders>
          </w:tcPr>
          <w:p w:rsidR="00095115" w:rsidRDefault="00095115">
            <w:pPr>
              <w:pStyle w:val="ConsPlusNormal"/>
              <w:jc w:val="center"/>
            </w:pPr>
            <w:r>
              <w:t>10.10.2017</w:t>
            </w:r>
          </w:p>
        </w:tc>
        <w:tc>
          <w:tcPr>
            <w:tcW w:w="1417" w:type="dxa"/>
            <w:vMerge w:val="restart"/>
            <w:tcBorders>
              <w:bottom w:val="nil"/>
            </w:tcBorders>
          </w:tcPr>
          <w:p w:rsidR="00095115" w:rsidRDefault="00095115">
            <w:pPr>
              <w:pStyle w:val="ConsPlusNormal"/>
              <w:jc w:val="center"/>
            </w:pPr>
            <w:r>
              <w:t>29.12.2017</w:t>
            </w:r>
          </w:p>
        </w:tc>
        <w:tc>
          <w:tcPr>
            <w:tcW w:w="2551" w:type="dxa"/>
          </w:tcPr>
          <w:p w:rsidR="00095115" w:rsidRDefault="00095115">
            <w:pPr>
              <w:pStyle w:val="ConsPlusNormal"/>
              <w:jc w:val="center"/>
            </w:pPr>
            <w:r>
              <w:t>заключенный контракт на поставку многофункционального устройства в целях оснащения рабочих мест специалистов - пользователей АИСОГД</w:t>
            </w:r>
          </w:p>
        </w:tc>
        <w:tc>
          <w:tcPr>
            <w:tcW w:w="567" w:type="dxa"/>
          </w:tcPr>
          <w:p w:rsidR="00095115" w:rsidRDefault="00095115">
            <w:pPr>
              <w:pStyle w:val="ConsPlusNormal"/>
              <w:jc w:val="center"/>
            </w:pPr>
            <w:r>
              <w:t>ед.</w:t>
            </w:r>
          </w:p>
        </w:tc>
        <w:tc>
          <w:tcPr>
            <w:tcW w:w="1134" w:type="dxa"/>
          </w:tcPr>
          <w:p w:rsidR="00095115" w:rsidRDefault="00095115">
            <w:pPr>
              <w:pStyle w:val="ConsPlusNormal"/>
              <w:jc w:val="center"/>
            </w:pPr>
            <w:r>
              <w:t>1</w:t>
            </w:r>
          </w:p>
        </w:tc>
        <w:tc>
          <w:tcPr>
            <w:tcW w:w="1134" w:type="dxa"/>
          </w:tcPr>
          <w:p w:rsidR="00095115" w:rsidRDefault="00095115">
            <w:pPr>
              <w:pStyle w:val="ConsPlusNormal"/>
              <w:jc w:val="center"/>
            </w:pPr>
            <w:r>
              <w:t>бюджет города Перми</w:t>
            </w:r>
          </w:p>
        </w:tc>
        <w:tc>
          <w:tcPr>
            <w:tcW w:w="1417" w:type="dxa"/>
          </w:tcPr>
          <w:p w:rsidR="00095115" w:rsidRDefault="00095115">
            <w:pPr>
              <w:pStyle w:val="ConsPlusNormal"/>
              <w:jc w:val="center"/>
            </w:pPr>
            <w:r>
              <w:t>0,000</w:t>
            </w:r>
          </w:p>
        </w:tc>
      </w:tr>
      <w:tr w:rsidR="00095115">
        <w:tc>
          <w:tcPr>
            <w:tcW w:w="1191" w:type="dxa"/>
            <w:vMerge/>
            <w:tcBorders>
              <w:bottom w:val="nil"/>
            </w:tcBorders>
          </w:tcPr>
          <w:p w:rsidR="00095115" w:rsidRDefault="00095115"/>
        </w:tc>
        <w:tc>
          <w:tcPr>
            <w:tcW w:w="2268" w:type="dxa"/>
            <w:vMerge/>
            <w:tcBorders>
              <w:bottom w:val="nil"/>
            </w:tcBorders>
          </w:tcPr>
          <w:p w:rsidR="00095115" w:rsidRDefault="00095115"/>
        </w:tc>
        <w:tc>
          <w:tcPr>
            <w:tcW w:w="1304" w:type="dxa"/>
            <w:vMerge/>
            <w:tcBorders>
              <w:bottom w:val="nil"/>
            </w:tcBorders>
          </w:tcPr>
          <w:p w:rsidR="00095115" w:rsidRDefault="00095115"/>
        </w:tc>
        <w:tc>
          <w:tcPr>
            <w:tcW w:w="1417" w:type="dxa"/>
            <w:vMerge/>
            <w:tcBorders>
              <w:bottom w:val="nil"/>
            </w:tcBorders>
          </w:tcPr>
          <w:p w:rsidR="00095115" w:rsidRDefault="00095115"/>
        </w:tc>
        <w:tc>
          <w:tcPr>
            <w:tcW w:w="1417" w:type="dxa"/>
            <w:vMerge/>
            <w:tcBorders>
              <w:bottom w:val="nil"/>
            </w:tcBorders>
          </w:tcPr>
          <w:p w:rsidR="00095115" w:rsidRDefault="00095115"/>
        </w:tc>
        <w:tc>
          <w:tcPr>
            <w:tcW w:w="2551" w:type="dxa"/>
          </w:tcPr>
          <w:p w:rsidR="00095115" w:rsidRDefault="00095115">
            <w:pPr>
              <w:pStyle w:val="ConsPlusNormal"/>
              <w:jc w:val="center"/>
            </w:pPr>
            <w:r>
              <w:t xml:space="preserve">акт сдачи выполненных </w:t>
            </w:r>
            <w:r>
              <w:lastRenderedPageBreak/>
              <w:t>работ по поставке многофункционального устройства в целях оснащения рабочих мест специалистов - пользователей АИСОГД</w:t>
            </w:r>
          </w:p>
        </w:tc>
        <w:tc>
          <w:tcPr>
            <w:tcW w:w="567" w:type="dxa"/>
          </w:tcPr>
          <w:p w:rsidR="00095115" w:rsidRDefault="00095115">
            <w:pPr>
              <w:pStyle w:val="ConsPlusNormal"/>
              <w:jc w:val="center"/>
            </w:pPr>
            <w:r>
              <w:lastRenderedPageBreak/>
              <w:t>ед.</w:t>
            </w:r>
          </w:p>
        </w:tc>
        <w:tc>
          <w:tcPr>
            <w:tcW w:w="1134" w:type="dxa"/>
          </w:tcPr>
          <w:p w:rsidR="00095115" w:rsidRDefault="00095115">
            <w:pPr>
              <w:pStyle w:val="ConsPlusNormal"/>
              <w:jc w:val="center"/>
            </w:pPr>
            <w:r>
              <w:t>1</w:t>
            </w:r>
          </w:p>
        </w:tc>
        <w:tc>
          <w:tcPr>
            <w:tcW w:w="1134" w:type="dxa"/>
          </w:tcPr>
          <w:p w:rsidR="00095115" w:rsidRDefault="00095115">
            <w:pPr>
              <w:pStyle w:val="ConsPlusNormal"/>
              <w:jc w:val="center"/>
            </w:pPr>
            <w:r>
              <w:t xml:space="preserve">бюджет </w:t>
            </w:r>
            <w:r>
              <w:lastRenderedPageBreak/>
              <w:t>города Перми</w:t>
            </w:r>
          </w:p>
        </w:tc>
        <w:tc>
          <w:tcPr>
            <w:tcW w:w="1417" w:type="dxa"/>
          </w:tcPr>
          <w:p w:rsidR="00095115" w:rsidRDefault="00095115">
            <w:pPr>
              <w:pStyle w:val="ConsPlusNormal"/>
              <w:jc w:val="center"/>
            </w:pPr>
            <w:r>
              <w:lastRenderedPageBreak/>
              <w:t>0,000</w:t>
            </w:r>
          </w:p>
        </w:tc>
      </w:tr>
      <w:tr w:rsidR="00095115">
        <w:tblPrEx>
          <w:tblBorders>
            <w:insideH w:val="nil"/>
          </w:tblBorders>
        </w:tblPrEx>
        <w:tc>
          <w:tcPr>
            <w:tcW w:w="1191" w:type="dxa"/>
            <w:vMerge/>
            <w:tcBorders>
              <w:bottom w:val="nil"/>
            </w:tcBorders>
          </w:tcPr>
          <w:p w:rsidR="00095115" w:rsidRDefault="00095115"/>
        </w:tc>
        <w:tc>
          <w:tcPr>
            <w:tcW w:w="2268" w:type="dxa"/>
            <w:vMerge/>
            <w:tcBorders>
              <w:bottom w:val="nil"/>
            </w:tcBorders>
          </w:tcPr>
          <w:p w:rsidR="00095115" w:rsidRDefault="00095115"/>
        </w:tc>
        <w:tc>
          <w:tcPr>
            <w:tcW w:w="1304" w:type="dxa"/>
            <w:vMerge/>
            <w:tcBorders>
              <w:bottom w:val="nil"/>
            </w:tcBorders>
          </w:tcPr>
          <w:p w:rsidR="00095115" w:rsidRDefault="00095115"/>
        </w:tc>
        <w:tc>
          <w:tcPr>
            <w:tcW w:w="1417" w:type="dxa"/>
            <w:vMerge/>
            <w:tcBorders>
              <w:bottom w:val="nil"/>
            </w:tcBorders>
          </w:tcPr>
          <w:p w:rsidR="00095115" w:rsidRDefault="00095115"/>
        </w:tc>
        <w:tc>
          <w:tcPr>
            <w:tcW w:w="1417" w:type="dxa"/>
            <w:vMerge/>
            <w:tcBorders>
              <w:bottom w:val="nil"/>
            </w:tcBorders>
          </w:tcPr>
          <w:p w:rsidR="00095115" w:rsidRDefault="00095115"/>
        </w:tc>
        <w:tc>
          <w:tcPr>
            <w:tcW w:w="2551" w:type="dxa"/>
            <w:tcBorders>
              <w:bottom w:val="nil"/>
            </w:tcBorders>
          </w:tcPr>
          <w:p w:rsidR="00095115" w:rsidRDefault="00095115">
            <w:pPr>
              <w:pStyle w:val="ConsPlusNormal"/>
              <w:jc w:val="center"/>
            </w:pPr>
            <w:r>
              <w:t>количество многофункциональных устройств, приобретенных в целях оснащения рабочих мест специалистов - пользователей АИСОГД</w:t>
            </w:r>
          </w:p>
        </w:tc>
        <w:tc>
          <w:tcPr>
            <w:tcW w:w="567" w:type="dxa"/>
            <w:tcBorders>
              <w:bottom w:val="nil"/>
            </w:tcBorders>
          </w:tcPr>
          <w:p w:rsidR="00095115" w:rsidRDefault="00095115">
            <w:pPr>
              <w:pStyle w:val="ConsPlusNormal"/>
              <w:jc w:val="center"/>
            </w:pPr>
            <w:r>
              <w:t>ед.</w:t>
            </w:r>
          </w:p>
        </w:tc>
        <w:tc>
          <w:tcPr>
            <w:tcW w:w="1134" w:type="dxa"/>
            <w:tcBorders>
              <w:bottom w:val="nil"/>
            </w:tcBorders>
          </w:tcPr>
          <w:p w:rsidR="00095115" w:rsidRDefault="00095115">
            <w:pPr>
              <w:pStyle w:val="ConsPlusNormal"/>
              <w:jc w:val="center"/>
            </w:pPr>
            <w:r>
              <w:t>1</w:t>
            </w:r>
          </w:p>
        </w:tc>
        <w:tc>
          <w:tcPr>
            <w:tcW w:w="1134" w:type="dxa"/>
            <w:tcBorders>
              <w:bottom w:val="nil"/>
            </w:tcBorders>
          </w:tcPr>
          <w:p w:rsidR="00095115" w:rsidRDefault="00095115">
            <w:pPr>
              <w:pStyle w:val="ConsPlusNormal"/>
              <w:jc w:val="center"/>
            </w:pPr>
            <w:r>
              <w:t>бюджет города Перми</w:t>
            </w:r>
          </w:p>
        </w:tc>
        <w:tc>
          <w:tcPr>
            <w:tcW w:w="1417" w:type="dxa"/>
            <w:tcBorders>
              <w:bottom w:val="nil"/>
            </w:tcBorders>
          </w:tcPr>
          <w:p w:rsidR="00095115" w:rsidRDefault="00095115">
            <w:pPr>
              <w:pStyle w:val="ConsPlusNormal"/>
              <w:jc w:val="center"/>
            </w:pPr>
            <w:r>
              <w:t>365,500</w:t>
            </w:r>
          </w:p>
        </w:tc>
      </w:tr>
      <w:tr w:rsidR="00095115">
        <w:tblPrEx>
          <w:tblBorders>
            <w:insideH w:val="nil"/>
          </w:tblBorders>
        </w:tblPrEx>
        <w:tc>
          <w:tcPr>
            <w:tcW w:w="14400" w:type="dxa"/>
            <w:gridSpan w:val="10"/>
            <w:tcBorders>
              <w:top w:val="nil"/>
            </w:tcBorders>
          </w:tcPr>
          <w:p w:rsidR="00095115" w:rsidRDefault="00095115">
            <w:pPr>
              <w:pStyle w:val="ConsPlusNormal"/>
              <w:jc w:val="both"/>
            </w:pPr>
            <w:r>
              <w:t xml:space="preserve">(п. 1.4.1.1.2.4 введен </w:t>
            </w:r>
            <w:hyperlink r:id="rId210" w:history="1">
              <w:r>
                <w:rPr>
                  <w:color w:val="0000FF"/>
                </w:rPr>
                <w:t>Постановлением</w:t>
              </w:r>
            </w:hyperlink>
            <w:r>
              <w:t xml:space="preserve"> Администрации г. Перми от 22.09.2017 N 753)</w:t>
            </w:r>
          </w:p>
        </w:tc>
      </w:tr>
      <w:tr w:rsidR="00095115">
        <w:tc>
          <w:tcPr>
            <w:tcW w:w="11849" w:type="dxa"/>
            <w:gridSpan w:val="8"/>
            <w:vMerge w:val="restart"/>
            <w:tcBorders>
              <w:bottom w:val="nil"/>
            </w:tcBorders>
          </w:tcPr>
          <w:p w:rsidR="00095115" w:rsidRDefault="00095115">
            <w:pPr>
              <w:pStyle w:val="ConsPlusNormal"/>
              <w:jc w:val="both"/>
            </w:pPr>
            <w:r>
              <w:t>Итого по мероприятию 1.4.1.1.2, в том числе по источникам финансирования</w:t>
            </w:r>
          </w:p>
        </w:tc>
        <w:tc>
          <w:tcPr>
            <w:tcW w:w="1134" w:type="dxa"/>
          </w:tcPr>
          <w:p w:rsidR="00095115" w:rsidRDefault="00095115">
            <w:pPr>
              <w:pStyle w:val="ConsPlusNormal"/>
              <w:jc w:val="center"/>
            </w:pPr>
            <w:r>
              <w:t>итого</w:t>
            </w:r>
          </w:p>
        </w:tc>
        <w:tc>
          <w:tcPr>
            <w:tcW w:w="1417" w:type="dxa"/>
          </w:tcPr>
          <w:p w:rsidR="00095115" w:rsidRDefault="00095115">
            <w:pPr>
              <w:pStyle w:val="ConsPlusNormal"/>
              <w:jc w:val="center"/>
            </w:pPr>
            <w:r>
              <w:t>13492,930</w:t>
            </w:r>
          </w:p>
        </w:tc>
      </w:tr>
      <w:tr w:rsidR="00095115">
        <w:tblPrEx>
          <w:tblBorders>
            <w:insideH w:val="nil"/>
          </w:tblBorders>
        </w:tblPrEx>
        <w:tc>
          <w:tcPr>
            <w:tcW w:w="11849" w:type="dxa"/>
            <w:gridSpan w:val="8"/>
            <w:vMerge/>
            <w:tcBorders>
              <w:bottom w:val="nil"/>
            </w:tcBorders>
          </w:tcPr>
          <w:p w:rsidR="00095115" w:rsidRDefault="00095115"/>
        </w:tc>
        <w:tc>
          <w:tcPr>
            <w:tcW w:w="1134" w:type="dxa"/>
            <w:tcBorders>
              <w:bottom w:val="nil"/>
            </w:tcBorders>
          </w:tcPr>
          <w:p w:rsidR="00095115" w:rsidRDefault="00095115">
            <w:pPr>
              <w:pStyle w:val="ConsPlusNormal"/>
              <w:jc w:val="center"/>
            </w:pPr>
            <w:r>
              <w:t>бюджет города Перми</w:t>
            </w:r>
          </w:p>
        </w:tc>
        <w:tc>
          <w:tcPr>
            <w:tcW w:w="1417" w:type="dxa"/>
            <w:tcBorders>
              <w:bottom w:val="nil"/>
            </w:tcBorders>
          </w:tcPr>
          <w:p w:rsidR="00095115" w:rsidRDefault="00095115">
            <w:pPr>
              <w:pStyle w:val="ConsPlusNormal"/>
              <w:jc w:val="center"/>
            </w:pPr>
            <w:r>
              <w:t>13492,930</w:t>
            </w:r>
          </w:p>
        </w:tc>
      </w:tr>
      <w:tr w:rsidR="00095115">
        <w:tblPrEx>
          <w:tblBorders>
            <w:insideH w:val="nil"/>
          </w:tblBorders>
        </w:tblPrEx>
        <w:tc>
          <w:tcPr>
            <w:tcW w:w="14400" w:type="dxa"/>
            <w:gridSpan w:val="10"/>
            <w:tcBorders>
              <w:top w:val="nil"/>
            </w:tcBorders>
          </w:tcPr>
          <w:p w:rsidR="00095115" w:rsidRDefault="00095115">
            <w:pPr>
              <w:pStyle w:val="ConsPlusNormal"/>
              <w:jc w:val="both"/>
            </w:pPr>
            <w:r>
              <w:t xml:space="preserve">(в ред. </w:t>
            </w:r>
            <w:hyperlink r:id="rId211" w:history="1">
              <w:r>
                <w:rPr>
                  <w:color w:val="0000FF"/>
                </w:rPr>
                <w:t>Постановления</w:t>
              </w:r>
            </w:hyperlink>
            <w:r>
              <w:t xml:space="preserve"> Администрации г. Перми от 22.09.2017 N 753)</w:t>
            </w:r>
          </w:p>
        </w:tc>
      </w:tr>
      <w:tr w:rsidR="00095115">
        <w:tc>
          <w:tcPr>
            <w:tcW w:w="11849" w:type="dxa"/>
            <w:gridSpan w:val="8"/>
            <w:vMerge w:val="restart"/>
            <w:tcBorders>
              <w:bottom w:val="nil"/>
            </w:tcBorders>
          </w:tcPr>
          <w:p w:rsidR="00095115" w:rsidRDefault="00095115">
            <w:pPr>
              <w:pStyle w:val="ConsPlusNormal"/>
              <w:jc w:val="both"/>
            </w:pPr>
            <w:r>
              <w:t>Итого по основному мероприятию 1.4.1.1, в том числе по источникам финансирования</w:t>
            </w:r>
          </w:p>
        </w:tc>
        <w:tc>
          <w:tcPr>
            <w:tcW w:w="1134" w:type="dxa"/>
          </w:tcPr>
          <w:p w:rsidR="00095115" w:rsidRDefault="00095115">
            <w:pPr>
              <w:pStyle w:val="ConsPlusNormal"/>
              <w:jc w:val="center"/>
            </w:pPr>
            <w:r>
              <w:t>итого</w:t>
            </w:r>
          </w:p>
        </w:tc>
        <w:tc>
          <w:tcPr>
            <w:tcW w:w="1417" w:type="dxa"/>
          </w:tcPr>
          <w:p w:rsidR="00095115" w:rsidRDefault="00095115">
            <w:pPr>
              <w:pStyle w:val="ConsPlusNormal"/>
              <w:jc w:val="center"/>
            </w:pPr>
            <w:r>
              <w:t>17408,282</w:t>
            </w:r>
          </w:p>
        </w:tc>
      </w:tr>
      <w:tr w:rsidR="00095115">
        <w:tblPrEx>
          <w:tblBorders>
            <w:insideH w:val="nil"/>
          </w:tblBorders>
        </w:tblPrEx>
        <w:tc>
          <w:tcPr>
            <w:tcW w:w="11849" w:type="dxa"/>
            <w:gridSpan w:val="8"/>
            <w:vMerge/>
            <w:tcBorders>
              <w:bottom w:val="nil"/>
            </w:tcBorders>
          </w:tcPr>
          <w:p w:rsidR="00095115" w:rsidRDefault="00095115"/>
        </w:tc>
        <w:tc>
          <w:tcPr>
            <w:tcW w:w="1134" w:type="dxa"/>
            <w:tcBorders>
              <w:bottom w:val="nil"/>
            </w:tcBorders>
          </w:tcPr>
          <w:p w:rsidR="00095115" w:rsidRDefault="00095115">
            <w:pPr>
              <w:pStyle w:val="ConsPlusNormal"/>
              <w:jc w:val="center"/>
            </w:pPr>
            <w:r>
              <w:t>бюджет города Перми</w:t>
            </w:r>
          </w:p>
        </w:tc>
        <w:tc>
          <w:tcPr>
            <w:tcW w:w="1417" w:type="dxa"/>
            <w:tcBorders>
              <w:bottom w:val="nil"/>
            </w:tcBorders>
          </w:tcPr>
          <w:p w:rsidR="00095115" w:rsidRDefault="00095115">
            <w:pPr>
              <w:pStyle w:val="ConsPlusNormal"/>
              <w:jc w:val="center"/>
            </w:pPr>
            <w:r>
              <w:t>17408,282</w:t>
            </w:r>
          </w:p>
        </w:tc>
      </w:tr>
      <w:tr w:rsidR="00095115">
        <w:tblPrEx>
          <w:tblBorders>
            <w:insideH w:val="nil"/>
          </w:tblBorders>
        </w:tblPrEx>
        <w:tc>
          <w:tcPr>
            <w:tcW w:w="14400" w:type="dxa"/>
            <w:gridSpan w:val="10"/>
            <w:tcBorders>
              <w:top w:val="nil"/>
            </w:tcBorders>
          </w:tcPr>
          <w:p w:rsidR="00095115" w:rsidRDefault="00095115">
            <w:pPr>
              <w:pStyle w:val="ConsPlusNormal"/>
              <w:jc w:val="both"/>
            </w:pPr>
            <w:r>
              <w:t xml:space="preserve">(в ред. </w:t>
            </w:r>
            <w:hyperlink r:id="rId212" w:history="1">
              <w:r>
                <w:rPr>
                  <w:color w:val="0000FF"/>
                </w:rPr>
                <w:t>Постановления</w:t>
              </w:r>
            </w:hyperlink>
            <w:r>
              <w:t xml:space="preserve"> Администрации г. Перми от 22.09.2017 N 753)</w:t>
            </w:r>
          </w:p>
        </w:tc>
      </w:tr>
      <w:tr w:rsidR="00095115">
        <w:tc>
          <w:tcPr>
            <w:tcW w:w="11849" w:type="dxa"/>
            <w:gridSpan w:val="8"/>
            <w:vMerge w:val="restart"/>
            <w:tcBorders>
              <w:bottom w:val="nil"/>
            </w:tcBorders>
          </w:tcPr>
          <w:p w:rsidR="00095115" w:rsidRDefault="00095115">
            <w:pPr>
              <w:pStyle w:val="ConsPlusNormal"/>
              <w:jc w:val="both"/>
            </w:pPr>
            <w:r>
              <w:t>Итого по задаче 1.4.1, в том числе по источникам финансирования</w:t>
            </w:r>
          </w:p>
        </w:tc>
        <w:tc>
          <w:tcPr>
            <w:tcW w:w="1134" w:type="dxa"/>
          </w:tcPr>
          <w:p w:rsidR="00095115" w:rsidRDefault="00095115">
            <w:pPr>
              <w:pStyle w:val="ConsPlusNormal"/>
              <w:jc w:val="center"/>
            </w:pPr>
            <w:r>
              <w:t>итого</w:t>
            </w:r>
          </w:p>
        </w:tc>
        <w:tc>
          <w:tcPr>
            <w:tcW w:w="1417" w:type="dxa"/>
          </w:tcPr>
          <w:p w:rsidR="00095115" w:rsidRDefault="00095115">
            <w:pPr>
              <w:pStyle w:val="ConsPlusNormal"/>
              <w:jc w:val="center"/>
            </w:pPr>
            <w:r>
              <w:t>17408,282</w:t>
            </w:r>
          </w:p>
        </w:tc>
      </w:tr>
      <w:tr w:rsidR="00095115">
        <w:tblPrEx>
          <w:tblBorders>
            <w:insideH w:val="nil"/>
          </w:tblBorders>
        </w:tblPrEx>
        <w:tc>
          <w:tcPr>
            <w:tcW w:w="11849" w:type="dxa"/>
            <w:gridSpan w:val="8"/>
            <w:vMerge/>
            <w:tcBorders>
              <w:bottom w:val="nil"/>
            </w:tcBorders>
          </w:tcPr>
          <w:p w:rsidR="00095115" w:rsidRDefault="00095115"/>
        </w:tc>
        <w:tc>
          <w:tcPr>
            <w:tcW w:w="1134" w:type="dxa"/>
            <w:tcBorders>
              <w:bottom w:val="nil"/>
            </w:tcBorders>
          </w:tcPr>
          <w:p w:rsidR="00095115" w:rsidRDefault="00095115">
            <w:pPr>
              <w:pStyle w:val="ConsPlusNormal"/>
              <w:jc w:val="center"/>
            </w:pPr>
            <w:r>
              <w:t xml:space="preserve">бюджет </w:t>
            </w:r>
            <w:r>
              <w:lastRenderedPageBreak/>
              <w:t>города Перми</w:t>
            </w:r>
          </w:p>
        </w:tc>
        <w:tc>
          <w:tcPr>
            <w:tcW w:w="1417" w:type="dxa"/>
            <w:tcBorders>
              <w:bottom w:val="nil"/>
            </w:tcBorders>
          </w:tcPr>
          <w:p w:rsidR="00095115" w:rsidRDefault="00095115">
            <w:pPr>
              <w:pStyle w:val="ConsPlusNormal"/>
              <w:jc w:val="center"/>
            </w:pPr>
            <w:r>
              <w:lastRenderedPageBreak/>
              <w:t>17408,282</w:t>
            </w:r>
          </w:p>
        </w:tc>
      </w:tr>
      <w:tr w:rsidR="00095115">
        <w:tblPrEx>
          <w:tblBorders>
            <w:insideH w:val="nil"/>
          </w:tblBorders>
        </w:tblPrEx>
        <w:tc>
          <w:tcPr>
            <w:tcW w:w="14400" w:type="dxa"/>
            <w:gridSpan w:val="10"/>
            <w:tcBorders>
              <w:top w:val="nil"/>
            </w:tcBorders>
          </w:tcPr>
          <w:p w:rsidR="00095115" w:rsidRDefault="00095115">
            <w:pPr>
              <w:pStyle w:val="ConsPlusNormal"/>
              <w:jc w:val="both"/>
            </w:pPr>
            <w:r>
              <w:lastRenderedPageBreak/>
              <w:t xml:space="preserve">(в ред. </w:t>
            </w:r>
            <w:hyperlink r:id="rId213" w:history="1">
              <w:r>
                <w:rPr>
                  <w:color w:val="0000FF"/>
                </w:rPr>
                <w:t>Постановления</w:t>
              </w:r>
            </w:hyperlink>
            <w:r>
              <w:t xml:space="preserve"> Администрации г. Перми от 22.09.2017 N 753)</w:t>
            </w:r>
          </w:p>
        </w:tc>
      </w:tr>
      <w:tr w:rsidR="00095115">
        <w:tc>
          <w:tcPr>
            <w:tcW w:w="11849" w:type="dxa"/>
            <w:gridSpan w:val="8"/>
            <w:vMerge w:val="restart"/>
            <w:tcBorders>
              <w:bottom w:val="nil"/>
            </w:tcBorders>
          </w:tcPr>
          <w:p w:rsidR="00095115" w:rsidRDefault="00095115">
            <w:pPr>
              <w:pStyle w:val="ConsPlusNormal"/>
              <w:jc w:val="both"/>
            </w:pPr>
            <w:r>
              <w:t>Всего по подпрограмме 1.4, в том числе по источникам финансирования</w:t>
            </w:r>
          </w:p>
        </w:tc>
        <w:tc>
          <w:tcPr>
            <w:tcW w:w="1134" w:type="dxa"/>
          </w:tcPr>
          <w:p w:rsidR="00095115" w:rsidRDefault="00095115">
            <w:pPr>
              <w:pStyle w:val="ConsPlusNormal"/>
              <w:jc w:val="center"/>
            </w:pPr>
            <w:r>
              <w:t>итого</w:t>
            </w:r>
          </w:p>
        </w:tc>
        <w:tc>
          <w:tcPr>
            <w:tcW w:w="1417" w:type="dxa"/>
          </w:tcPr>
          <w:p w:rsidR="00095115" w:rsidRDefault="00095115">
            <w:pPr>
              <w:pStyle w:val="ConsPlusNormal"/>
              <w:jc w:val="center"/>
            </w:pPr>
            <w:r>
              <w:t>17408,282</w:t>
            </w:r>
          </w:p>
        </w:tc>
      </w:tr>
      <w:tr w:rsidR="00095115">
        <w:tblPrEx>
          <w:tblBorders>
            <w:insideH w:val="nil"/>
          </w:tblBorders>
        </w:tblPrEx>
        <w:tc>
          <w:tcPr>
            <w:tcW w:w="11849" w:type="dxa"/>
            <w:gridSpan w:val="8"/>
            <w:vMerge/>
            <w:tcBorders>
              <w:bottom w:val="nil"/>
            </w:tcBorders>
          </w:tcPr>
          <w:p w:rsidR="00095115" w:rsidRDefault="00095115"/>
        </w:tc>
        <w:tc>
          <w:tcPr>
            <w:tcW w:w="1134" w:type="dxa"/>
            <w:tcBorders>
              <w:bottom w:val="nil"/>
            </w:tcBorders>
          </w:tcPr>
          <w:p w:rsidR="00095115" w:rsidRDefault="00095115">
            <w:pPr>
              <w:pStyle w:val="ConsPlusNormal"/>
              <w:jc w:val="center"/>
            </w:pPr>
            <w:r>
              <w:t>бюджет города Перми</w:t>
            </w:r>
          </w:p>
        </w:tc>
        <w:tc>
          <w:tcPr>
            <w:tcW w:w="1417" w:type="dxa"/>
            <w:tcBorders>
              <w:bottom w:val="nil"/>
            </w:tcBorders>
          </w:tcPr>
          <w:p w:rsidR="00095115" w:rsidRDefault="00095115">
            <w:pPr>
              <w:pStyle w:val="ConsPlusNormal"/>
              <w:jc w:val="center"/>
            </w:pPr>
            <w:r>
              <w:t>17408,282</w:t>
            </w:r>
          </w:p>
        </w:tc>
      </w:tr>
      <w:tr w:rsidR="00095115">
        <w:tblPrEx>
          <w:tblBorders>
            <w:insideH w:val="nil"/>
          </w:tblBorders>
        </w:tblPrEx>
        <w:tc>
          <w:tcPr>
            <w:tcW w:w="14400" w:type="dxa"/>
            <w:gridSpan w:val="10"/>
            <w:tcBorders>
              <w:top w:val="nil"/>
            </w:tcBorders>
          </w:tcPr>
          <w:p w:rsidR="00095115" w:rsidRDefault="00095115">
            <w:pPr>
              <w:pStyle w:val="ConsPlusNormal"/>
              <w:jc w:val="both"/>
            </w:pPr>
            <w:r>
              <w:t xml:space="preserve">(в ред. </w:t>
            </w:r>
            <w:hyperlink r:id="rId214" w:history="1">
              <w:r>
                <w:rPr>
                  <w:color w:val="0000FF"/>
                </w:rPr>
                <w:t>Постановления</w:t>
              </w:r>
            </w:hyperlink>
            <w:r>
              <w:t xml:space="preserve"> Администрации г. Перми от 22.09.2017 N 753)</w:t>
            </w:r>
          </w:p>
        </w:tc>
      </w:tr>
    </w:tbl>
    <w:p w:rsidR="00095115" w:rsidRDefault="00095115">
      <w:pPr>
        <w:pStyle w:val="ConsPlusNormal"/>
        <w:jc w:val="both"/>
      </w:pPr>
    </w:p>
    <w:p w:rsidR="00095115" w:rsidRDefault="00095115">
      <w:pPr>
        <w:pStyle w:val="ConsPlusNormal"/>
        <w:jc w:val="both"/>
      </w:pPr>
    </w:p>
    <w:p w:rsidR="00095115" w:rsidRDefault="00095115">
      <w:pPr>
        <w:pStyle w:val="ConsPlusNormal"/>
        <w:pBdr>
          <w:top w:val="single" w:sz="6" w:space="0" w:color="auto"/>
        </w:pBdr>
        <w:spacing w:before="100" w:after="100"/>
        <w:jc w:val="both"/>
        <w:rPr>
          <w:sz w:val="2"/>
          <w:szCs w:val="2"/>
        </w:rPr>
      </w:pPr>
    </w:p>
    <w:p w:rsidR="008C5F96" w:rsidRDefault="00095115">
      <w:bookmarkStart w:id="18" w:name="_GoBack"/>
      <w:bookmarkEnd w:id="18"/>
    </w:p>
    <w:sectPr w:rsidR="008C5F96" w:rsidSect="00D16AB7">
      <w:pgSz w:w="16838" w:h="11905" w:orient="landscape"/>
      <w:pgMar w:top="1701" w:right="1134" w:bottom="850" w:left="1134"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5115"/>
    <w:rsid w:val="00095115"/>
    <w:rsid w:val="001C2E02"/>
    <w:rsid w:val="002E07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95115"/>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095115"/>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095115"/>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095115"/>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095115"/>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095115"/>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095115"/>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095115"/>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95115"/>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095115"/>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095115"/>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095115"/>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095115"/>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095115"/>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095115"/>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095115"/>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55AB044EF2AE989F64BAC01863E5C5A9A0FF11BAD82E517BA20008B6861FDD1E9B7F06776E68CB90BA63211FNBc9M" TargetMode="External"/><Relationship Id="rId21" Type="http://schemas.openxmlformats.org/officeDocument/2006/relationships/hyperlink" Target="consultantplus://offline/ref=55AB044EF2AE989F64BAC01863E5C5A9A0FF11BAD02D537AAD0855BC8E46D11CN9cCM" TargetMode="External"/><Relationship Id="rId42" Type="http://schemas.openxmlformats.org/officeDocument/2006/relationships/hyperlink" Target="consultantplus://offline/ref=55AB044EF2AE989F64BAC01863E5C5A9A0FF11BAD82E577DAB0108B6861FDD1E9B7F06776E68CB90BA63231DNBcAM" TargetMode="External"/><Relationship Id="rId63" Type="http://schemas.openxmlformats.org/officeDocument/2006/relationships/hyperlink" Target="consultantplus://offline/ref=55AB044EF2AE989F64BAC01863E5C5A9A0FF11BAD82E557AAE0508B6861FDD1E9B7F06776E68CB90BA63201BNBcCM" TargetMode="External"/><Relationship Id="rId84" Type="http://schemas.openxmlformats.org/officeDocument/2006/relationships/hyperlink" Target="consultantplus://offline/ref=55AB044EF2AE989F64BAC01863E5C5A9A0FF11BAD82E537CAD0508B6861FDD1E9B7F06776E68CB90BA63271CNBcAM" TargetMode="External"/><Relationship Id="rId138" Type="http://schemas.openxmlformats.org/officeDocument/2006/relationships/hyperlink" Target="consultantplus://offline/ref=55AB044EF2AE989F64BAC01863E5C5A9A0FF11BAD82E577DAB0108B6861FDD1E9B7F06776E68CB90BA63251ENBc5M" TargetMode="External"/><Relationship Id="rId159" Type="http://schemas.openxmlformats.org/officeDocument/2006/relationships/hyperlink" Target="consultantplus://offline/ref=55AB044EF2AE989F64BAC01863E5C5A9A0FF11BAD82E577DAB0108B6861FDD1E9B7F06776E68CB90BA632A1BNBcEM" TargetMode="External"/><Relationship Id="rId170" Type="http://schemas.openxmlformats.org/officeDocument/2006/relationships/hyperlink" Target="consultantplus://offline/ref=55AB044EF2AE989F64BAC01863E5C5A9A0FF11BAD82E537CAD0508B6861FDD1E9B7F06776E68CB90BA632A1BNBc8M" TargetMode="External"/><Relationship Id="rId191" Type="http://schemas.openxmlformats.org/officeDocument/2006/relationships/hyperlink" Target="consultantplus://offline/ref=55AB044EF2AE989F64BAC01863E5C5A9A0FF11BAD82E537CAD0508B6861FDD1E9B7F06776E68CB90BA632B19NBcDM" TargetMode="External"/><Relationship Id="rId205" Type="http://schemas.openxmlformats.org/officeDocument/2006/relationships/hyperlink" Target="consultantplus://offline/ref=55AB044EF2AE989F64BAC01863E5C5A9A0FF11BAD82E537CAD0508B6861FDD1E9B7F06776E68CB90BA632B1CNBcBM" TargetMode="External"/><Relationship Id="rId107" Type="http://schemas.openxmlformats.org/officeDocument/2006/relationships/image" Target="media/image5.wmf"/><Relationship Id="rId11" Type="http://schemas.openxmlformats.org/officeDocument/2006/relationships/hyperlink" Target="consultantplus://offline/ref=55AB044EF2AE989F64BAC01863E5C5A9A0FF11BAD82E527DAC0B08B6861FDD1E9B7F06776E68CB90BA63221ANBc9M" TargetMode="External"/><Relationship Id="rId32" Type="http://schemas.openxmlformats.org/officeDocument/2006/relationships/hyperlink" Target="consultantplus://offline/ref=55AB044EF2AE989F64BAC01863E5C5A9A0FF11BADE275479A30855BC8E46D11C9C7059606921C791BA6320N1c9M" TargetMode="External"/><Relationship Id="rId37" Type="http://schemas.openxmlformats.org/officeDocument/2006/relationships/hyperlink" Target="consultantplus://offline/ref=55AB044EF2AE989F64BAC01863E5C5A9A0FF11BAD82E517BA20008B6861FDD1E9B7F06776E68CB90BA63231DNBc9M" TargetMode="External"/><Relationship Id="rId53" Type="http://schemas.openxmlformats.org/officeDocument/2006/relationships/hyperlink" Target="consultantplus://offline/ref=55AB044EF2AE989F64BAC01863E5C5A9A0FF11BAD82E537CAD0508B6861FDD1E9B7F06776E68CB90BA632019NBcCM" TargetMode="External"/><Relationship Id="rId58" Type="http://schemas.openxmlformats.org/officeDocument/2006/relationships/hyperlink" Target="consultantplus://offline/ref=55AB044EF2AE989F64BAC01863E5C5A9A0FF11BAD82E5770AC0508B6861FDD1E9B7F06776E68CB90BA632018NBc5M" TargetMode="External"/><Relationship Id="rId74" Type="http://schemas.openxmlformats.org/officeDocument/2006/relationships/hyperlink" Target="consultantplus://offline/ref=55AB044EF2AE989F64BAC01863E5C5A9A0FF11BAD82E537CAD0508B6861FDD1E9B7F06776E68CB90BA632612NBc4M" TargetMode="External"/><Relationship Id="rId79" Type="http://schemas.openxmlformats.org/officeDocument/2006/relationships/hyperlink" Target="consultantplus://offline/ref=55AB044EF2AE989F64BAC01863E5C5A9A0FF11BAD82E537CAD0508B6861FDD1E9B7F06776E68CB90BA632718NBcBM" TargetMode="External"/><Relationship Id="rId102" Type="http://schemas.openxmlformats.org/officeDocument/2006/relationships/hyperlink" Target="consultantplus://offline/ref=55AB044EF2AE989F64BAC01863E5C5A9A0FF11BAD029557FAC0855BC8E46D11CN9cCM" TargetMode="External"/><Relationship Id="rId123" Type="http://schemas.openxmlformats.org/officeDocument/2006/relationships/hyperlink" Target="consultantplus://offline/ref=55AB044EF2AE989F64BAC01863E5C5A9A0FF11BAD82E517BA20008B6861FDD1E9B7F06776E68CB90BA63211CNBc4M" TargetMode="External"/><Relationship Id="rId128" Type="http://schemas.openxmlformats.org/officeDocument/2006/relationships/hyperlink" Target="consultantplus://offline/ref=55AB044EF2AE989F64BAC01863E5C5A9A0FF11BAD82E537CAD0508B6861FDD1E9B7F06776E68CB90BA63251ENBcFM" TargetMode="External"/><Relationship Id="rId144" Type="http://schemas.openxmlformats.org/officeDocument/2006/relationships/hyperlink" Target="consultantplus://offline/ref=55AB044EF2AE989F64BAC01863E5C5A9A0FF11BAD82E517BA20008B6861FDD1E9B7F06776E68CB90BA63261BNBcCM" TargetMode="External"/><Relationship Id="rId149" Type="http://schemas.openxmlformats.org/officeDocument/2006/relationships/hyperlink" Target="consultantplus://offline/ref=55AB044EF2AE989F64BAC01863E5C5A9A0FF11BAD82E5770AC0508B6861FDD1E9B7F06776E68CB90BA632113NBc8M" TargetMode="External"/><Relationship Id="rId5" Type="http://schemas.openxmlformats.org/officeDocument/2006/relationships/hyperlink" Target="http://www.consultant.ru" TargetMode="External"/><Relationship Id="rId90" Type="http://schemas.openxmlformats.org/officeDocument/2006/relationships/hyperlink" Target="consultantplus://offline/ref=55AB044EF2AE989F64BAC01863E5C5A9A0FF11BAD82E537CAD0508B6861FDD1E9B7F06776E68CB90BA63251BNBcBM" TargetMode="External"/><Relationship Id="rId95" Type="http://schemas.openxmlformats.org/officeDocument/2006/relationships/hyperlink" Target="consultantplus://offline/ref=55AB044EF2AE989F64BAC01863E5C5A9A0FF11BAD029557FAC0855BC8E46D11CN9cCM" TargetMode="External"/><Relationship Id="rId160" Type="http://schemas.openxmlformats.org/officeDocument/2006/relationships/hyperlink" Target="consultantplus://offline/ref=55AB044EF2AE989F64BAC01863E5C5A9A0FF11BAD82E5770AC0508B6861FDD1E9B7F06776E68CB90BA63261BNBcDM" TargetMode="External"/><Relationship Id="rId165" Type="http://schemas.openxmlformats.org/officeDocument/2006/relationships/hyperlink" Target="consultantplus://offline/ref=55AB044EF2AE989F64BAC01863E5C5A9A0FF11BAD82E577DAB0108B6861FDD1E9B7F06776E68CB90BA632A18NBc8M" TargetMode="External"/><Relationship Id="rId181" Type="http://schemas.openxmlformats.org/officeDocument/2006/relationships/hyperlink" Target="consultantplus://offline/ref=55AB044EF2AE989F64BAC01863E5C5A9A0FF11BAD82E537CAD0508B6861FDD1E9B7F06776E68CB90BA632A1CNBcBM" TargetMode="External"/><Relationship Id="rId186" Type="http://schemas.openxmlformats.org/officeDocument/2006/relationships/hyperlink" Target="consultantplus://offline/ref=55AB044EF2AE989F64BAC01863E5C5A9A0FF11BAD82E537CAD0508B6861FDD1E9B7F06776E68CB90BA632B18NBcCM" TargetMode="External"/><Relationship Id="rId216" Type="http://schemas.openxmlformats.org/officeDocument/2006/relationships/theme" Target="theme/theme1.xml"/><Relationship Id="rId211" Type="http://schemas.openxmlformats.org/officeDocument/2006/relationships/hyperlink" Target="consultantplus://offline/ref=55AB044EF2AE989F64BAC01863E5C5A9A0FF11BAD82E537CAD0508B6861FDD1E9B7F06776E68CB90BA632B13NBc9M" TargetMode="External"/><Relationship Id="rId22" Type="http://schemas.openxmlformats.org/officeDocument/2006/relationships/hyperlink" Target="consultantplus://offline/ref=55AB044EF2AE989F64BAC01863E5C5A9A0FF11BAD02A5678A90855BC8E46D11CN9cCM" TargetMode="External"/><Relationship Id="rId27" Type="http://schemas.openxmlformats.org/officeDocument/2006/relationships/hyperlink" Target="consultantplus://offline/ref=55AB044EF2AE989F64BAC01863E5C5A9A0FF11BAD82E577DAB0108B6861FDD1E9B7F06776E68CB90BA63221ANBc9M" TargetMode="External"/><Relationship Id="rId43" Type="http://schemas.openxmlformats.org/officeDocument/2006/relationships/hyperlink" Target="consultantplus://offline/ref=55AB044EF2AE989F64BAC01863E5C5A9A0FF11BAD82E5770AC0508B6861FDD1E9B7F06776E68CB90BA632313NBcBM" TargetMode="External"/><Relationship Id="rId48" Type="http://schemas.openxmlformats.org/officeDocument/2006/relationships/hyperlink" Target="consultantplus://offline/ref=55AB044EF2AE989F64BAC01863E5C5A9A0FF11BAD82E537CAD0508B6861FDD1E9B7F06776E68CB90BA63201ANBc5M" TargetMode="External"/><Relationship Id="rId64" Type="http://schemas.openxmlformats.org/officeDocument/2006/relationships/hyperlink" Target="consultantplus://offline/ref=55AB044EF2AE989F64BAC01863E5C5A9A0FF11BAD82E577DAB0108B6861FDD1E9B7F06776E68CB90BA632118NBcDM" TargetMode="External"/><Relationship Id="rId69" Type="http://schemas.openxmlformats.org/officeDocument/2006/relationships/hyperlink" Target="consultantplus://offline/ref=55AB044EF2AE989F64BAC01863E5C5A9A0FF11BAD82E537CAD0508B6861FDD1E9B7F06776E68CB90BA63261ANBcFM" TargetMode="External"/><Relationship Id="rId113" Type="http://schemas.openxmlformats.org/officeDocument/2006/relationships/hyperlink" Target="consultantplus://offline/ref=55AB044EF2AE989F64BAC01863E5C5A9A0FF11BAD82E517BA20008B6861FDD1E9B7F06776E68CB90BA63211FNBc8M" TargetMode="External"/><Relationship Id="rId118" Type="http://schemas.openxmlformats.org/officeDocument/2006/relationships/hyperlink" Target="consultantplus://offline/ref=55AB044EF2AE989F64BAC01863E5C5A9A0FF11BAD82E537CAD0508B6861FDD1E9B7F06776E68CB90BA632518NBcBM" TargetMode="External"/><Relationship Id="rId134" Type="http://schemas.openxmlformats.org/officeDocument/2006/relationships/hyperlink" Target="consultantplus://offline/ref=55AB044EF2AE989F64BAC01863E5C5A9A0FF11BAD82E537CAD0508B6861FDD1E9B7F06776E68CB90BA63251ENBc5M" TargetMode="External"/><Relationship Id="rId139" Type="http://schemas.openxmlformats.org/officeDocument/2006/relationships/hyperlink" Target="consultantplus://offline/ref=55AB044EF2AE989F64BAC01863E5C5A9A0FF11BAD82E537CAD0508B6861FDD1E9B7F06776E68CB90BA63251FNBcAM" TargetMode="External"/><Relationship Id="rId80" Type="http://schemas.openxmlformats.org/officeDocument/2006/relationships/hyperlink" Target="consultantplus://offline/ref=55AB044EF2AE989F64BAC01863E5C5A9A0FF11BAD82E537CAD0508B6861FDD1E9B7F06776E68CB90BA632718NBc4M" TargetMode="External"/><Relationship Id="rId85" Type="http://schemas.openxmlformats.org/officeDocument/2006/relationships/hyperlink" Target="consultantplus://offline/ref=55AB044EF2AE989F64BAC01863E5C5A9A0FF11BAD82E537CAD0508B6861FDD1E9B7F06776E68CB90BA632418NBc8M" TargetMode="External"/><Relationship Id="rId150" Type="http://schemas.openxmlformats.org/officeDocument/2006/relationships/hyperlink" Target="consultantplus://offline/ref=55AB044EF2AE989F64BAC01863E5C5A9A0FF11BAD82E5770AC0508B6861FDD1E9B7F06776E68CB90BA632113NBc5M" TargetMode="External"/><Relationship Id="rId155" Type="http://schemas.openxmlformats.org/officeDocument/2006/relationships/hyperlink" Target="consultantplus://offline/ref=55AB044EF2AE989F64BAC01863E5C5A9A0FF11BAD82E517BA20008B6861FDD1E9B7F06776E68CB90BA63261BNBcBM" TargetMode="External"/><Relationship Id="rId171" Type="http://schemas.openxmlformats.org/officeDocument/2006/relationships/hyperlink" Target="consultantplus://offline/ref=55AB044EF2AE989F64BAC01863E5C5A9A0FF11BAD82E537CAD0508B6861FDD1E9B7F06776E68CB90BA632A18NBc9M" TargetMode="External"/><Relationship Id="rId176" Type="http://schemas.openxmlformats.org/officeDocument/2006/relationships/hyperlink" Target="consultantplus://offline/ref=55AB044EF2AE989F64BAC01863E5C5A9A0FF11BAD82E537CAD0508B6861FDD1E9B7F06776E68CB90BA632A1FNBc5M" TargetMode="External"/><Relationship Id="rId192" Type="http://schemas.openxmlformats.org/officeDocument/2006/relationships/hyperlink" Target="consultantplus://offline/ref=55AB044EF2AE989F64BAC01863E5C5A9A0FF11BAD82E537CAD0508B6861FDD1E9B7F06776E68CB90BA632B19NBcBM" TargetMode="External"/><Relationship Id="rId197" Type="http://schemas.openxmlformats.org/officeDocument/2006/relationships/hyperlink" Target="consultantplus://offline/ref=55AB044EF2AE989F64BAC01863E5C5A9A0FF11BAD82E5770AC0508B6861FDD1E9B7F06776E68CB90BA632619NBc4M" TargetMode="External"/><Relationship Id="rId206" Type="http://schemas.openxmlformats.org/officeDocument/2006/relationships/hyperlink" Target="consultantplus://offline/ref=55AB044EF2AE989F64BAC01863E5C5A9A0FF11BAD82E537CAD0508B6861FDD1E9B7F06776E68CB90BA632B1CNBc4M" TargetMode="External"/><Relationship Id="rId201" Type="http://schemas.openxmlformats.org/officeDocument/2006/relationships/hyperlink" Target="consultantplus://offline/ref=55AB044EF2AE989F64BAC01863E5C5A9A0FF11BAD82E537CAD0508B6861FDD1E9B7F06776E68CB90BA632B1FNBc9M" TargetMode="External"/><Relationship Id="rId12" Type="http://schemas.openxmlformats.org/officeDocument/2006/relationships/hyperlink" Target="consultantplus://offline/ref=55AB044EF2AE989F64BAC01863E5C5A9A0FF11BAD82E537CAD0508B6861FDD1E9B7F06776E68CB90BA63221ANBc9M" TargetMode="External"/><Relationship Id="rId17" Type="http://schemas.openxmlformats.org/officeDocument/2006/relationships/hyperlink" Target="consultantplus://offline/ref=55AB044EF2AE989F64BAC01863E5C5A9A0FF11BAD127567AAF0855BC8E46D11CN9cCM" TargetMode="External"/><Relationship Id="rId33" Type="http://schemas.openxmlformats.org/officeDocument/2006/relationships/hyperlink" Target="consultantplus://offline/ref=55AB044EF2AE989F64BAC01863E5C5A9A0FF11BAD82E537CAD0508B6861FDD1E9B7F06776E68CB90BA63221BNBcEM" TargetMode="External"/><Relationship Id="rId38" Type="http://schemas.openxmlformats.org/officeDocument/2006/relationships/hyperlink" Target="consultantplus://offline/ref=55AB044EF2AE989F64BAC01863E5C5A9A0FF11BAD82E537CAD0508B6861FDD1E9B7F06776E68CB90BA63231DNBcAM" TargetMode="External"/><Relationship Id="rId59" Type="http://schemas.openxmlformats.org/officeDocument/2006/relationships/hyperlink" Target="consultantplus://offline/ref=55AB044EF2AE989F64BAC01863E5C5A9A0FF11BAD82E5770AC0508B6861FDD1E9B7F06776E68CB90BA632019NBc5M" TargetMode="External"/><Relationship Id="rId103" Type="http://schemas.openxmlformats.org/officeDocument/2006/relationships/image" Target="media/image4.wmf"/><Relationship Id="rId108" Type="http://schemas.openxmlformats.org/officeDocument/2006/relationships/image" Target="media/image6.wmf"/><Relationship Id="rId124" Type="http://schemas.openxmlformats.org/officeDocument/2006/relationships/hyperlink" Target="consultantplus://offline/ref=55AB044EF2AE989F64BAC01863E5C5A9A0FF11BAD82E537CAD0508B6861FDD1E9B7F06776E68CB90BA63251ENBcEM" TargetMode="External"/><Relationship Id="rId129" Type="http://schemas.openxmlformats.org/officeDocument/2006/relationships/hyperlink" Target="consultantplus://offline/ref=55AB044EF2AE989F64BAC01863E5C5A9A0FF11BAD82E577DAB0108B6861FDD1E9B7F06776E68CB90BA63251BNBc5M" TargetMode="External"/><Relationship Id="rId54" Type="http://schemas.openxmlformats.org/officeDocument/2006/relationships/hyperlink" Target="consultantplus://offline/ref=55AB044EF2AE989F64BAC01863E5C5A9A0FF11BAD82E537CAD0508B6861FDD1E9B7F06776E68CB90BA632019NBc5M" TargetMode="External"/><Relationship Id="rId70" Type="http://schemas.openxmlformats.org/officeDocument/2006/relationships/hyperlink" Target="consultantplus://offline/ref=55AB044EF2AE989F64BAC01863E5C5A9A0FF11BAD82E537CAD0508B6861FDD1E9B7F06776E68CB90BA63261BNBcAM" TargetMode="External"/><Relationship Id="rId75" Type="http://schemas.openxmlformats.org/officeDocument/2006/relationships/hyperlink" Target="consultantplus://offline/ref=55AB044EF2AE989F64BAC01863E5C5A9A0FF11BAD82E537CAD0508B6861FDD1E9B7F06776E68CB90BA632613NBcBM" TargetMode="External"/><Relationship Id="rId91" Type="http://schemas.openxmlformats.org/officeDocument/2006/relationships/hyperlink" Target="consultantplus://offline/ref=55AB044EF2AE989F64BAC01863E5C5A9A0FF11BAD82E557AAE0508B6861FDD1E9B7F06776E68CB90BA63261FNBcAM" TargetMode="External"/><Relationship Id="rId96" Type="http://schemas.openxmlformats.org/officeDocument/2006/relationships/image" Target="media/image1.wmf"/><Relationship Id="rId140" Type="http://schemas.openxmlformats.org/officeDocument/2006/relationships/hyperlink" Target="consultantplus://offline/ref=55AB044EF2AE989F64BAC01863E5C5A9A0FF11BAD82E537CAD0508B6861FDD1E9B7F06776E68CB90BA63251CNBcEM" TargetMode="External"/><Relationship Id="rId145" Type="http://schemas.openxmlformats.org/officeDocument/2006/relationships/hyperlink" Target="consultantplus://offline/ref=55AB044EF2AE989F64BAC01863E5C5A9A0FF11BAD82E557AAE0508B6861FDD1E9B7F06776E68CB90BA632613NBcEM" TargetMode="External"/><Relationship Id="rId161" Type="http://schemas.openxmlformats.org/officeDocument/2006/relationships/hyperlink" Target="consultantplus://offline/ref=55AB044EF2AE989F64BAC01863E5C5A9A0FF11BAD82E5770AC0508B6861FDD1E9B7F06776E68CB90BA63261BNBcEM" TargetMode="External"/><Relationship Id="rId166" Type="http://schemas.openxmlformats.org/officeDocument/2006/relationships/hyperlink" Target="consultantplus://offline/ref=55AB044EF2AE989F64BAC01863E5C5A9A0FF11BAD82E537CAD0508B6861FDD1E9B7F06776E68CB90BA632513NBcDM" TargetMode="External"/><Relationship Id="rId182" Type="http://schemas.openxmlformats.org/officeDocument/2006/relationships/hyperlink" Target="consultantplus://offline/ref=55AB044EF2AE989F64BAC01863E5C5A9A0FF11BAD82E577DAB0108B6861FDD1E9B7F06776E68CB90BA632B18NBcCM" TargetMode="External"/><Relationship Id="rId187" Type="http://schemas.openxmlformats.org/officeDocument/2006/relationships/hyperlink" Target="consultantplus://offline/ref=55AB044EF2AE989F64BAC01863E5C5A9A0FF11BAD82E537CAD0508B6861FDD1E9B7F06776E68CB90BA632B18NBc9M" TargetMode="External"/><Relationship Id="rId1" Type="http://schemas.openxmlformats.org/officeDocument/2006/relationships/styles" Target="styles.xml"/><Relationship Id="rId6" Type="http://schemas.openxmlformats.org/officeDocument/2006/relationships/hyperlink" Target="consultantplus://offline/ref=55AB044EF2AE989F64BAC01863E5C5A9A0FF11BAD0275770AF0855BC8E46D11C9C7059606921C791BA6322N1cFM" TargetMode="External"/><Relationship Id="rId212" Type="http://schemas.openxmlformats.org/officeDocument/2006/relationships/hyperlink" Target="consultantplus://offline/ref=55AB044EF2AE989F64BAC01863E5C5A9A0FF11BAD82E537CAD0508B6861FDD1E9B7F06776E68CB90BA62221ANBcDM" TargetMode="External"/><Relationship Id="rId23" Type="http://schemas.openxmlformats.org/officeDocument/2006/relationships/hyperlink" Target="consultantplus://offline/ref=55AB044EF2AE989F64BAC01863E5C5A9A0FF11BAD02B537AA90855BC8E46D11CN9cCM" TargetMode="External"/><Relationship Id="rId28" Type="http://schemas.openxmlformats.org/officeDocument/2006/relationships/hyperlink" Target="consultantplus://offline/ref=55AB044EF2AE989F64BAC01863E5C5A9A0FF11BAD82E5770AC0508B6861FDD1E9B7F06776E68CB90BA63221ANBc9M" TargetMode="External"/><Relationship Id="rId49" Type="http://schemas.openxmlformats.org/officeDocument/2006/relationships/hyperlink" Target="consultantplus://offline/ref=55AB044EF2AE989F64BAC01863E5C5A9A0FF11BAD82E577DAB0108B6861FDD1E9B7F06776E68CB90BA63201FNBcBM" TargetMode="External"/><Relationship Id="rId114" Type="http://schemas.openxmlformats.org/officeDocument/2006/relationships/hyperlink" Target="consultantplus://offline/ref=55AB044EF2AE989F64BAC01863E5C5A9A0FF11BAD82E527DAC0B08B6861FDD1E9B7F06776E68CB90BA63221FNBcEM" TargetMode="External"/><Relationship Id="rId119" Type="http://schemas.openxmlformats.org/officeDocument/2006/relationships/hyperlink" Target="consultantplus://offline/ref=55AB044EF2AE989F64BAC01863E5C5A9A0FF11BAD82E537CAD0508B6861FDD1E9B7F06776E68CB90BA632518NBc4M" TargetMode="External"/><Relationship Id="rId44" Type="http://schemas.openxmlformats.org/officeDocument/2006/relationships/hyperlink" Target="consultantplus://offline/ref=55AB044EF2AE989F64BAC01863E5C5A9A0FF11BAD82E537CAD0508B6861FDD1E9B7F06776E68CB90BA632313NBc4M" TargetMode="External"/><Relationship Id="rId60" Type="http://schemas.openxmlformats.org/officeDocument/2006/relationships/hyperlink" Target="consultantplus://offline/ref=55AB044EF2AE989F64BAC01863E5C5A9A0FF11BAD82E5770AC0508B6861FDD1E9B7F06776E68CB90BA63201ENBc4M" TargetMode="External"/><Relationship Id="rId65" Type="http://schemas.openxmlformats.org/officeDocument/2006/relationships/hyperlink" Target="consultantplus://offline/ref=55AB044EF2AE989F64BAC01863E5C5A9A0FF11BAD82E5770AC0508B6861FDD1E9B7F06776E68CB90BA63201CNBc4M" TargetMode="External"/><Relationship Id="rId81" Type="http://schemas.openxmlformats.org/officeDocument/2006/relationships/hyperlink" Target="consultantplus://offline/ref=55AB044EF2AE989F64BAC01863E5C5A9A0FF11BAD82E537CAD0508B6861FDD1E9B7F06776E68CB90BA632719NBc4M" TargetMode="External"/><Relationship Id="rId86" Type="http://schemas.openxmlformats.org/officeDocument/2006/relationships/hyperlink" Target="consultantplus://offline/ref=55AB044EF2AE989F64BAC01863E5C5A9A0FF11BAD82E537CAD0508B6861FDD1E9B7F06776E68CB90BA632419NBcFM" TargetMode="External"/><Relationship Id="rId130" Type="http://schemas.openxmlformats.org/officeDocument/2006/relationships/hyperlink" Target="consultantplus://offline/ref=55AB044EF2AE989F64BAC01863E5C5A9A0FF11BAD82E577DAB0108B6861FDD1E9B7F06776E68CB90BA632518NBcEM" TargetMode="External"/><Relationship Id="rId135" Type="http://schemas.openxmlformats.org/officeDocument/2006/relationships/hyperlink" Target="consultantplus://offline/ref=55AB044EF2AE989F64BAC01863E5C5A9A0FF11BAD82E577DAB0108B6861FDD1E9B7F06776E68CB90BA63251ENBcAM" TargetMode="External"/><Relationship Id="rId151" Type="http://schemas.openxmlformats.org/officeDocument/2006/relationships/hyperlink" Target="consultantplus://offline/ref=55AB044EF2AE989F64BAC01863E5C5A9A0FF11BAD82E537CAD0508B6861FDD1E9B7F06776E68CB90BA63251DNBcEM" TargetMode="External"/><Relationship Id="rId156" Type="http://schemas.openxmlformats.org/officeDocument/2006/relationships/hyperlink" Target="consultantplus://offline/ref=55AB044EF2AE989F64BAC01863E5C5A9A0FF11BAD82E537CAD0508B6861FDD1E9B7F06776E68CB90BA63251DNBc4M" TargetMode="External"/><Relationship Id="rId177" Type="http://schemas.openxmlformats.org/officeDocument/2006/relationships/hyperlink" Target="consultantplus://offline/ref=55AB044EF2AE989F64BAC01863E5C5A9A0FF11BAD0275770AF0855BC8E46D11C9C7059606921C791BA6526N1cAM" TargetMode="External"/><Relationship Id="rId198" Type="http://schemas.openxmlformats.org/officeDocument/2006/relationships/hyperlink" Target="consultantplus://offline/ref=55AB044EF2AE989F64BAC01863E5C5A9A0FF11BAD82E517BA20008B6861FDD1E9B7F06776E68CB90BA63261CNBcAM" TargetMode="External"/><Relationship Id="rId172" Type="http://schemas.openxmlformats.org/officeDocument/2006/relationships/hyperlink" Target="consultantplus://offline/ref=55AB044EF2AE989F64BAC01863E5C5A9A0FF11BAD82E537CAD0508B6861FDD1E9B7F06776E68CB90BA632A18NBcAM" TargetMode="External"/><Relationship Id="rId193" Type="http://schemas.openxmlformats.org/officeDocument/2006/relationships/hyperlink" Target="consultantplus://offline/ref=55AB044EF2AE989F64BAC01863E5C5A9A0FF11BAD82E537CAD0508B6861FDD1E9B7F06776E68CB90BA632B1ENBcEM" TargetMode="External"/><Relationship Id="rId202" Type="http://schemas.openxmlformats.org/officeDocument/2006/relationships/hyperlink" Target="consultantplus://offline/ref=55AB044EF2AE989F64BAC01863E5C5A9A0FF11BAD82E517BA20008B6861FDD1E9B7F06776E68CB90BA63261CNBcBM" TargetMode="External"/><Relationship Id="rId207" Type="http://schemas.openxmlformats.org/officeDocument/2006/relationships/hyperlink" Target="consultantplus://offline/ref=55AB044EF2AE989F64BAC01863E5C5A9A0FF11BAD82E517BA20008B6861FDD1E9B7F06776E68CB90BA63261DNBc8M" TargetMode="External"/><Relationship Id="rId13" Type="http://schemas.openxmlformats.org/officeDocument/2006/relationships/hyperlink" Target="consultantplus://offline/ref=55AB044EF2AE989F64BADE15758998A2AAFC4CB2D1265F2EF6570EE1D94FDB4BDB3F00222D2FC499NBcAM" TargetMode="External"/><Relationship Id="rId18" Type="http://schemas.openxmlformats.org/officeDocument/2006/relationships/hyperlink" Target="consultantplus://offline/ref=55AB044EF2AE989F64BAC01863E5C5A9A0FF11BAD02F517CAB0855BC8E46D11CN9cCM" TargetMode="External"/><Relationship Id="rId39" Type="http://schemas.openxmlformats.org/officeDocument/2006/relationships/hyperlink" Target="consultantplus://offline/ref=55AB044EF2AE989F64BAC01863E5C5A9A0FF11BAD82E537CAD0508B6861FDD1E9B7F06776E68CB90BA63231DNBcBM" TargetMode="External"/><Relationship Id="rId109" Type="http://schemas.openxmlformats.org/officeDocument/2006/relationships/hyperlink" Target="consultantplus://offline/ref=55AB044EF2AE989F64BAC01863E5C5A9A0FF11BAD0275770AF0855BC8E46D11C9C7059606921C791BA6323N1cDM" TargetMode="External"/><Relationship Id="rId34" Type="http://schemas.openxmlformats.org/officeDocument/2006/relationships/hyperlink" Target="consultantplus://offline/ref=55AB044EF2AE989F64BAC01863E5C5A9A0FF11BAD82E517CAB0B08B6861FDD1E9B7F06776E68CB90BA63221ANBc9M" TargetMode="External"/><Relationship Id="rId50" Type="http://schemas.openxmlformats.org/officeDocument/2006/relationships/hyperlink" Target="consultantplus://offline/ref=55AB044EF2AE989F64BAC01863E5C5A9A0FF11BAD82E577DAB0108B6861FDD1E9B7F06776E68CB90BA63201FNBc5M" TargetMode="External"/><Relationship Id="rId55" Type="http://schemas.openxmlformats.org/officeDocument/2006/relationships/hyperlink" Target="consultantplus://offline/ref=55AB044EF2AE989F64BAC01863E5C5A9A0FF11BAD82E557AAE0508B6861FDD1E9B7F06776E68CB90BA63231FNBc5M" TargetMode="External"/><Relationship Id="rId76" Type="http://schemas.openxmlformats.org/officeDocument/2006/relationships/hyperlink" Target="consultantplus://offline/ref=55AB044EF2AE989F64BAC01863E5C5A9A0FF11BAD82E537CAD0508B6861FDD1E9B7F06776E68CB90BA63271ANBc5M" TargetMode="External"/><Relationship Id="rId97" Type="http://schemas.openxmlformats.org/officeDocument/2006/relationships/image" Target="media/image2.wmf"/><Relationship Id="rId104" Type="http://schemas.openxmlformats.org/officeDocument/2006/relationships/hyperlink" Target="consultantplus://offline/ref=55AB044EF2AE989F64BAC01863E5C5A9A0FF11BAD82E517CAB0B08B6861FDD1E9B7F06776E68CB90BA63221ANBc9M" TargetMode="External"/><Relationship Id="rId120" Type="http://schemas.openxmlformats.org/officeDocument/2006/relationships/hyperlink" Target="consultantplus://offline/ref=55AB044EF2AE989F64BAC01863E5C5A9A0FF11BAD82E537CAD0508B6861FDD1E9B7F06776E68CB90BA632519NBc8M" TargetMode="External"/><Relationship Id="rId125" Type="http://schemas.openxmlformats.org/officeDocument/2006/relationships/hyperlink" Target="consultantplus://offline/ref=55AB044EF2AE989F64BAC01863E5C5A9A0FF11BAD82E517BA20008B6861FDD1E9B7F06776E68CB90BA632112NBcAM" TargetMode="External"/><Relationship Id="rId141" Type="http://schemas.openxmlformats.org/officeDocument/2006/relationships/hyperlink" Target="consultantplus://offline/ref=55AB044EF2AE989F64BAC01863E5C5A9A0FF11BAD82E537CAD0508B6861FDD1E9B7F06776E68CB90BA63251CNBcBM" TargetMode="External"/><Relationship Id="rId146" Type="http://schemas.openxmlformats.org/officeDocument/2006/relationships/hyperlink" Target="consultantplus://offline/ref=55AB044EF2AE989F64BAC01863E5C5A9A0FF11BAD82E527DAC0B08B6861FDD1E9B7F06776E68CB90BA63221FNBcFM" TargetMode="External"/><Relationship Id="rId167" Type="http://schemas.openxmlformats.org/officeDocument/2006/relationships/hyperlink" Target="consultantplus://offline/ref=55AB044EF2AE989F64BAC01863E5C5A9A0FF11BAD82E537CAD0508B6861FDD1E9B7F06776E68CB90BA632A1ANBcEM" TargetMode="External"/><Relationship Id="rId188" Type="http://schemas.openxmlformats.org/officeDocument/2006/relationships/hyperlink" Target="consultantplus://offline/ref=55AB044EF2AE989F64BAC01863E5C5A9A0FF11BAD82E517BA20008B6861FDD1E9B7F06776E68CB90BA632618NBcEM" TargetMode="External"/><Relationship Id="rId7" Type="http://schemas.openxmlformats.org/officeDocument/2006/relationships/hyperlink" Target="consultantplus://offline/ref=55AB044EF2AE989F64BAC01863E5C5A9A0FF11BAD82E557AAE0508B6861FDD1E9B7F06776E68CB90BA63221ANBc9M" TargetMode="External"/><Relationship Id="rId71" Type="http://schemas.openxmlformats.org/officeDocument/2006/relationships/hyperlink" Target="consultantplus://offline/ref=55AB044EF2AE989F64BAC01863E5C5A9A0FF11BAD82E537CAD0508B6861FDD1E9B7F06776E68CB90BA632618NBc5M" TargetMode="External"/><Relationship Id="rId92" Type="http://schemas.openxmlformats.org/officeDocument/2006/relationships/hyperlink" Target="consultantplus://offline/ref=55AB044EF2AE989F64BAC01863E5C5A9A0FF11BAD82E557AAE0508B6861FDD1E9B7F06776E68CB90BA63261DNBc8M" TargetMode="External"/><Relationship Id="rId162" Type="http://schemas.openxmlformats.org/officeDocument/2006/relationships/hyperlink" Target="consultantplus://offline/ref=55AB044EF2AE989F64BAC01863E5C5A9A0FF11BAD82E5770AC0508B6861FDD1E9B7F06776E68CB90BA63261BNBc4M" TargetMode="External"/><Relationship Id="rId183" Type="http://schemas.openxmlformats.org/officeDocument/2006/relationships/hyperlink" Target="consultantplus://offline/ref=55AB044EF2AE989F64BAC01863E5C5A9A0FF11BAD82E537CAD0508B6861FDD1E9B7F06776E68CB90BA632A12NBc4M" TargetMode="External"/><Relationship Id="rId213" Type="http://schemas.openxmlformats.org/officeDocument/2006/relationships/hyperlink" Target="consultantplus://offline/ref=55AB044EF2AE989F64BAC01863E5C5A9A0FF11BAD82E537CAD0508B6861FDD1E9B7F06776E68CB90BA62221ANBcAM" TargetMode="External"/><Relationship Id="rId2" Type="http://schemas.microsoft.com/office/2007/relationships/stylesWithEffects" Target="stylesWithEffects.xml"/><Relationship Id="rId29" Type="http://schemas.openxmlformats.org/officeDocument/2006/relationships/hyperlink" Target="consultantplus://offline/ref=55AB044EF2AE989F64BAC01863E5C5A9A0FF11BAD82E517BA20008B6861FDD1E9B7F06776E68CB90BA63221ANBc9M" TargetMode="External"/><Relationship Id="rId24" Type="http://schemas.openxmlformats.org/officeDocument/2006/relationships/hyperlink" Target="consultantplus://offline/ref=55AB044EF2AE989F64BAC01863E5C5A9A0FF11BAD0285070AA0855BC8E46D11CN9cCM" TargetMode="External"/><Relationship Id="rId40" Type="http://schemas.openxmlformats.org/officeDocument/2006/relationships/hyperlink" Target="consultantplus://offline/ref=55AB044EF2AE989F64BAC01863E5C5A9A0FF11BAD82E537CAD0508B6861FDD1E9B7F06776E68CB90BA632312NBcBM" TargetMode="External"/><Relationship Id="rId45" Type="http://schemas.openxmlformats.org/officeDocument/2006/relationships/hyperlink" Target="consultantplus://offline/ref=55AB044EF2AE989F64BAC01863E5C5A9A0FF11BAD82E537CAD0508B6861FDD1E9B7F06776E68CB90BA632313NBc5M" TargetMode="External"/><Relationship Id="rId66" Type="http://schemas.openxmlformats.org/officeDocument/2006/relationships/hyperlink" Target="consultantplus://offline/ref=55AB044EF2AE989F64BAC01863E5C5A9A0FF11BAD82E5770AC0508B6861FDD1E9B7F06776E68CB90BA63201CNBc5M" TargetMode="External"/><Relationship Id="rId87" Type="http://schemas.openxmlformats.org/officeDocument/2006/relationships/hyperlink" Target="consultantplus://offline/ref=55AB044EF2AE989F64BAC01863E5C5A9A0FF11BAD82E537CAD0508B6861FDD1E9B7F06776E68CB90BA632413NBcCM" TargetMode="External"/><Relationship Id="rId110" Type="http://schemas.openxmlformats.org/officeDocument/2006/relationships/hyperlink" Target="consultantplus://offline/ref=55AB044EF2AE989F64BAC01863E5C5A9A0FF11BAD82E557AAE0508B6861FDD1E9B7F06776E68CB90BA63261DNBc9M" TargetMode="External"/><Relationship Id="rId115" Type="http://schemas.openxmlformats.org/officeDocument/2006/relationships/hyperlink" Target="consultantplus://offline/ref=55AB044EF2AE989F64BAC01863E5C5A9A0FF11BAD82E537CAD0508B6861FDD1E9B7F06776E68CB90BA632518NBcAM" TargetMode="External"/><Relationship Id="rId131" Type="http://schemas.openxmlformats.org/officeDocument/2006/relationships/hyperlink" Target="consultantplus://offline/ref=55AB044EF2AE989F64BAC01863E5C5A9A0FF11BAD82E577DAB0108B6861FDD1E9B7F06776E68CB90BA632518NBcFM" TargetMode="External"/><Relationship Id="rId136" Type="http://schemas.openxmlformats.org/officeDocument/2006/relationships/hyperlink" Target="consultantplus://offline/ref=55AB044EF2AE989F64BAC01863E5C5A9A0FF11BAD82E577DAB0108B6861FDD1E9B7F06776E68CB90BA63251ENBc4M" TargetMode="External"/><Relationship Id="rId157" Type="http://schemas.openxmlformats.org/officeDocument/2006/relationships/hyperlink" Target="consultantplus://offline/ref=55AB044EF2AE989F64BAC01863E5C5A9A0FF11BAD82E517BA20008B6861FDD1E9B7F06776E68CB90BA63261BNBc4M" TargetMode="External"/><Relationship Id="rId178" Type="http://schemas.openxmlformats.org/officeDocument/2006/relationships/hyperlink" Target="consultantplus://offline/ref=55AB044EF2AE989F64BAC01863E5C5A9A0FF11BAD82E577DAB0108B6861FDD1E9B7F06776E68CB90BA632B18NBcCM" TargetMode="External"/><Relationship Id="rId61" Type="http://schemas.openxmlformats.org/officeDocument/2006/relationships/hyperlink" Target="consultantplus://offline/ref=55AB044EF2AE989F64BAC01863E5C5A9A0FF11BAD82E537CAD0508B6861FDD1E9B7F06776E68CB90BA63201ENBc4M" TargetMode="External"/><Relationship Id="rId82" Type="http://schemas.openxmlformats.org/officeDocument/2006/relationships/hyperlink" Target="consultantplus://offline/ref=55AB044EF2AE989F64BAC01863E5C5A9A0FF11BAD82E537CAD0508B6861FDD1E9B7F06776E68CB90BA63271ENBcBM" TargetMode="External"/><Relationship Id="rId152" Type="http://schemas.openxmlformats.org/officeDocument/2006/relationships/hyperlink" Target="consultantplus://offline/ref=55AB044EF2AE989F64BAC01863E5C5A9A0FF11BAD82E557AAE0508B6861FDD1E9B7F06776E68CB90BA63271BNBc8M" TargetMode="External"/><Relationship Id="rId173" Type="http://schemas.openxmlformats.org/officeDocument/2006/relationships/hyperlink" Target="consultantplus://offline/ref=55AB044EF2AE989F64BAC01863E5C5A9A0FF11BAD82E537CAD0508B6861FDD1E9B7F06776E68CB90BA632A19NBcBM" TargetMode="External"/><Relationship Id="rId194" Type="http://schemas.openxmlformats.org/officeDocument/2006/relationships/hyperlink" Target="consultantplus://offline/ref=55AB044EF2AE989F64BAC01863E5C5A9A0FF11BAD82E537CAD0508B6861FDD1E9B7F06776E68CB90BA632B1ENBc4M" TargetMode="External"/><Relationship Id="rId199" Type="http://schemas.openxmlformats.org/officeDocument/2006/relationships/hyperlink" Target="consultantplus://offline/ref=55AB044EF2AE989F64BAC01863E5C5A9A0FF11BAD82E537CAD0508B6861FDD1E9B7F06776E68CB90BA632B1FNBcFM" TargetMode="External"/><Relationship Id="rId203" Type="http://schemas.openxmlformats.org/officeDocument/2006/relationships/hyperlink" Target="consultantplus://offline/ref=55AB044EF2AE989F64BAC01863E5C5A9A0FF11BAD82E537CAD0508B6861FDD1E9B7F06776E68CB90BA632B1FNBcAM" TargetMode="External"/><Relationship Id="rId208" Type="http://schemas.openxmlformats.org/officeDocument/2006/relationships/hyperlink" Target="consultantplus://offline/ref=55AB044EF2AE989F64BAC01863E5C5A9A0FF11BAD82E5770AC0508B6861FDD1E9B7F06776E68CB90BA632619NBc5M" TargetMode="External"/><Relationship Id="rId19" Type="http://schemas.openxmlformats.org/officeDocument/2006/relationships/hyperlink" Target="consultantplus://offline/ref=55AB044EF2AE989F64BAC01863E5C5A9A0FF11BAD02F5D7AA80855BC8E46D11CN9cCM" TargetMode="External"/><Relationship Id="rId14" Type="http://schemas.openxmlformats.org/officeDocument/2006/relationships/hyperlink" Target="consultantplus://offline/ref=55AB044EF2AE989F64BADE15758998A2AAFC4BB5D02F5F2EF6570EE1D9N4cFM" TargetMode="External"/><Relationship Id="rId30" Type="http://schemas.openxmlformats.org/officeDocument/2006/relationships/hyperlink" Target="consultantplus://offline/ref=55AB044EF2AE989F64BAC01863E5C5A9A0FF11BAD82E527DAC0B08B6861FDD1E9B7F06776E68CB90BA63221ANBc9M" TargetMode="External"/><Relationship Id="rId35" Type="http://schemas.openxmlformats.org/officeDocument/2006/relationships/hyperlink" Target="consultantplus://offline/ref=55AB044EF2AE989F64BAC01863E5C5A9A0FF11BAD82E537CAD0508B6861FDD1E9B7F06776E68CB90BA63221CNBcAM" TargetMode="External"/><Relationship Id="rId56" Type="http://schemas.openxmlformats.org/officeDocument/2006/relationships/hyperlink" Target="consultantplus://offline/ref=55AB044EF2AE989F64BAC01863E5C5A9A0FF11BAD82E557AAE0508B6861FDD1E9B7F06776E68CB90BA63231DNBcEM" TargetMode="External"/><Relationship Id="rId77" Type="http://schemas.openxmlformats.org/officeDocument/2006/relationships/hyperlink" Target="consultantplus://offline/ref=55AB044EF2AE989F64BAC01863E5C5A9A0FF11BAD82E537CAD0508B6861FDD1E9B7F06776E68CB90BA63271BNBc4M" TargetMode="External"/><Relationship Id="rId100" Type="http://schemas.openxmlformats.org/officeDocument/2006/relationships/hyperlink" Target="consultantplus://offline/ref=55AB044EF2AE989F64BAC01863E5C5A9A0FF11BAD1285779AA0855BC8E46D11CN9cCM" TargetMode="External"/><Relationship Id="rId105" Type="http://schemas.openxmlformats.org/officeDocument/2006/relationships/hyperlink" Target="consultantplus://offline/ref=55AB044EF2AE989F64BAC01863E5C5A9A0FF11BAD029557FAC0855BC8E46D11CN9cCM" TargetMode="External"/><Relationship Id="rId126" Type="http://schemas.openxmlformats.org/officeDocument/2006/relationships/hyperlink" Target="consultantplus://offline/ref=55AB044EF2AE989F64BAC01863E5C5A9A0FF11BAD82E577DAB0108B6861FDD1E9B7F06776E68CB90BA63251BNBcBM" TargetMode="External"/><Relationship Id="rId147" Type="http://schemas.openxmlformats.org/officeDocument/2006/relationships/hyperlink" Target="consultantplus://offline/ref=55AB044EF2AE989F64BAC01863E5C5A9A0FF11BAD82E527DAC0B08B6861FDD1E9B7F06776E68CB90BA63221CNBc8M" TargetMode="External"/><Relationship Id="rId168" Type="http://schemas.openxmlformats.org/officeDocument/2006/relationships/hyperlink" Target="consultantplus://offline/ref=55AB044EF2AE989F64BAC01863E5C5A9A0FF11BAD82E577DAB0108B6861FDD1E9B7F06776E68CB90BA632A1FNBcBM" TargetMode="External"/><Relationship Id="rId8" Type="http://schemas.openxmlformats.org/officeDocument/2006/relationships/hyperlink" Target="consultantplus://offline/ref=55AB044EF2AE989F64BAC01863E5C5A9A0FF11BAD82E577DAB0108B6861FDD1E9B7F06776E68CB90BA63221ANBc9M" TargetMode="External"/><Relationship Id="rId51" Type="http://schemas.openxmlformats.org/officeDocument/2006/relationships/hyperlink" Target="consultantplus://offline/ref=55AB044EF2AE989F64BAC01863E5C5A9A0FF11BAD82E537CAD0508B6861FDD1E9B7F06776E68CB90BA63201BNBc5M" TargetMode="External"/><Relationship Id="rId72" Type="http://schemas.openxmlformats.org/officeDocument/2006/relationships/hyperlink" Target="consultantplus://offline/ref=55AB044EF2AE989F64BAC01863E5C5A9A0FF11BAD82E537CAD0508B6861FDD1E9B7F06776E68CB90BA63261ENBcFM" TargetMode="External"/><Relationship Id="rId93" Type="http://schemas.openxmlformats.org/officeDocument/2006/relationships/hyperlink" Target="consultantplus://offline/ref=55AB044EF2AE989F64BAC01863E5C5A9A0FF11BAD82E517BA20008B6861FDD1E9B7F06776E68CB90BA632118NBcAM" TargetMode="External"/><Relationship Id="rId98" Type="http://schemas.openxmlformats.org/officeDocument/2006/relationships/image" Target="media/image3.wmf"/><Relationship Id="rId121" Type="http://schemas.openxmlformats.org/officeDocument/2006/relationships/hyperlink" Target="consultantplus://offline/ref=55AB044EF2AE989F64BAC01863E5C5A9A0FF11BAD82E537CAD0508B6861FDD1E9B7F06776E68CB90BA632519NBc9M" TargetMode="External"/><Relationship Id="rId142" Type="http://schemas.openxmlformats.org/officeDocument/2006/relationships/hyperlink" Target="consultantplus://offline/ref=55AB044EF2AE989F64BAC01863E5C5A9A0FF11BAD82E517BA20008B6861FDD1E9B7F06776E68CB90BA63261ANBc5M" TargetMode="External"/><Relationship Id="rId163" Type="http://schemas.openxmlformats.org/officeDocument/2006/relationships/hyperlink" Target="consultantplus://offline/ref=55AB044EF2AE989F64BAC01863E5C5A9A0FF11BAD82E537CAD0508B6861FDD1E9B7F06776E68CB90BA63251DNBc5M" TargetMode="External"/><Relationship Id="rId184" Type="http://schemas.openxmlformats.org/officeDocument/2006/relationships/hyperlink" Target="consultantplus://offline/ref=55AB044EF2AE989F64BAC01863E5C5A9A0FF11BAD82E537CAD0508B6861FDD1E9B7F06776E68CB90BA632A13NBc8M" TargetMode="External"/><Relationship Id="rId189" Type="http://schemas.openxmlformats.org/officeDocument/2006/relationships/hyperlink" Target="consultantplus://offline/ref=55AB044EF2AE989F64BAC01863E5C5A9A0FF11BAD82E537CAD0508B6861FDD1E9B7F06776E68CB90BA632B19NBcCM" TargetMode="External"/><Relationship Id="rId3" Type="http://schemas.openxmlformats.org/officeDocument/2006/relationships/settings" Target="settings.xml"/><Relationship Id="rId214" Type="http://schemas.openxmlformats.org/officeDocument/2006/relationships/hyperlink" Target="consultantplus://offline/ref=55AB044EF2AE989F64BAC01863E5C5A9A0FF11BAD82E537CAD0508B6861FDD1E9B7F06776E68CB90BA62221BNBcDM" TargetMode="External"/><Relationship Id="rId25" Type="http://schemas.openxmlformats.org/officeDocument/2006/relationships/hyperlink" Target="consultantplus://offline/ref=55AB044EF2AE989F64BAC01863E5C5A9A0FF11BAD0275770AF0855BC8E46D11C9C7059606921C791BA6322N1cFM" TargetMode="External"/><Relationship Id="rId46" Type="http://schemas.openxmlformats.org/officeDocument/2006/relationships/hyperlink" Target="consultantplus://offline/ref=55AB044EF2AE989F64BAC01863E5C5A9A0FF11BAD82E577DAB0108B6861FDD1E9B7F06776E68CB90BA63201ANBc4M" TargetMode="External"/><Relationship Id="rId67" Type="http://schemas.openxmlformats.org/officeDocument/2006/relationships/hyperlink" Target="consultantplus://offline/ref=55AB044EF2AE989F64BAC01863E5C5A9A0FF11BAD82E5770AC0508B6861FDD1E9B7F06776E68CB90BA63201DNBc5M" TargetMode="External"/><Relationship Id="rId116" Type="http://schemas.openxmlformats.org/officeDocument/2006/relationships/hyperlink" Target="consultantplus://offline/ref=55AB044EF2AE989F64BAC01863E5C5A9A0FF11BAD82E5770AC0508B6861FDD1E9B7F06776E68CB90BA63211FNBc9M" TargetMode="External"/><Relationship Id="rId137" Type="http://schemas.openxmlformats.org/officeDocument/2006/relationships/hyperlink" Target="consultantplus://offline/ref=55AB044EF2AE989F64BAC01863E5C5A9A0FF11BAD82E537CAD0508B6861FDD1E9B7F06776E68CB90BA63251FNBc9M" TargetMode="External"/><Relationship Id="rId158" Type="http://schemas.openxmlformats.org/officeDocument/2006/relationships/hyperlink" Target="consultantplus://offline/ref=55AB044EF2AE989F64BAC01863E5C5A9A0FF11BAD82E517BA20008B6861FDD1E9B7F06776E68CB90BA63261BNBc5M" TargetMode="External"/><Relationship Id="rId20" Type="http://schemas.openxmlformats.org/officeDocument/2006/relationships/hyperlink" Target="consultantplus://offline/ref=55AB044EF2AE989F64BAC01863E5C5A9A0FF11BAD02D557FA20855BC8E46D11CN9cCM" TargetMode="External"/><Relationship Id="rId41" Type="http://schemas.openxmlformats.org/officeDocument/2006/relationships/hyperlink" Target="consultantplus://offline/ref=55AB044EF2AE989F64BAC01863E5C5A9A0FF11BAD82E537CAD0508B6861FDD1E9B7F06776E68CB90BA632312NBc4M" TargetMode="External"/><Relationship Id="rId62" Type="http://schemas.openxmlformats.org/officeDocument/2006/relationships/hyperlink" Target="consultantplus://offline/ref=55AB044EF2AE989F64BAC01863E5C5A9A0FF11BAD82E577DAB0108B6861FDD1E9B7F06776E68CB90BA63251ANBc8M" TargetMode="External"/><Relationship Id="rId83" Type="http://schemas.openxmlformats.org/officeDocument/2006/relationships/hyperlink" Target="consultantplus://offline/ref=55AB044EF2AE989F64BAC01863E5C5A9A0FF11BAD82E537CAD0508B6861FDD1E9B7F06776E68CB90BA63271FNBcBM" TargetMode="External"/><Relationship Id="rId88" Type="http://schemas.openxmlformats.org/officeDocument/2006/relationships/hyperlink" Target="consultantplus://offline/ref=55AB044EF2AE989F64BAC01863E5C5A9A0FF11BAD82E537CAD0508B6861FDD1E9B7F06776E68CB90BA632413NBc5M" TargetMode="External"/><Relationship Id="rId111" Type="http://schemas.openxmlformats.org/officeDocument/2006/relationships/hyperlink" Target="consultantplus://offline/ref=55AB044EF2AE989F64BAC01863E5C5A9A0FF11BAD82E577DAB0108B6861FDD1E9B7F06776E68CB90BA63251BNBcAM" TargetMode="External"/><Relationship Id="rId132" Type="http://schemas.openxmlformats.org/officeDocument/2006/relationships/hyperlink" Target="consultantplus://offline/ref=55AB044EF2AE989F64BAC01863E5C5A9A0FF11BAD82E577DAB0108B6861FDD1E9B7F06776E68CB90BA632518NBc8M" TargetMode="External"/><Relationship Id="rId153" Type="http://schemas.openxmlformats.org/officeDocument/2006/relationships/hyperlink" Target="consultantplus://offline/ref=55AB044EF2AE989F64BAC01863E5C5A9A0FF11BAD82E577DAB0108B6861FDD1E9B7F06776E68CB90BA632A1BNBcDM" TargetMode="External"/><Relationship Id="rId174" Type="http://schemas.openxmlformats.org/officeDocument/2006/relationships/hyperlink" Target="consultantplus://offline/ref=55AB044EF2AE989F64BAC01863E5C5A9A0FF11BAD82E537CAD0508B6861FDD1E9B7F06776E68CB90BA632A1ENBc8M" TargetMode="External"/><Relationship Id="rId179" Type="http://schemas.openxmlformats.org/officeDocument/2006/relationships/hyperlink" Target="consultantplus://offline/ref=55AB044EF2AE989F64BAC01863E5C5A9A0FF11BAD82E517BA20008B6861FDD1E9B7F06776E68CB90BA632618NBcCM" TargetMode="External"/><Relationship Id="rId195" Type="http://schemas.openxmlformats.org/officeDocument/2006/relationships/hyperlink" Target="consultantplus://offline/ref=55AB044EF2AE989F64BAC01863E5C5A9A0FF11BAD0275770AF0855BC8E46D11C9C7059606921C791BA6B26N1cAM" TargetMode="External"/><Relationship Id="rId209" Type="http://schemas.openxmlformats.org/officeDocument/2006/relationships/hyperlink" Target="consultantplus://offline/ref=55AB044EF2AE989F64BAC01863E5C5A9A0FF11BAD82E517BA20008B6861FDD1E9B7F06776E68CB90BA63261DNBc9M" TargetMode="External"/><Relationship Id="rId190" Type="http://schemas.openxmlformats.org/officeDocument/2006/relationships/hyperlink" Target="consultantplus://offline/ref=55AB044EF2AE989F64BAC01863E5C5A9A0FF11BAD82E517BA20008B6861FDD1E9B7F06776E68CB90BA63261ENBcFM" TargetMode="External"/><Relationship Id="rId204" Type="http://schemas.openxmlformats.org/officeDocument/2006/relationships/hyperlink" Target="consultantplus://offline/ref=55AB044EF2AE989F64BAC01863E5C5A9A0FF11BAD82E577DAB0108B6861FDD1E9B7F06776E68CB90BA632B19NBcBM" TargetMode="External"/><Relationship Id="rId15" Type="http://schemas.openxmlformats.org/officeDocument/2006/relationships/hyperlink" Target="consultantplus://offline/ref=55AB044EF2AE989F64BAC01863E5C5A9A0FF11BAD82E527EAE0508B6861FDD1E9B7F06776E68CB90BBN6c1M" TargetMode="External"/><Relationship Id="rId36" Type="http://schemas.openxmlformats.org/officeDocument/2006/relationships/hyperlink" Target="consultantplus://offline/ref=55AB044EF2AE989F64BAC01863E5C5A9A0FF11BAD82E5770AC0508B6861FDD1E9B7F06776E68CB90BA63231DNBcAM" TargetMode="External"/><Relationship Id="rId57" Type="http://schemas.openxmlformats.org/officeDocument/2006/relationships/hyperlink" Target="consultantplus://offline/ref=55AB044EF2AE989F64BAC01863E5C5A9A0FF11BAD82E527DAC0B08B6861FDD1E9B7F06776E68CB90BA63221BNBcEM" TargetMode="External"/><Relationship Id="rId106" Type="http://schemas.openxmlformats.org/officeDocument/2006/relationships/hyperlink" Target="consultantplus://offline/ref=55AB044EF2AE989F64BAC01863E5C5A9A0FF11BAD0275770AF0855BC8E46D11C9C7059606921C791BA6323N1cCM" TargetMode="External"/><Relationship Id="rId127" Type="http://schemas.openxmlformats.org/officeDocument/2006/relationships/hyperlink" Target="consultantplus://offline/ref=55AB044EF2AE989F64BAC01863E5C5A9A0FF11BAD82E577DAB0108B6861FDD1E9B7F06776E68CB90BA63251BNBc4M" TargetMode="External"/><Relationship Id="rId10" Type="http://schemas.openxmlformats.org/officeDocument/2006/relationships/hyperlink" Target="consultantplus://offline/ref=55AB044EF2AE989F64BAC01863E5C5A9A0FF11BAD82E517BA20008B6861FDD1E9B7F06776E68CB90BA63221ANBc9M" TargetMode="External"/><Relationship Id="rId31" Type="http://schemas.openxmlformats.org/officeDocument/2006/relationships/hyperlink" Target="consultantplus://offline/ref=55AB044EF2AE989F64BAC01863E5C5A9A0FF11BAD82E537CAD0508B6861FDD1E9B7F06776E68CB90BA63221ANBc9M" TargetMode="External"/><Relationship Id="rId52" Type="http://schemas.openxmlformats.org/officeDocument/2006/relationships/hyperlink" Target="consultantplus://offline/ref=55AB044EF2AE989F64BAC01863E5C5A9A0FF11BAD82E537CAD0508B6861FDD1E9B7F06776E68CB90BA632018NBcCM" TargetMode="External"/><Relationship Id="rId73" Type="http://schemas.openxmlformats.org/officeDocument/2006/relationships/hyperlink" Target="consultantplus://offline/ref=55AB044EF2AE989F64BAC01863E5C5A9A0FF11BAD82E537CAD0508B6861FDD1E9B7F06776E68CB90BA63261FNBcBM" TargetMode="External"/><Relationship Id="rId78" Type="http://schemas.openxmlformats.org/officeDocument/2006/relationships/hyperlink" Target="consultantplus://offline/ref=55AB044EF2AE989F64BAC01863E5C5A9A0FF11BAD82E517BA20008B6861FDD1E9B7F06776E68CB90BA63201BNBcBM" TargetMode="External"/><Relationship Id="rId94" Type="http://schemas.openxmlformats.org/officeDocument/2006/relationships/hyperlink" Target="consultantplus://offline/ref=55AB044EF2AE989F64BAC01863E5C5A9A0FF11BAD82E577DAB0108B6861FDD1E9B7F06776E68CB90BA63251BNBc8M" TargetMode="External"/><Relationship Id="rId99" Type="http://schemas.openxmlformats.org/officeDocument/2006/relationships/hyperlink" Target="consultantplus://offline/ref=55AB044EF2AE989F64BAC01863E5C5A9A0FF11BAD82E517CAB0B08B6861FDD1E9B7F06776E68CB90BA63221ANBc9M" TargetMode="External"/><Relationship Id="rId101" Type="http://schemas.openxmlformats.org/officeDocument/2006/relationships/hyperlink" Target="consultantplus://offline/ref=55AB044EF2AE989F64BAC01863E5C5A9A0FF11BAD029557FAC0855BC8E46D11CN9cCM" TargetMode="External"/><Relationship Id="rId122" Type="http://schemas.openxmlformats.org/officeDocument/2006/relationships/hyperlink" Target="consultantplus://offline/ref=55AB044EF2AE989F64BAC01863E5C5A9A0FF11BAD82E537CAD0508B6861FDD1E9B7F06776E68CB90BA632519NBcAM" TargetMode="External"/><Relationship Id="rId143" Type="http://schemas.openxmlformats.org/officeDocument/2006/relationships/hyperlink" Target="consultantplus://offline/ref=55AB044EF2AE989F64BAC01863E5C5A9A0FF11BAD82E557AAE0508B6861FDD1E9B7F06776E68CB90BA63261DNBcAM" TargetMode="External"/><Relationship Id="rId148" Type="http://schemas.openxmlformats.org/officeDocument/2006/relationships/hyperlink" Target="consultantplus://offline/ref=55AB044EF2AE989F64BAC01863E5C5A9A0FF11BAD82E5770AC0508B6861FDD1E9B7F06776E68CB90BA632112NBc4M" TargetMode="External"/><Relationship Id="rId164" Type="http://schemas.openxmlformats.org/officeDocument/2006/relationships/hyperlink" Target="consultantplus://offline/ref=55AB044EF2AE989F64BAC01863E5C5A9A0FF11BAD82E537CAD0508B6861FDD1E9B7F06776E68CB90BA632512NBcCM" TargetMode="External"/><Relationship Id="rId169" Type="http://schemas.openxmlformats.org/officeDocument/2006/relationships/hyperlink" Target="consultantplus://offline/ref=55AB044EF2AE989F64BAC01863E5C5A9A0FF11BAD82E537CAD0508B6861FDD1E9B7F06776E68CB90BA632A1BNBcFM" TargetMode="External"/><Relationship Id="rId185" Type="http://schemas.openxmlformats.org/officeDocument/2006/relationships/hyperlink" Target="consultantplus://offline/ref=55AB044EF2AE989F64BAC01863E5C5A9A0FF11BAD82E537CAD0508B6861FDD1E9B7F06776E68CB90BA632B1ANBc9M" TargetMode="External"/><Relationship Id="rId4" Type="http://schemas.openxmlformats.org/officeDocument/2006/relationships/webSettings" Target="webSettings.xml"/><Relationship Id="rId9" Type="http://schemas.openxmlformats.org/officeDocument/2006/relationships/hyperlink" Target="consultantplus://offline/ref=55AB044EF2AE989F64BAC01863E5C5A9A0FF11BAD82E5770AC0508B6861FDD1E9B7F06776E68CB90BA63221ANBc9M" TargetMode="External"/><Relationship Id="rId180" Type="http://schemas.openxmlformats.org/officeDocument/2006/relationships/hyperlink" Target="consultantplus://offline/ref=55AB044EF2AE989F64BAC01863E5C5A9A0FF11BAD82E537CAD0508B6861FDD1E9B7F06776E68CB90BA632A1CNBcAM" TargetMode="External"/><Relationship Id="rId210" Type="http://schemas.openxmlformats.org/officeDocument/2006/relationships/hyperlink" Target="consultantplus://offline/ref=55AB044EF2AE989F64BAC01863E5C5A9A0FF11BAD82E537CAD0508B6861FDD1E9B7F06776E68CB90BA632B1DNBc8M" TargetMode="External"/><Relationship Id="rId215" Type="http://schemas.openxmlformats.org/officeDocument/2006/relationships/fontTable" Target="fontTable.xml"/><Relationship Id="rId26" Type="http://schemas.openxmlformats.org/officeDocument/2006/relationships/hyperlink" Target="consultantplus://offline/ref=55AB044EF2AE989F64BAC01863E5C5A9A0FF11BAD82E557AAE0508B6861FDD1E9B7F06776E68CB90BA63221ANBc9M" TargetMode="External"/><Relationship Id="rId47" Type="http://schemas.openxmlformats.org/officeDocument/2006/relationships/hyperlink" Target="consultantplus://offline/ref=55AB044EF2AE989F64BAC01863E5C5A9A0FF11BAD82E577DAB0108B6861FDD1E9B7F06776E68CB90BA632019NBc5M" TargetMode="External"/><Relationship Id="rId68" Type="http://schemas.openxmlformats.org/officeDocument/2006/relationships/hyperlink" Target="consultantplus://offline/ref=55AB044EF2AE989F64BAC01863E5C5A9A0FF11BAD82E537CAD0508B6861FDD1E9B7F06776E68CB90BA63201FNBc5M" TargetMode="External"/><Relationship Id="rId89" Type="http://schemas.openxmlformats.org/officeDocument/2006/relationships/hyperlink" Target="consultantplus://offline/ref=55AB044EF2AE989F64BAC01863E5C5A9A0FF11BAD82E537CAD0508B6861FDD1E9B7F06776E68CB90BA63251ANBc4M" TargetMode="External"/><Relationship Id="rId112" Type="http://schemas.openxmlformats.org/officeDocument/2006/relationships/hyperlink" Target="consultantplus://offline/ref=55AB044EF2AE989F64BAC01863E5C5A9A0FF11BAD82E5770AC0508B6861FDD1E9B7F06776E68CB90BA63211FNBc8M" TargetMode="External"/><Relationship Id="rId133" Type="http://schemas.openxmlformats.org/officeDocument/2006/relationships/hyperlink" Target="consultantplus://offline/ref=55AB044EF2AE989F64BAC01863E5C5A9A0FF11BAD82E577DAB0108B6861FDD1E9B7F06776E68CB90BA632519NBc9M" TargetMode="External"/><Relationship Id="rId154" Type="http://schemas.openxmlformats.org/officeDocument/2006/relationships/hyperlink" Target="consultantplus://offline/ref=55AB044EF2AE989F64BAC01863E5C5A9A0FF11BAD82E5770AC0508B6861FDD1E9B7F06776E68CB90BA63261BNBcCM" TargetMode="External"/><Relationship Id="rId175" Type="http://schemas.openxmlformats.org/officeDocument/2006/relationships/hyperlink" Target="consultantplus://offline/ref=55AB044EF2AE989F64BAC01863E5C5A9A0FF11BAD82E537CAD0508B6861FDD1E9B7F06776E68CB90BA632A1FNBcDM" TargetMode="External"/><Relationship Id="rId196" Type="http://schemas.openxmlformats.org/officeDocument/2006/relationships/hyperlink" Target="consultantplus://offline/ref=55AB044EF2AE989F64BAC01863E5C5A9A0FF11BAD82E577DAB0108B6861FDD1E9B7F06776E68CB90BA632B19NBcAM" TargetMode="External"/><Relationship Id="rId200" Type="http://schemas.openxmlformats.org/officeDocument/2006/relationships/hyperlink" Target="consultantplus://offline/ref=55AB044EF2AE989F64BAC01863E5C5A9A0FF11BAD82E537CAD0508B6861FDD1E9B7F06776E68CB90BA632B1FNBc8M" TargetMode="External"/><Relationship Id="rId16" Type="http://schemas.openxmlformats.org/officeDocument/2006/relationships/hyperlink" Target="consultantplus://offline/ref=55AB044EF2AE989F64BAC01863E5C5A9A0FF11BAD82E557AAA0A08B6861FDD1E9BN7cF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94</Pages>
  <Words>21334</Words>
  <Characters>121604</Characters>
  <Application>Microsoft Office Word</Application>
  <DocSecurity>0</DocSecurity>
  <Lines>1013</Lines>
  <Paragraphs>285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142653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Яркова Наталья Анатольевна</dc:creator>
  <cp:lastModifiedBy>Яркова Наталья Анатольевна</cp:lastModifiedBy>
  <cp:revision>1</cp:revision>
  <dcterms:created xsi:type="dcterms:W3CDTF">2017-12-14T12:28:00Z</dcterms:created>
  <dcterms:modified xsi:type="dcterms:W3CDTF">2017-12-14T12:28:00Z</dcterms:modified>
</cp:coreProperties>
</file>